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0F9" w:rsidRPr="00BA04F0" w:rsidRDefault="00891227" w:rsidP="00B460F9">
      <w:pPr>
        <w:jc w:val="right"/>
        <w:rPr>
          <w:rFonts w:asciiTheme="majorHAnsi" w:hAnsiTheme="majorHAnsi" w:cs="Times New Roman"/>
          <w:color w:val="000000"/>
          <w:sz w:val="24"/>
          <w:szCs w:val="24"/>
          <w:lang w:val="it-IT"/>
        </w:rPr>
      </w:pPr>
      <w:bookmarkStart w:id="0" w:name="_GoBack"/>
      <w:bookmarkEnd w:id="0"/>
      <w:r>
        <w:rPr>
          <w:rFonts w:asciiTheme="majorHAnsi" w:hAnsiTheme="majorHAnsi" w:cs="Times New Roman"/>
          <w:noProof/>
          <w:color w:val="000000"/>
          <w:sz w:val="24"/>
          <w:szCs w:val="24"/>
        </w:rPr>
        <mc:AlternateContent>
          <mc:Choice Requires="wps">
            <w:drawing>
              <wp:anchor distT="0" distB="0" distL="114300" distR="114300" simplePos="0" relativeHeight="251658240" behindDoc="0" locked="0" layoutInCell="1" allowOverlap="1">
                <wp:simplePos x="0" y="0"/>
                <wp:positionH relativeFrom="column">
                  <wp:posOffset>-90170</wp:posOffset>
                </wp:positionH>
                <wp:positionV relativeFrom="paragraph">
                  <wp:posOffset>-786765</wp:posOffset>
                </wp:positionV>
                <wp:extent cx="5953125" cy="666750"/>
                <wp:effectExtent l="0" t="3810" r="444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3125" cy="666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0236" w:rsidRDefault="000802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1pt;margin-top:-61.95pt;width:468.7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opogw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" stroked="f">
                <v:textbox>
                  <w:txbxContent>
                    <w:p w:rsidR="00080236" w:rsidRDefault="00080236"/>
                  </w:txbxContent>
                </v:textbox>
              </v:shape>
            </w:pict>
          </mc:Fallback>
        </mc:AlternateContent>
      </w:r>
      <w:r w:rsidR="00B460F9" w:rsidRPr="00BA04F0">
        <w:rPr>
          <w:rFonts w:asciiTheme="majorHAnsi" w:hAnsiTheme="majorHAnsi" w:cs="Times New Roman"/>
          <w:color w:val="000000"/>
          <w:sz w:val="24"/>
          <w:szCs w:val="24"/>
          <w:lang w:val="it-IT"/>
        </w:rPr>
        <w:t>OBRAZAC  3</w:t>
      </w:r>
    </w:p>
    <w:p w:rsidR="00B460F9" w:rsidRPr="00BA04F0" w:rsidRDefault="00C74986" w:rsidP="00B460F9">
      <w:pPr>
        <w:spacing w:after="0" w:line="240" w:lineRule="auto"/>
        <w:rPr>
          <w:rFonts w:asciiTheme="majorHAnsi" w:hAnsiTheme="majorHAnsi" w:cs="Times New Roman"/>
          <w:color w:val="000000"/>
          <w:sz w:val="24"/>
          <w:szCs w:val="24"/>
          <w:lang w:val="it-IT"/>
        </w:rPr>
      </w:pPr>
      <w:r>
        <w:rPr>
          <w:rFonts w:asciiTheme="majorHAnsi" w:hAnsiTheme="majorHAnsi" w:cs="Times New Roman"/>
          <w:noProof/>
          <w:color w:val="000000"/>
          <w:sz w:val="24"/>
          <w:szCs w:val="24"/>
        </w:rPr>
        <w:drawing>
          <wp:inline distT="0" distB="0" distL="0" distR="0">
            <wp:extent cx="4467225" cy="1438275"/>
            <wp:effectExtent l="0" t="0" r="0" b="0"/>
            <wp:docPr id="1" name="Picture 3" descr="C:\Documents and Settings\Adrijana\My Documents\My Pictures\znak i logo vertikalno 1-mali 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rijana\My Documents\My Pictures\znak i logo vertikalno 1-mali 2.gif"/>
                    <pic:cNvPicPr>
                      <a:picLocks noChangeAspect="1" noChangeArrowheads="1"/>
                    </pic:cNvPicPr>
                  </pic:nvPicPr>
                  <pic:blipFill>
                    <a:blip r:embed="rId9"/>
                    <a:srcRect/>
                    <a:stretch>
                      <a:fillRect/>
                    </a:stretch>
                  </pic:blipFill>
                  <pic:spPr bwMode="auto">
                    <a:xfrm>
                      <a:off x="0" y="0"/>
                      <a:ext cx="4467225" cy="1438275"/>
                    </a:xfrm>
                    <a:prstGeom prst="rect">
                      <a:avLst/>
                    </a:prstGeom>
                    <a:noFill/>
                    <a:ln w="9525">
                      <a:noFill/>
                      <a:miter lim="800000"/>
                      <a:headEnd/>
                      <a:tailEnd/>
                    </a:ln>
                  </pic:spPr>
                </pic:pic>
              </a:graphicData>
            </a:graphic>
          </wp:inline>
        </w:drawing>
      </w:r>
    </w:p>
    <w:p w:rsidR="004F2BD6" w:rsidRPr="00BA04F0" w:rsidRDefault="004F2BD6"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i/>
          <w:color w:val="000000"/>
          <w:sz w:val="24"/>
          <w:szCs w:val="24"/>
          <w:u w:val="single"/>
          <w:lang w:val="pl-PL"/>
        </w:rPr>
        <w:t>Željeznička infrastruktura Crne Gore AD Podgorica</w:t>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Broj iz evidencije postupaka javnih nabavki: </w:t>
      </w:r>
      <w:r w:rsidR="000812AD">
        <w:rPr>
          <w:rFonts w:asciiTheme="majorHAnsi" w:hAnsiTheme="majorHAnsi" w:cs="Times New Roman"/>
          <w:color w:val="000000"/>
          <w:sz w:val="24"/>
          <w:szCs w:val="24"/>
          <w:u w:val="single"/>
          <w:lang w:val="it-IT"/>
        </w:rPr>
        <w:t>3481</w:t>
      </w:r>
      <w:r w:rsidR="004F2BD6" w:rsidRPr="00681AC1">
        <w:rPr>
          <w:rFonts w:asciiTheme="majorHAnsi" w:hAnsiTheme="majorHAnsi" w:cs="Times New Roman"/>
          <w:color w:val="000000"/>
          <w:sz w:val="24"/>
          <w:szCs w:val="24"/>
          <w:u w:val="single"/>
          <w:lang w:val="it-IT"/>
        </w:rPr>
        <w:t>/5 (</w:t>
      </w:r>
      <w:r w:rsidR="0055460A">
        <w:rPr>
          <w:rFonts w:asciiTheme="majorHAnsi" w:hAnsiTheme="majorHAnsi" w:cs="Times New Roman"/>
          <w:color w:val="000000"/>
          <w:sz w:val="24"/>
          <w:szCs w:val="24"/>
          <w:u w:val="single"/>
          <w:lang w:val="it-IT"/>
        </w:rPr>
        <w:t>01</w:t>
      </w:r>
      <w:r w:rsidR="004F2BD6" w:rsidRPr="00681AC1">
        <w:rPr>
          <w:rFonts w:asciiTheme="majorHAnsi" w:hAnsiTheme="majorHAnsi" w:cs="Times New Roman"/>
          <w:color w:val="000000"/>
          <w:sz w:val="24"/>
          <w:szCs w:val="24"/>
          <w:u w:val="single"/>
          <w:lang w:val="it-IT"/>
        </w:rPr>
        <w:t>/</w:t>
      </w:r>
      <w:r w:rsidR="0055460A">
        <w:rPr>
          <w:rFonts w:asciiTheme="majorHAnsi" w:hAnsiTheme="majorHAnsi" w:cs="Times New Roman"/>
          <w:color w:val="000000"/>
          <w:sz w:val="24"/>
          <w:szCs w:val="24"/>
          <w:u w:val="single"/>
          <w:lang w:val="it-IT"/>
        </w:rPr>
        <w:t>20</w:t>
      </w:r>
      <w:r w:rsidR="004F2BD6" w:rsidRPr="00681AC1">
        <w:rPr>
          <w:rFonts w:asciiTheme="majorHAnsi" w:hAnsiTheme="majorHAnsi" w:cs="Times New Roman"/>
          <w:color w:val="000000"/>
          <w:sz w:val="24"/>
          <w:szCs w:val="24"/>
          <w:u w:val="single"/>
          <w:lang w:val="it-IT"/>
        </w:rPr>
        <w:t>)</w:t>
      </w:r>
    </w:p>
    <w:p w:rsidR="00B460F9" w:rsidRPr="00BA04F0" w:rsidRDefault="00B460F9" w:rsidP="00B460F9">
      <w:pPr>
        <w:jc w:val="both"/>
        <w:rPr>
          <w:rFonts w:asciiTheme="majorHAnsi" w:hAnsiTheme="majorHAnsi" w:cs="Times New Roman"/>
          <w:color w:val="000000"/>
          <w:sz w:val="24"/>
          <w:szCs w:val="24"/>
          <w:lang w:val="it-IT"/>
        </w:rPr>
      </w:pPr>
      <w:r w:rsidRPr="00BA04F0">
        <w:rPr>
          <w:rFonts w:asciiTheme="majorHAnsi" w:hAnsiTheme="majorHAnsi" w:cs="Times New Roman"/>
          <w:color w:val="000000"/>
          <w:sz w:val="24"/>
          <w:szCs w:val="24"/>
          <w:lang w:val="it-IT"/>
        </w:rPr>
        <w:t xml:space="preserve">Redni broj iz Plana javnih nabavki : </w:t>
      </w:r>
      <w:r w:rsidR="00147465">
        <w:rPr>
          <w:rFonts w:asciiTheme="majorHAnsi" w:hAnsiTheme="majorHAnsi" w:cs="Times New Roman"/>
          <w:color w:val="000000"/>
          <w:sz w:val="24"/>
          <w:szCs w:val="24"/>
          <w:u w:val="single"/>
          <w:lang w:val="it-IT"/>
        </w:rPr>
        <w:t>11</w:t>
      </w:r>
      <w:r w:rsidR="0055460A">
        <w:rPr>
          <w:rFonts w:asciiTheme="majorHAnsi" w:hAnsiTheme="majorHAnsi" w:cs="Times New Roman"/>
          <w:color w:val="000000"/>
          <w:sz w:val="24"/>
          <w:szCs w:val="24"/>
          <w:u w:val="single"/>
          <w:lang w:val="it-IT"/>
        </w:rPr>
        <w:t>3</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color w:val="000000"/>
          <w:sz w:val="24"/>
          <w:szCs w:val="24"/>
          <w:lang w:val="it-IT"/>
        </w:rPr>
        <w:t xml:space="preserve">Mjesto i datum: </w:t>
      </w:r>
      <w:r w:rsidR="004F2BD6" w:rsidRPr="00BA04F0">
        <w:rPr>
          <w:rFonts w:asciiTheme="majorHAnsi" w:hAnsiTheme="majorHAnsi" w:cs="Times New Roman"/>
          <w:color w:val="000000"/>
          <w:sz w:val="24"/>
          <w:szCs w:val="24"/>
          <w:lang w:val="it-IT"/>
        </w:rPr>
        <w:t xml:space="preserve">Podgorica, </w:t>
      </w:r>
      <w:r w:rsidR="00080236">
        <w:rPr>
          <w:rFonts w:asciiTheme="majorHAnsi" w:hAnsiTheme="majorHAnsi" w:cs="Times New Roman"/>
          <w:color w:val="000000"/>
          <w:sz w:val="24"/>
          <w:szCs w:val="24"/>
          <w:u w:val="single"/>
          <w:lang w:val="it-IT"/>
        </w:rPr>
        <w:t>0</w:t>
      </w:r>
      <w:r w:rsidR="0055460A">
        <w:rPr>
          <w:rFonts w:asciiTheme="majorHAnsi" w:hAnsiTheme="majorHAnsi" w:cs="Times New Roman"/>
          <w:color w:val="000000"/>
          <w:sz w:val="24"/>
          <w:szCs w:val="24"/>
          <w:u w:val="single"/>
          <w:lang w:val="it-IT"/>
        </w:rPr>
        <w:t>9</w:t>
      </w:r>
      <w:r w:rsidR="004F2BD6" w:rsidRPr="00F114BF">
        <w:rPr>
          <w:rFonts w:asciiTheme="majorHAnsi" w:hAnsiTheme="majorHAnsi" w:cs="Times New Roman"/>
          <w:color w:val="000000"/>
          <w:sz w:val="24"/>
          <w:szCs w:val="24"/>
          <w:u w:val="single"/>
          <w:lang w:val="it-IT"/>
        </w:rPr>
        <w:t>.</w:t>
      </w:r>
      <w:r w:rsidR="0055460A">
        <w:rPr>
          <w:rFonts w:asciiTheme="majorHAnsi" w:hAnsiTheme="majorHAnsi" w:cs="Times New Roman"/>
          <w:color w:val="000000"/>
          <w:sz w:val="24"/>
          <w:szCs w:val="24"/>
          <w:u w:val="single"/>
          <w:lang w:val="it-IT"/>
        </w:rPr>
        <w:t>0</w:t>
      </w:r>
      <w:r w:rsidR="00080236">
        <w:rPr>
          <w:rFonts w:asciiTheme="majorHAnsi" w:hAnsiTheme="majorHAnsi" w:cs="Times New Roman"/>
          <w:color w:val="000000"/>
          <w:sz w:val="24"/>
          <w:szCs w:val="24"/>
          <w:u w:val="single"/>
          <w:lang w:val="it-IT"/>
        </w:rPr>
        <w:t>3</w:t>
      </w:r>
      <w:r w:rsidR="004F2BD6" w:rsidRPr="00F114BF">
        <w:rPr>
          <w:rFonts w:asciiTheme="majorHAnsi" w:hAnsiTheme="majorHAnsi" w:cs="Times New Roman"/>
          <w:color w:val="000000"/>
          <w:sz w:val="24"/>
          <w:szCs w:val="24"/>
          <w:u w:val="single"/>
          <w:lang w:val="it-IT"/>
        </w:rPr>
        <w:t>.20</w:t>
      </w:r>
      <w:r w:rsidR="0055460A">
        <w:rPr>
          <w:rFonts w:asciiTheme="majorHAnsi" w:hAnsiTheme="majorHAnsi" w:cs="Times New Roman"/>
          <w:color w:val="000000"/>
          <w:sz w:val="24"/>
          <w:szCs w:val="24"/>
          <w:u w:val="single"/>
          <w:lang w:val="it-IT"/>
        </w:rPr>
        <w:t>20</w:t>
      </w:r>
      <w:r w:rsidR="004F2BD6" w:rsidRPr="00F114BF">
        <w:rPr>
          <w:rFonts w:asciiTheme="majorHAnsi" w:hAnsiTheme="majorHAnsi" w:cs="Times New Roman"/>
          <w:color w:val="000000"/>
          <w:sz w:val="24"/>
          <w:szCs w:val="24"/>
          <w:u w:val="single"/>
          <w:lang w:val="it-IT"/>
        </w:rPr>
        <w:t>.godine</w:t>
      </w:r>
    </w:p>
    <w:p w:rsidR="00B460F9" w:rsidRPr="00BA04F0" w:rsidRDefault="00B460F9" w:rsidP="00B460F9">
      <w:pPr>
        <w:pStyle w:val="Heading1"/>
        <w:jc w:val="both"/>
        <w:rPr>
          <w:rFonts w:asciiTheme="majorHAnsi" w:hAnsiTheme="majorHAnsi"/>
          <w:i w:val="0"/>
          <w:iCs w:val="0"/>
          <w:color w:val="000000"/>
          <w:sz w:val="24"/>
          <w:szCs w:val="24"/>
          <w:lang w:val="it-IT"/>
        </w:rPr>
      </w:pPr>
    </w:p>
    <w:p w:rsidR="00B460F9" w:rsidRPr="00BA04F0" w:rsidRDefault="00B460F9" w:rsidP="00B460F9">
      <w:pPr>
        <w:pStyle w:val="Heading1"/>
        <w:jc w:val="both"/>
        <w:rPr>
          <w:rFonts w:asciiTheme="majorHAnsi" w:hAnsiTheme="majorHAnsi"/>
          <w:i w:val="0"/>
          <w:iCs w:val="0"/>
          <w:color w:val="000000"/>
          <w:sz w:val="24"/>
          <w:szCs w:val="24"/>
          <w:u w:val="none"/>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4F2BD6">
      <w:pPr>
        <w:tabs>
          <w:tab w:val="left" w:pos="1701"/>
          <w:tab w:val="left" w:pos="4820"/>
        </w:tabs>
        <w:spacing w:after="0" w:line="240" w:lineRule="auto"/>
        <w:jc w:val="both"/>
        <w:rPr>
          <w:rFonts w:asciiTheme="majorHAnsi" w:hAnsiTheme="majorHAnsi" w:cs="Times New Roman"/>
          <w:i/>
          <w:color w:val="000000"/>
          <w:sz w:val="24"/>
          <w:szCs w:val="24"/>
          <w:lang w:val="pl-PL"/>
        </w:rPr>
      </w:pPr>
      <w:r w:rsidRPr="00BA04F0">
        <w:rPr>
          <w:rFonts w:asciiTheme="majorHAnsi" w:hAnsiTheme="majorHAnsi" w:cs="Times New Roman"/>
          <w:sz w:val="24"/>
          <w:szCs w:val="24"/>
          <w:lang w:val="it-IT"/>
        </w:rPr>
        <w:t>Na o</w:t>
      </w:r>
      <w:r w:rsidR="006C3432">
        <w:rPr>
          <w:rFonts w:asciiTheme="majorHAnsi" w:hAnsiTheme="majorHAnsi" w:cs="Times New Roman"/>
          <w:sz w:val="24"/>
          <w:szCs w:val="24"/>
          <w:lang w:val="it-IT"/>
        </w:rPr>
        <w:t>s</w:t>
      </w:r>
      <w:r w:rsidRPr="00BA04F0">
        <w:rPr>
          <w:rFonts w:asciiTheme="majorHAnsi" w:hAnsiTheme="majorHAnsi" w:cs="Times New Roman"/>
          <w:sz w:val="24"/>
          <w:szCs w:val="24"/>
          <w:lang w:val="it-IT"/>
        </w:rPr>
        <w:t xml:space="preserve">novu člana 54 stav 1 Zakona o javnim nabavkama  </w:t>
      </w:r>
      <w:r w:rsidRPr="00BA04F0">
        <w:rPr>
          <w:rFonts w:asciiTheme="majorHAnsi" w:hAnsiTheme="majorHAnsi" w:cs="Times New Roman"/>
          <w:sz w:val="24"/>
          <w:szCs w:val="24"/>
          <w:lang w:val="sr-Latn-CS"/>
        </w:rPr>
        <w:t xml:space="preserve">(„Službeni list CG“, br. </w:t>
      </w:r>
      <w:r w:rsidR="004F5BBF" w:rsidRPr="004F5BBF">
        <w:rPr>
          <w:rFonts w:asciiTheme="majorHAnsi" w:hAnsiTheme="majorHAnsi" w:cs="Times New Roman"/>
          <w:sz w:val="24"/>
          <w:szCs w:val="24"/>
          <w:lang w:val="it-IT"/>
        </w:rPr>
        <w:t>42/11, 57/14, 28/15 i 42/17</w:t>
      </w:r>
      <w:r w:rsidRPr="00BA04F0">
        <w:rPr>
          <w:rFonts w:asciiTheme="majorHAnsi" w:hAnsiTheme="majorHAnsi" w:cs="Times New Roman"/>
          <w:sz w:val="24"/>
          <w:szCs w:val="24"/>
          <w:lang w:val="it-IT"/>
        </w:rPr>
        <w:t xml:space="preserve">) </w:t>
      </w:r>
      <w:r w:rsidR="004F2BD6" w:rsidRPr="00666823">
        <w:rPr>
          <w:rFonts w:asciiTheme="majorHAnsi" w:hAnsiTheme="majorHAnsi" w:cs="Times New Roman"/>
          <w:color w:val="000000"/>
          <w:sz w:val="24"/>
          <w:szCs w:val="24"/>
          <w:lang w:val="pl-PL"/>
        </w:rPr>
        <w:t>Željeznička infrastruktura Crne Gore AD Podgorica</w:t>
      </w:r>
      <w:r w:rsidRPr="00666823">
        <w:rPr>
          <w:rFonts w:asciiTheme="majorHAnsi" w:hAnsiTheme="majorHAnsi" w:cs="Times New Roman"/>
          <w:color w:val="000000"/>
          <w:sz w:val="24"/>
          <w:szCs w:val="24"/>
          <w:lang w:val="pl-PL"/>
        </w:rPr>
        <w:t xml:space="preserve"> </w:t>
      </w:r>
      <w:r w:rsidRPr="00BA04F0">
        <w:rPr>
          <w:rFonts w:asciiTheme="majorHAnsi" w:hAnsiTheme="majorHAnsi" w:cs="Times New Roman"/>
          <w:color w:val="000000"/>
          <w:sz w:val="24"/>
          <w:szCs w:val="24"/>
          <w:lang w:val="pl-PL"/>
        </w:rPr>
        <w:t xml:space="preserve"> </w:t>
      </w:r>
      <w:r w:rsidRPr="00BA04F0">
        <w:rPr>
          <w:rFonts w:asciiTheme="majorHAnsi" w:hAnsiTheme="majorHAnsi" w:cs="Times New Roman"/>
          <w:sz w:val="24"/>
          <w:szCs w:val="24"/>
          <w:lang w:val="it-IT"/>
        </w:rPr>
        <w:t>objavljuje na Portalu javnih nabavki</w:t>
      </w:r>
    </w:p>
    <w:p w:rsidR="00B460F9" w:rsidRPr="00BA04F0" w:rsidRDefault="00B460F9" w:rsidP="00B460F9">
      <w:pPr>
        <w:jc w:val="both"/>
        <w:rPr>
          <w:rFonts w:asciiTheme="majorHAnsi" w:hAnsiTheme="majorHAnsi" w:cs="Times New Roman"/>
          <w:sz w:val="24"/>
          <w:szCs w:val="24"/>
          <w:lang w:val="it-IT"/>
        </w:rPr>
      </w:pPr>
      <w:r w:rsidRPr="00BA04F0">
        <w:rPr>
          <w:rFonts w:asciiTheme="majorHAnsi" w:hAnsiTheme="majorHAnsi" w:cs="Times New Roman"/>
          <w:sz w:val="24"/>
          <w:szCs w:val="24"/>
          <w:lang w:val="it-IT"/>
        </w:rPr>
        <w:t xml:space="preserve">                                        </w:t>
      </w:r>
    </w:p>
    <w:p w:rsidR="00B460F9" w:rsidRPr="00BA04F0" w:rsidRDefault="00B460F9" w:rsidP="00B460F9">
      <w:pPr>
        <w:pStyle w:val="Heading1"/>
        <w:jc w:val="both"/>
        <w:rPr>
          <w:rFonts w:asciiTheme="majorHAnsi" w:hAnsiTheme="majorHAnsi"/>
          <w:b w:val="0"/>
          <w:bCs w:val="0"/>
          <w:i w:val="0"/>
          <w:iCs w:val="0"/>
          <w:color w:val="000000"/>
          <w:sz w:val="24"/>
          <w:szCs w:val="24"/>
          <w:u w:val="none"/>
          <w:lang w:val="it-IT"/>
        </w:rPr>
      </w:pPr>
    </w:p>
    <w:p w:rsidR="00B460F9" w:rsidRPr="00BA04F0" w:rsidRDefault="00B460F9" w:rsidP="00B460F9">
      <w:pPr>
        <w:rPr>
          <w:rFonts w:asciiTheme="majorHAnsi" w:hAnsiTheme="majorHAnsi" w:cs="Times New Roman"/>
          <w:color w:val="000000"/>
          <w:sz w:val="24"/>
          <w:szCs w:val="24"/>
          <w:lang w:val="it-IT"/>
        </w:rPr>
      </w:pP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TENDERSKU DOKUMENTACIJU</w:t>
      </w:r>
    </w:p>
    <w:p w:rsidR="00B460F9" w:rsidRPr="00BA04F0" w:rsidRDefault="00B460F9" w:rsidP="00B460F9">
      <w:pPr>
        <w:spacing w:after="0" w:line="240" w:lineRule="auto"/>
        <w:jc w:val="center"/>
        <w:rPr>
          <w:rFonts w:asciiTheme="majorHAnsi" w:hAnsiTheme="majorHAnsi" w:cs="Times New Roman"/>
          <w:b/>
          <w:bCs/>
          <w:color w:val="000000"/>
          <w:sz w:val="32"/>
          <w:szCs w:val="32"/>
          <w:lang w:val="it-IT"/>
        </w:rPr>
      </w:pPr>
      <w:r w:rsidRPr="00BA04F0">
        <w:rPr>
          <w:rFonts w:asciiTheme="majorHAnsi" w:hAnsiTheme="majorHAnsi" w:cs="Times New Roman"/>
          <w:b/>
          <w:bCs/>
          <w:color w:val="000000"/>
          <w:sz w:val="32"/>
          <w:szCs w:val="32"/>
          <w:lang w:val="it-IT"/>
        </w:rPr>
        <w:t>ZA OTVORENI POSTUPAK JAVNE NABAVKE ZA NABAVKU</w:t>
      </w:r>
    </w:p>
    <w:p w:rsidR="001875AA" w:rsidRDefault="001875AA" w:rsidP="001875AA">
      <w:pPr>
        <w:spacing w:after="0" w:line="240" w:lineRule="auto"/>
        <w:jc w:val="center"/>
        <w:rPr>
          <w:rFonts w:asciiTheme="majorHAnsi" w:hAnsiTheme="majorHAnsi" w:cs="Verdana"/>
          <w:b/>
          <w:bCs/>
          <w:color w:val="C00000"/>
          <w:sz w:val="32"/>
          <w:szCs w:val="32"/>
          <w:u w:val="single"/>
          <w:lang w:val="sr-Latn-CS"/>
        </w:rPr>
      </w:pPr>
      <w:r>
        <w:rPr>
          <w:rFonts w:asciiTheme="majorHAnsi" w:hAnsiTheme="majorHAnsi" w:cs="Verdana"/>
          <w:b/>
          <w:bCs/>
          <w:color w:val="C00000"/>
          <w:sz w:val="32"/>
          <w:szCs w:val="32"/>
          <w:u w:val="single"/>
          <w:lang w:val="sr-Latn-CS"/>
        </w:rPr>
        <w:t>UREĐENJE SLUŽBENOG</w:t>
      </w:r>
      <w:r w:rsidR="00147465">
        <w:rPr>
          <w:rFonts w:asciiTheme="majorHAnsi" w:hAnsiTheme="majorHAnsi" w:cs="Verdana"/>
          <w:b/>
          <w:bCs/>
          <w:color w:val="C00000"/>
          <w:sz w:val="32"/>
          <w:szCs w:val="32"/>
          <w:u w:val="single"/>
          <w:lang w:val="sr-Latn-CS"/>
        </w:rPr>
        <w:t xml:space="preserve"> OBJEKTA</w:t>
      </w:r>
    </w:p>
    <w:p w:rsidR="001875AA" w:rsidRDefault="00147465" w:rsidP="001875AA">
      <w:pPr>
        <w:spacing w:after="0" w:line="240" w:lineRule="auto"/>
        <w:jc w:val="center"/>
        <w:rPr>
          <w:rFonts w:asciiTheme="majorHAnsi" w:hAnsiTheme="majorHAnsi" w:cs="Verdana"/>
          <w:b/>
          <w:bCs/>
          <w:color w:val="C00000"/>
          <w:sz w:val="32"/>
          <w:szCs w:val="32"/>
          <w:u w:val="single"/>
          <w:lang w:val="sr-Latn-CS"/>
        </w:rPr>
      </w:pPr>
      <w:r>
        <w:rPr>
          <w:rFonts w:asciiTheme="majorHAnsi" w:hAnsiTheme="majorHAnsi" w:cs="Verdana"/>
          <w:b/>
          <w:bCs/>
          <w:color w:val="C00000"/>
          <w:sz w:val="32"/>
          <w:szCs w:val="32"/>
          <w:u w:val="single"/>
          <w:lang w:val="sr-Latn-CS"/>
        </w:rPr>
        <w:t xml:space="preserve"> </w:t>
      </w:r>
      <w:r w:rsidR="001875AA">
        <w:rPr>
          <w:rFonts w:asciiTheme="majorHAnsi" w:hAnsiTheme="majorHAnsi" w:cs="Verdana"/>
          <w:b/>
          <w:bCs/>
          <w:color w:val="C00000"/>
          <w:sz w:val="32"/>
          <w:szCs w:val="32"/>
          <w:u w:val="single"/>
          <w:lang w:val="sr-Latn-CS"/>
        </w:rPr>
        <w:t xml:space="preserve">ZA ODRŽAVANJE </w:t>
      </w:r>
      <w:r>
        <w:rPr>
          <w:rFonts w:asciiTheme="majorHAnsi" w:hAnsiTheme="majorHAnsi" w:cs="Verdana"/>
          <w:b/>
          <w:bCs/>
          <w:color w:val="C00000"/>
          <w:sz w:val="32"/>
          <w:szCs w:val="32"/>
          <w:u w:val="single"/>
          <w:lang w:val="sr-Latn-CS"/>
        </w:rPr>
        <w:t>KONTAKTNE MREŽE</w:t>
      </w:r>
    </w:p>
    <w:p w:rsidR="008B43C1" w:rsidRPr="001875AA" w:rsidRDefault="00147465" w:rsidP="001875AA">
      <w:pPr>
        <w:spacing w:after="0" w:line="240" w:lineRule="auto"/>
        <w:jc w:val="center"/>
        <w:rPr>
          <w:rFonts w:asciiTheme="majorHAnsi" w:hAnsiTheme="majorHAnsi" w:cs="Verdana"/>
          <w:b/>
          <w:bCs/>
          <w:color w:val="C00000"/>
          <w:sz w:val="32"/>
          <w:szCs w:val="32"/>
          <w:u w:val="single"/>
          <w:lang w:val="sr-Latn-CS"/>
        </w:rPr>
      </w:pPr>
      <w:r>
        <w:rPr>
          <w:rFonts w:asciiTheme="majorHAnsi" w:hAnsiTheme="majorHAnsi" w:cs="Verdana"/>
          <w:b/>
          <w:bCs/>
          <w:color w:val="C00000"/>
          <w:sz w:val="32"/>
          <w:szCs w:val="32"/>
          <w:u w:val="single"/>
          <w:lang w:val="sr-Latn-CS"/>
        </w:rPr>
        <w:t xml:space="preserve"> U STANICI MOJKOVAC</w:t>
      </w:r>
      <w:r w:rsidR="008B43C1" w:rsidRPr="00007E17">
        <w:rPr>
          <w:rFonts w:asciiTheme="majorHAnsi" w:hAnsiTheme="majorHAnsi"/>
          <w:color w:val="C00000"/>
          <w:sz w:val="32"/>
          <w:szCs w:val="32"/>
          <w:u w:val="single"/>
        </w:rPr>
        <w:t> </w:t>
      </w:r>
    </w:p>
    <w:p w:rsidR="004F2BD6" w:rsidRPr="00BA04F0" w:rsidRDefault="003D00C6" w:rsidP="00B460F9">
      <w:pPr>
        <w:spacing w:after="0" w:line="240" w:lineRule="auto"/>
        <w:jc w:val="center"/>
        <w:rPr>
          <w:rFonts w:asciiTheme="majorHAnsi" w:hAnsiTheme="majorHAnsi" w:cs="Times New Roman"/>
          <w:b/>
          <w:color w:val="C00000"/>
          <w:sz w:val="32"/>
          <w:szCs w:val="32"/>
          <w:u w:val="single"/>
          <w:lang w:val="it-IT"/>
        </w:rPr>
      </w:pPr>
      <w:r w:rsidRPr="00BA04F0">
        <w:rPr>
          <w:rFonts w:asciiTheme="majorHAnsi" w:hAnsiTheme="majorHAnsi" w:cs="Times New Roman"/>
          <w:b/>
          <w:color w:val="C00000"/>
          <w:sz w:val="32"/>
          <w:szCs w:val="32"/>
          <w:u w:val="single"/>
          <w:lang w:val="it-IT"/>
        </w:rPr>
        <w:t xml:space="preserve">broj </w:t>
      </w:r>
      <w:r w:rsidR="000812AD">
        <w:rPr>
          <w:rFonts w:asciiTheme="majorHAnsi" w:hAnsiTheme="majorHAnsi" w:cs="Times New Roman"/>
          <w:b/>
          <w:color w:val="C00000"/>
          <w:sz w:val="32"/>
          <w:szCs w:val="32"/>
          <w:u w:val="single"/>
          <w:lang w:val="it-IT"/>
        </w:rPr>
        <w:t>3481</w:t>
      </w:r>
      <w:r w:rsidRPr="00681AC1">
        <w:rPr>
          <w:rFonts w:asciiTheme="majorHAnsi" w:hAnsiTheme="majorHAnsi" w:cs="Times New Roman"/>
          <w:b/>
          <w:color w:val="C00000"/>
          <w:sz w:val="32"/>
          <w:szCs w:val="32"/>
          <w:u w:val="single"/>
          <w:lang w:val="it-IT"/>
        </w:rPr>
        <w:t>/5 (</w:t>
      </w:r>
      <w:r w:rsidR="0055460A">
        <w:rPr>
          <w:rFonts w:asciiTheme="majorHAnsi" w:hAnsiTheme="majorHAnsi" w:cs="Times New Roman"/>
          <w:b/>
          <w:color w:val="C00000"/>
          <w:sz w:val="32"/>
          <w:szCs w:val="32"/>
          <w:u w:val="single"/>
          <w:lang w:val="it-IT"/>
        </w:rPr>
        <w:t>01</w:t>
      </w:r>
      <w:r w:rsidRPr="00681AC1">
        <w:rPr>
          <w:rFonts w:asciiTheme="majorHAnsi" w:hAnsiTheme="majorHAnsi" w:cs="Times New Roman"/>
          <w:b/>
          <w:color w:val="C00000"/>
          <w:sz w:val="32"/>
          <w:szCs w:val="32"/>
          <w:u w:val="single"/>
          <w:lang w:val="it-IT"/>
        </w:rPr>
        <w:t>/</w:t>
      </w:r>
      <w:r w:rsidR="0055460A">
        <w:rPr>
          <w:rFonts w:asciiTheme="majorHAnsi" w:hAnsiTheme="majorHAnsi" w:cs="Times New Roman"/>
          <w:b/>
          <w:color w:val="C00000"/>
          <w:sz w:val="32"/>
          <w:szCs w:val="32"/>
          <w:u w:val="single"/>
          <w:lang w:val="it-IT"/>
        </w:rPr>
        <w:t>20</w:t>
      </w:r>
      <w:r w:rsidRPr="00681AC1">
        <w:rPr>
          <w:rFonts w:asciiTheme="majorHAnsi" w:hAnsiTheme="majorHAnsi" w:cs="Times New Roman"/>
          <w:b/>
          <w:color w:val="C00000"/>
          <w:sz w:val="32"/>
          <w:szCs w:val="32"/>
          <w:u w:val="single"/>
          <w:lang w:val="it-IT"/>
        </w:rPr>
        <w:t>)</w:t>
      </w:r>
    </w:p>
    <w:p w:rsidR="00B460F9" w:rsidRPr="00BA04F0" w:rsidRDefault="00B460F9" w:rsidP="00B460F9">
      <w:pPr>
        <w:spacing w:after="0" w:line="240" w:lineRule="auto"/>
        <w:jc w:val="center"/>
        <w:rPr>
          <w:rFonts w:asciiTheme="majorHAnsi" w:hAnsiTheme="majorHAnsi" w:cs="Times New Roman"/>
          <w:color w:val="000000"/>
          <w:sz w:val="24"/>
          <w:szCs w:val="24"/>
          <w:lang w:val="it-IT"/>
        </w:rPr>
      </w:pPr>
    </w:p>
    <w:p w:rsidR="00B460F9" w:rsidRPr="00BA04F0" w:rsidRDefault="00B460F9" w:rsidP="00B460F9">
      <w:pPr>
        <w:pStyle w:val="Heading1"/>
        <w:jc w:val="left"/>
        <w:rPr>
          <w:rFonts w:asciiTheme="majorHAnsi" w:hAnsiTheme="majorHAnsi"/>
          <w:color w:val="000000"/>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sz w:val="24"/>
          <w:szCs w:val="24"/>
          <w:lang w:val="it-IT"/>
        </w:rPr>
      </w:pPr>
    </w:p>
    <w:p w:rsidR="00B460F9" w:rsidRPr="00BA04F0" w:rsidRDefault="00B460F9" w:rsidP="00B460F9">
      <w:pPr>
        <w:rPr>
          <w:rFonts w:asciiTheme="majorHAnsi" w:hAnsiTheme="majorHAnsi" w:cs="Times New Roman"/>
          <w:color w:val="000000"/>
          <w:sz w:val="24"/>
          <w:szCs w:val="24"/>
          <w:lang w:val="it-IT"/>
        </w:rPr>
      </w:pPr>
    </w:p>
    <w:p w:rsidR="008B43C1" w:rsidRPr="00BA04F0" w:rsidRDefault="008B43C1" w:rsidP="00B460F9">
      <w:pPr>
        <w:rPr>
          <w:rFonts w:asciiTheme="majorHAnsi" w:hAnsiTheme="majorHAnsi" w:cs="Times New Roman"/>
          <w:color w:val="000000"/>
          <w:sz w:val="24"/>
          <w:szCs w:val="24"/>
          <w:lang w:val="it-IT"/>
        </w:rPr>
      </w:pPr>
    </w:p>
    <w:p w:rsidR="00B460F9" w:rsidRPr="00BA04F0" w:rsidRDefault="00B460F9" w:rsidP="005B2414">
      <w:pPr>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it-IT"/>
        </w:rPr>
        <w:br w:type="page"/>
      </w:r>
      <w:r w:rsidRPr="00BA04F0">
        <w:rPr>
          <w:rFonts w:asciiTheme="majorHAnsi" w:hAnsiTheme="majorHAnsi" w:cs="Times New Roman"/>
          <w:b/>
          <w:bCs/>
          <w:color w:val="000000"/>
          <w:sz w:val="24"/>
          <w:szCs w:val="24"/>
          <w:lang w:val="it-IT"/>
        </w:rPr>
        <w:lastRenderedPageBreak/>
        <w:t>SADR</w:t>
      </w:r>
      <w:r w:rsidRPr="00BA04F0">
        <w:rPr>
          <w:rFonts w:asciiTheme="majorHAnsi" w:hAnsiTheme="majorHAnsi" w:cs="Times New Roman"/>
          <w:b/>
          <w:bCs/>
          <w:color w:val="000000"/>
          <w:sz w:val="24"/>
          <w:szCs w:val="24"/>
          <w:lang w:val="sr-Latn-CS"/>
        </w:rPr>
        <w:t>ŽAJ TENDERSKE DOKUMENTACIJE</w:t>
      </w:r>
    </w:p>
    <w:p w:rsidR="005B2414" w:rsidRPr="00BA04F0" w:rsidRDefault="005B2414">
      <w:pPr>
        <w:pStyle w:val="TOCHeading"/>
        <w:rPr>
          <w:rFonts w:asciiTheme="majorHAnsi" w:hAnsiTheme="majorHAnsi"/>
          <w:sz w:val="24"/>
          <w:szCs w:val="24"/>
        </w:rPr>
      </w:pPr>
    </w:p>
    <w:p w:rsidR="005B2414" w:rsidRPr="00BA04F0" w:rsidRDefault="00096E6A">
      <w:pPr>
        <w:pStyle w:val="TOC1"/>
        <w:tabs>
          <w:tab w:val="right" w:leader="dot" w:pos="9062"/>
        </w:tabs>
        <w:rPr>
          <w:rFonts w:asciiTheme="majorHAnsi" w:eastAsia="Times New Roman" w:hAnsiTheme="majorHAnsi" w:cs="Times New Roman"/>
          <w:noProof/>
          <w:sz w:val="24"/>
          <w:szCs w:val="24"/>
          <w:lang w:val="sr-Latn-CS" w:eastAsia="sr-Latn-CS"/>
        </w:rPr>
      </w:pPr>
      <w:r w:rsidRPr="00BA04F0">
        <w:rPr>
          <w:rFonts w:asciiTheme="majorHAnsi" w:hAnsiTheme="majorHAnsi"/>
          <w:sz w:val="24"/>
          <w:szCs w:val="24"/>
        </w:rPr>
        <w:fldChar w:fldCharType="begin"/>
      </w:r>
      <w:r w:rsidR="005B2414" w:rsidRPr="00BA04F0">
        <w:rPr>
          <w:rFonts w:asciiTheme="majorHAnsi" w:hAnsiTheme="majorHAnsi"/>
          <w:sz w:val="24"/>
          <w:szCs w:val="24"/>
        </w:rPr>
        <w:instrText xml:space="preserve"> TOC \o "1-3" \h \z \u </w:instrText>
      </w:r>
      <w:r w:rsidRPr="00BA04F0">
        <w:rPr>
          <w:rFonts w:asciiTheme="majorHAnsi" w:hAnsiTheme="majorHAnsi"/>
          <w:sz w:val="24"/>
          <w:szCs w:val="24"/>
        </w:rPr>
        <w:fldChar w:fldCharType="separate"/>
      </w:r>
      <w:hyperlink w:anchor="_Toc418775194" w:history="1">
        <w:r w:rsidR="005B2414" w:rsidRPr="00BA04F0">
          <w:rPr>
            <w:rStyle w:val="Hyperlink"/>
            <w:rFonts w:asciiTheme="majorHAnsi" w:hAnsiTheme="majorHAnsi" w:cs="Times New Roman"/>
            <w:noProof/>
            <w:sz w:val="24"/>
            <w:szCs w:val="24"/>
          </w:rPr>
          <w:t>POZIV ZA JAVNO NADMETANJE U OTVORENOM POSTUPKU JAVNE NABAVKE</w:t>
        </w:r>
        <w:r w:rsidR="005B2414" w:rsidRPr="00BA04F0">
          <w:rPr>
            <w:rFonts w:asciiTheme="majorHAnsi" w:hAnsiTheme="majorHAnsi" w:cs="Times New Roman"/>
            <w:noProof/>
            <w:webHidden/>
            <w:sz w:val="24"/>
            <w:szCs w:val="24"/>
          </w:rPr>
          <w:tab/>
        </w:r>
        <w:r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_Toc418775194 \h </w:instrText>
        </w:r>
        <w:r w:rsidRPr="00BA04F0">
          <w:rPr>
            <w:rFonts w:asciiTheme="majorHAnsi" w:hAnsiTheme="majorHAnsi" w:cs="Times New Roman"/>
            <w:noProof/>
            <w:webHidden/>
            <w:sz w:val="24"/>
            <w:szCs w:val="24"/>
          </w:rPr>
        </w:r>
        <w:r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3</w:t>
        </w:r>
        <w:r w:rsidRPr="00BA04F0">
          <w:rPr>
            <w:rFonts w:asciiTheme="majorHAnsi" w:hAnsiTheme="majorHAnsi" w:cs="Times New Roman"/>
            <w:noProof/>
            <w:webHidden/>
            <w:sz w:val="24"/>
            <w:szCs w:val="24"/>
          </w:rPr>
          <w:fldChar w:fldCharType="end"/>
        </w:r>
      </w:hyperlink>
    </w:p>
    <w:p w:rsidR="005B2414" w:rsidRPr="00BA04F0" w:rsidRDefault="00D155EB">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5" w:history="1">
        <w:r w:rsidR="005B2414" w:rsidRPr="00EF4BFA">
          <w:rPr>
            <w:rStyle w:val="Hyperlink"/>
            <w:rFonts w:asciiTheme="majorHAnsi" w:hAnsiTheme="majorHAnsi" w:cs="Times New Roman"/>
            <w:noProof/>
            <w:sz w:val="24"/>
            <w:szCs w:val="24"/>
          </w:rPr>
          <w:t>TEHNIČKE KARAKTERISTIKE ILI SPECIFIKACIJE PREDMETA JAVNE NABAVKE, ODNOSNO PREDMJER RADOVA</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_Toc418775195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7</w:t>
        </w:r>
        <w:r w:rsidR="00096E6A" w:rsidRPr="00BA04F0">
          <w:rPr>
            <w:rFonts w:asciiTheme="majorHAnsi" w:hAnsiTheme="majorHAnsi" w:cs="Times New Roman"/>
            <w:noProof/>
            <w:webHidden/>
            <w:sz w:val="24"/>
            <w:szCs w:val="24"/>
          </w:rPr>
          <w:fldChar w:fldCharType="end"/>
        </w:r>
      </w:hyperlink>
    </w:p>
    <w:p w:rsidR="005B2414" w:rsidRPr="00BA04F0" w:rsidRDefault="00D155EB">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6" w:history="1">
        <w:r w:rsidR="005B2414" w:rsidRPr="00BA04F0">
          <w:rPr>
            <w:rStyle w:val="Hyperlink"/>
            <w:rFonts w:asciiTheme="majorHAnsi" w:hAnsiTheme="majorHAnsi" w:cs="Times New Roman"/>
            <w:noProof/>
            <w:sz w:val="24"/>
            <w:szCs w:val="24"/>
          </w:rPr>
          <w:t>IZJAVA NARUČIOCA DA ĆE UREDNO IZMIRIVATI OBAVEZE PREMA IZABRANOM PONUĐAČU</w:t>
        </w:r>
        <w:r w:rsidR="005B2414" w:rsidRPr="00BA04F0">
          <w:rPr>
            <w:rFonts w:asciiTheme="majorHAnsi" w:hAnsiTheme="majorHAnsi" w:cs="Times New Roman"/>
            <w:noProof/>
            <w:webHidden/>
            <w:sz w:val="24"/>
            <w:szCs w:val="24"/>
          </w:rPr>
          <w:tab/>
        </w:r>
        <w:r w:rsidR="004450BD">
          <w:rPr>
            <w:rFonts w:asciiTheme="majorHAnsi" w:hAnsiTheme="majorHAnsi" w:cs="Times New Roman"/>
            <w:noProof/>
            <w:webHidden/>
            <w:sz w:val="24"/>
            <w:szCs w:val="24"/>
          </w:rPr>
          <w:t>8</w:t>
        </w:r>
      </w:hyperlink>
    </w:p>
    <w:p w:rsidR="005B2414" w:rsidRPr="00BA04F0" w:rsidRDefault="00D155EB">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7" w:history="1">
        <w:r w:rsidR="005B2414" w:rsidRPr="00BA04F0">
          <w:rPr>
            <w:rStyle w:val="Hyperlink"/>
            <w:rFonts w:asciiTheme="majorHAnsi" w:hAnsiTheme="majorHAnsi" w:cs="Times New Roman"/>
            <w:noProof/>
            <w:sz w:val="24"/>
            <w:szCs w:val="24"/>
          </w:rPr>
          <w:t xml:space="preserve">IZJAVA NARUČIOCA (OVLAŠĆENO LICE, SLUŽBENIK ZA JAVNE NABAVKE I LICA KOJA SU UČESTVOVALA U PLANIRANJU JAVNE NABAVKE) O NEPOSTOJANJU SUKOBA INTERESA </w:t>
        </w:r>
        <w:r w:rsidR="005B2414" w:rsidRPr="00BA04F0">
          <w:rPr>
            <w:rFonts w:asciiTheme="majorHAnsi" w:hAnsiTheme="majorHAnsi" w:cs="Times New Roman"/>
            <w:noProof/>
            <w:webHidden/>
            <w:sz w:val="24"/>
            <w:szCs w:val="24"/>
          </w:rPr>
          <w:tab/>
        </w:r>
        <w:r w:rsidR="004450BD">
          <w:rPr>
            <w:rFonts w:asciiTheme="majorHAnsi" w:hAnsiTheme="majorHAnsi" w:cs="Times New Roman"/>
            <w:noProof/>
            <w:webHidden/>
            <w:sz w:val="24"/>
            <w:szCs w:val="24"/>
          </w:rPr>
          <w:t>9</w:t>
        </w:r>
      </w:hyperlink>
    </w:p>
    <w:p w:rsidR="005B2414" w:rsidRPr="00BA04F0" w:rsidRDefault="00D155EB">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8" w:history="1">
        <w:r w:rsidR="005B2414" w:rsidRPr="00BA04F0">
          <w:rPr>
            <w:rStyle w:val="Hyperlink"/>
            <w:rFonts w:asciiTheme="majorHAnsi" w:hAnsiTheme="majorHAnsi" w:cs="Times New Roman"/>
            <w:noProof/>
            <w:sz w:val="24"/>
            <w:szCs w:val="24"/>
          </w:rPr>
          <w:t>IZJAVA NARUČIOCA (ČLANOVA KOMISIJE ZA OTVARANJE I VREDNOVANJE PONUDE I LICA KOJA SU UČESTVOVALA U PRIPREMANJU TENDERSKE DOKUMENTACIJE) O NEPOSTOJANJU SUKOBA INTERESA</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_Toc418775198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14</w:t>
        </w:r>
        <w:r w:rsidR="00096E6A" w:rsidRPr="00BA04F0">
          <w:rPr>
            <w:rFonts w:asciiTheme="majorHAnsi" w:hAnsiTheme="majorHAnsi" w:cs="Times New Roman"/>
            <w:noProof/>
            <w:webHidden/>
            <w:sz w:val="24"/>
            <w:szCs w:val="24"/>
          </w:rPr>
          <w:fldChar w:fldCharType="end"/>
        </w:r>
      </w:hyperlink>
    </w:p>
    <w:p w:rsidR="005B2414" w:rsidRPr="00BA04F0" w:rsidRDefault="00D155EB">
      <w:pPr>
        <w:pStyle w:val="TOC1"/>
        <w:tabs>
          <w:tab w:val="right" w:leader="dot" w:pos="9062"/>
        </w:tabs>
        <w:rPr>
          <w:rFonts w:asciiTheme="majorHAnsi" w:eastAsia="Times New Roman" w:hAnsiTheme="majorHAnsi" w:cs="Times New Roman"/>
          <w:noProof/>
          <w:sz w:val="24"/>
          <w:szCs w:val="24"/>
          <w:lang w:val="sr-Latn-CS" w:eastAsia="sr-Latn-CS"/>
        </w:rPr>
      </w:pPr>
      <w:hyperlink w:anchor="_Toc418775199" w:history="1">
        <w:r w:rsidR="005B2414" w:rsidRPr="00BA04F0">
          <w:rPr>
            <w:rStyle w:val="Hyperlink"/>
            <w:rFonts w:asciiTheme="majorHAnsi" w:hAnsiTheme="majorHAnsi" w:cs="Times New Roman"/>
            <w:noProof/>
            <w:sz w:val="24"/>
            <w:szCs w:val="24"/>
          </w:rPr>
          <w:t>METODOLOGIJA NAČINA VREDNOVANJA PONUDA PO KRITERIJUMU I PODKRITERIJUMIMA</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_Toc418775199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15</w:t>
        </w:r>
        <w:r w:rsidR="00096E6A" w:rsidRPr="00BA04F0">
          <w:rPr>
            <w:rFonts w:asciiTheme="majorHAnsi" w:hAnsiTheme="majorHAnsi" w:cs="Times New Roman"/>
            <w:noProof/>
            <w:webHidden/>
            <w:sz w:val="24"/>
            <w:szCs w:val="24"/>
          </w:rPr>
          <w:fldChar w:fldCharType="end"/>
        </w:r>
      </w:hyperlink>
      <w:hyperlink w:anchor="_Toc418775201" w:history="1"/>
    </w:p>
    <w:p w:rsidR="005B2414" w:rsidRPr="00BA04F0" w:rsidRDefault="00D155EB">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2" w:history="1">
        <w:r w:rsidR="005B2414" w:rsidRPr="00BA04F0">
          <w:rPr>
            <w:rStyle w:val="Hyperlink"/>
            <w:rFonts w:asciiTheme="majorHAnsi" w:hAnsiTheme="majorHAnsi" w:cs="Times New Roman"/>
            <w:noProof/>
            <w:sz w:val="24"/>
            <w:szCs w:val="24"/>
          </w:rPr>
          <w:t>OBRAZAC PONUDE SA OBRASCIMA KOJE PRIPREMA PONUĐAČ</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_Toc418775202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16</w:t>
        </w:r>
        <w:r w:rsidR="00096E6A" w:rsidRPr="00BA04F0">
          <w:rPr>
            <w:rFonts w:asciiTheme="majorHAnsi" w:hAnsiTheme="majorHAnsi" w:cs="Times New Roman"/>
            <w:noProof/>
            <w:webHidden/>
            <w:sz w:val="24"/>
            <w:szCs w:val="24"/>
          </w:rPr>
          <w:fldChar w:fldCharType="end"/>
        </w:r>
      </w:hyperlink>
    </w:p>
    <w:p w:rsidR="005B2414" w:rsidRDefault="00D155EB" w:rsidP="00CA1637">
      <w:pPr>
        <w:pStyle w:val="TOC2"/>
        <w:tabs>
          <w:tab w:val="right" w:leader="dot" w:pos="9062"/>
        </w:tabs>
        <w:ind w:left="0"/>
      </w:pPr>
      <w:hyperlink w:anchor="_Toc418775203" w:history="1">
        <w:r w:rsidR="005B2414" w:rsidRPr="00BA04F0">
          <w:rPr>
            <w:rStyle w:val="Hyperlink"/>
            <w:rFonts w:asciiTheme="majorHAnsi" w:hAnsiTheme="majorHAnsi" w:cs="Times New Roman"/>
            <w:bCs/>
            <w:noProof/>
            <w:sz w:val="24"/>
            <w:szCs w:val="24"/>
          </w:rPr>
          <w:t>NASLOVNA STRANA PONUDE</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_Toc418775203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17</w:t>
        </w:r>
        <w:r w:rsidR="00096E6A" w:rsidRPr="00BA04F0">
          <w:rPr>
            <w:rFonts w:asciiTheme="majorHAnsi" w:hAnsiTheme="majorHAnsi" w:cs="Times New Roman"/>
            <w:noProof/>
            <w:webHidden/>
            <w:sz w:val="24"/>
            <w:szCs w:val="24"/>
          </w:rPr>
          <w:fldChar w:fldCharType="end"/>
        </w:r>
      </w:hyperlink>
    </w:p>
    <w:p w:rsidR="00EF4BFA" w:rsidRDefault="00D155EB" w:rsidP="00EF4BFA">
      <w:pPr>
        <w:pStyle w:val="TOC1"/>
        <w:tabs>
          <w:tab w:val="right" w:leader="dot" w:pos="9062"/>
        </w:tabs>
      </w:pPr>
      <w:hyperlink w:anchor="_Toc418775213" w:history="1">
        <w:r w:rsidR="00EF4BFA" w:rsidRPr="00BA04F0">
          <w:rPr>
            <w:rStyle w:val="Hyperlink"/>
            <w:rFonts w:asciiTheme="majorHAnsi" w:hAnsiTheme="majorHAnsi" w:cs="Times New Roman"/>
            <w:noProof/>
            <w:sz w:val="24"/>
            <w:szCs w:val="24"/>
          </w:rPr>
          <w:t>SADRŽAJ PONUDE</w:t>
        </w:r>
        <w:r w:rsidR="00EF4BFA" w:rsidRPr="00BA04F0">
          <w:rPr>
            <w:rFonts w:asciiTheme="majorHAnsi" w:hAnsiTheme="majorHAnsi" w:cs="Times New Roman"/>
            <w:noProof/>
            <w:webHidden/>
            <w:sz w:val="24"/>
            <w:szCs w:val="24"/>
          </w:rPr>
          <w:tab/>
        </w:r>
        <w:r w:rsidR="00A44326">
          <w:rPr>
            <w:rFonts w:asciiTheme="majorHAnsi" w:hAnsiTheme="majorHAnsi" w:cs="Times New Roman"/>
            <w:noProof/>
            <w:webHidden/>
            <w:sz w:val="24"/>
            <w:szCs w:val="24"/>
          </w:rPr>
          <w:t>1</w:t>
        </w:r>
        <w:r w:rsidR="004450BD">
          <w:rPr>
            <w:rFonts w:asciiTheme="majorHAnsi" w:hAnsiTheme="majorHAnsi" w:cs="Times New Roman"/>
            <w:noProof/>
            <w:webHidden/>
            <w:sz w:val="24"/>
            <w:szCs w:val="24"/>
          </w:rPr>
          <w:t>4</w:t>
        </w:r>
      </w:hyperlink>
    </w:p>
    <w:p w:rsidR="005B2414" w:rsidRPr="00BA04F0" w:rsidRDefault="00D155EB"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4" w:history="1">
        <w:r w:rsidR="005B2414" w:rsidRPr="00BA04F0">
          <w:rPr>
            <w:rStyle w:val="Hyperlink"/>
            <w:rFonts w:asciiTheme="majorHAnsi" w:hAnsiTheme="majorHAnsi" w:cs="Times New Roman"/>
            <w:noProof/>
            <w:sz w:val="24"/>
            <w:szCs w:val="24"/>
          </w:rPr>
          <w:t>PODACI O PONUDI I PONUĐAČU</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_Toc418775204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19</w:t>
        </w:r>
        <w:r w:rsidR="00096E6A" w:rsidRPr="00BA04F0">
          <w:rPr>
            <w:rFonts w:asciiTheme="majorHAnsi" w:hAnsiTheme="majorHAnsi" w:cs="Times New Roman"/>
            <w:noProof/>
            <w:webHidden/>
            <w:sz w:val="24"/>
            <w:szCs w:val="24"/>
          </w:rPr>
          <w:fldChar w:fldCharType="end"/>
        </w:r>
      </w:hyperlink>
    </w:p>
    <w:p w:rsidR="005B2414" w:rsidRPr="00BA04F0" w:rsidRDefault="00D155EB"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5" w:history="1">
        <w:r w:rsidR="005B2414" w:rsidRPr="00BA04F0">
          <w:rPr>
            <w:rStyle w:val="Hyperlink"/>
            <w:rFonts w:asciiTheme="majorHAnsi" w:hAnsiTheme="majorHAnsi" w:cs="Times New Roman"/>
            <w:noProof/>
            <w:sz w:val="24"/>
            <w:szCs w:val="24"/>
          </w:rPr>
          <w:t>FINANSIJSKI DIO PONUDE</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_Toc418775205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25</w:t>
        </w:r>
        <w:r w:rsidR="00096E6A" w:rsidRPr="00BA04F0">
          <w:rPr>
            <w:rFonts w:asciiTheme="majorHAnsi" w:hAnsiTheme="majorHAnsi" w:cs="Times New Roman"/>
            <w:noProof/>
            <w:webHidden/>
            <w:sz w:val="24"/>
            <w:szCs w:val="24"/>
          </w:rPr>
          <w:fldChar w:fldCharType="end"/>
        </w:r>
      </w:hyperlink>
    </w:p>
    <w:p w:rsidR="005B2414" w:rsidRPr="00BA04F0" w:rsidRDefault="00D155EB"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6" w:history="1">
        <w:r w:rsidR="005B2414" w:rsidRPr="00BA04F0">
          <w:rPr>
            <w:rStyle w:val="Hyperlink"/>
            <w:rFonts w:asciiTheme="majorHAnsi" w:hAnsiTheme="majorHAnsi" w:cs="Times New Roman"/>
            <w:noProof/>
            <w:sz w:val="24"/>
            <w:szCs w:val="24"/>
          </w:rPr>
          <w:t>IZJAVA O NEPOSTOJANJU SUKOBA INTERESA NA STRANI PONUĐAČA,PODNOSIOCA ZAJEDNIČKE PONUDE, PODIZVOĐAČA /PODUGOVARAČA</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_Toc418775206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27</w:t>
        </w:r>
        <w:r w:rsidR="00096E6A" w:rsidRPr="00BA04F0">
          <w:rPr>
            <w:rFonts w:asciiTheme="majorHAnsi" w:hAnsiTheme="majorHAnsi" w:cs="Times New Roman"/>
            <w:noProof/>
            <w:webHidden/>
            <w:sz w:val="24"/>
            <w:szCs w:val="24"/>
          </w:rPr>
          <w:fldChar w:fldCharType="end"/>
        </w:r>
      </w:hyperlink>
    </w:p>
    <w:p w:rsidR="005B2414" w:rsidRPr="00BA04F0" w:rsidRDefault="00D155EB"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7" w:history="1">
        <w:r w:rsidR="005B2414" w:rsidRPr="00BA04F0">
          <w:rPr>
            <w:rStyle w:val="Hyperlink"/>
            <w:rFonts w:asciiTheme="majorHAnsi" w:hAnsiTheme="majorHAnsi" w:cs="Times New Roman"/>
            <w:noProof/>
            <w:sz w:val="24"/>
            <w:szCs w:val="24"/>
            <w:lang w:val="sr-Latn-CS"/>
          </w:rPr>
          <w:t>DOKAZI O ISPUNJENOSTI OBAVEZNIH USLOVA ZA UČEŠĆE U POSTUPKU JAVNOG NADMETANJA</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_Toc418775207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28</w:t>
        </w:r>
        <w:r w:rsidR="00096E6A" w:rsidRPr="00BA04F0">
          <w:rPr>
            <w:rFonts w:asciiTheme="majorHAnsi" w:hAnsiTheme="majorHAnsi" w:cs="Times New Roman"/>
            <w:noProof/>
            <w:webHidden/>
            <w:sz w:val="24"/>
            <w:szCs w:val="24"/>
          </w:rPr>
          <w:fldChar w:fldCharType="end"/>
        </w:r>
      </w:hyperlink>
    </w:p>
    <w:p w:rsidR="005B2414" w:rsidRPr="00BA04F0" w:rsidRDefault="00D155EB">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08" w:history="1">
        <w:r w:rsidR="005B2414" w:rsidRPr="00BA04F0">
          <w:rPr>
            <w:rStyle w:val="Hyperlink"/>
            <w:rFonts w:asciiTheme="majorHAnsi" w:hAnsiTheme="majorHAnsi" w:cs="Times New Roman"/>
            <w:noProof/>
            <w:sz w:val="24"/>
            <w:szCs w:val="24"/>
            <w:lang w:val="pl-PL"/>
          </w:rPr>
          <w:t>DOKAZI O ISPUNJAVANJU USLOVA EKONOMSKO-FINANSIJSKE SPOSOBNOSTI</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_Toc418775208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29</w:t>
        </w:r>
        <w:r w:rsidR="00096E6A" w:rsidRPr="00BA04F0">
          <w:rPr>
            <w:rFonts w:asciiTheme="majorHAnsi" w:hAnsiTheme="majorHAnsi" w:cs="Times New Roman"/>
            <w:noProof/>
            <w:webHidden/>
            <w:sz w:val="24"/>
            <w:szCs w:val="24"/>
          </w:rPr>
          <w:fldChar w:fldCharType="end"/>
        </w:r>
      </w:hyperlink>
    </w:p>
    <w:p w:rsidR="005B2414" w:rsidRPr="00BA04F0" w:rsidRDefault="00D155EB" w:rsidP="00CA1637">
      <w:pPr>
        <w:pStyle w:val="TOC2"/>
        <w:tabs>
          <w:tab w:val="right" w:leader="dot" w:pos="9062"/>
        </w:tabs>
        <w:ind w:left="0"/>
        <w:rPr>
          <w:rFonts w:asciiTheme="majorHAnsi" w:eastAsia="Times New Roman" w:hAnsiTheme="majorHAnsi" w:cs="Times New Roman"/>
          <w:noProof/>
          <w:sz w:val="24"/>
          <w:szCs w:val="24"/>
          <w:lang w:val="sr-Latn-CS" w:eastAsia="sr-Latn-CS"/>
        </w:rPr>
      </w:pPr>
      <w:hyperlink w:anchor="_Toc418775209" w:history="1">
        <w:r w:rsidR="005B2414" w:rsidRPr="00BA04F0">
          <w:rPr>
            <w:rStyle w:val="Hyperlink"/>
            <w:rFonts w:asciiTheme="majorHAnsi" w:hAnsiTheme="majorHAnsi" w:cs="Times New Roman"/>
            <w:noProof/>
            <w:sz w:val="24"/>
            <w:szCs w:val="24"/>
          </w:rPr>
          <w:t>DOKAZI O ISPUNJAVANJU USLOVA STRUČNO-TEHNIČKE I KADROVSKE OSPOSOBLJENOSTI</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_Toc418775209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30</w:t>
        </w:r>
        <w:r w:rsidR="00096E6A" w:rsidRPr="00BA04F0">
          <w:rPr>
            <w:rFonts w:asciiTheme="majorHAnsi" w:hAnsiTheme="majorHAnsi" w:cs="Times New Roman"/>
            <w:noProof/>
            <w:webHidden/>
            <w:sz w:val="24"/>
            <w:szCs w:val="24"/>
          </w:rPr>
          <w:fldChar w:fldCharType="end"/>
        </w:r>
      </w:hyperlink>
    </w:p>
    <w:p w:rsidR="005B2414" w:rsidRPr="00BA04F0" w:rsidRDefault="00D155EB">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1" w:history="1">
        <w:r w:rsidR="005B2414" w:rsidRPr="00BA04F0">
          <w:rPr>
            <w:rStyle w:val="Hyperlink"/>
            <w:rFonts w:asciiTheme="majorHAnsi" w:hAnsiTheme="majorHAnsi" w:cs="Times New Roman"/>
            <w:noProof/>
            <w:sz w:val="24"/>
            <w:szCs w:val="24"/>
          </w:rPr>
          <w:t>NACRT UGOVORA O JAVNOJ NABAVCI</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_Toc418775211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33</w:t>
        </w:r>
        <w:r w:rsidR="00096E6A" w:rsidRPr="00BA04F0">
          <w:rPr>
            <w:rFonts w:asciiTheme="majorHAnsi" w:hAnsiTheme="majorHAnsi" w:cs="Times New Roman"/>
            <w:noProof/>
            <w:webHidden/>
            <w:sz w:val="24"/>
            <w:szCs w:val="24"/>
          </w:rPr>
          <w:fldChar w:fldCharType="end"/>
        </w:r>
      </w:hyperlink>
    </w:p>
    <w:p w:rsidR="005B2414" w:rsidRPr="00BA04F0" w:rsidRDefault="00D155EB">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2" w:history="1">
        <w:r w:rsidR="005B2414" w:rsidRPr="00BA04F0">
          <w:rPr>
            <w:rStyle w:val="Hyperlink"/>
            <w:rFonts w:asciiTheme="majorHAnsi" w:hAnsiTheme="majorHAnsi" w:cs="Times New Roman"/>
            <w:noProof/>
            <w:sz w:val="24"/>
            <w:szCs w:val="24"/>
          </w:rPr>
          <w:t>UPUTSTVO PONUĐAČIMA ZA SAČINJAVANJE I PODNOŠENJE PONUDE</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_Toc418775212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37</w:t>
        </w:r>
        <w:r w:rsidR="00096E6A" w:rsidRPr="00BA04F0">
          <w:rPr>
            <w:rFonts w:asciiTheme="majorHAnsi" w:hAnsiTheme="majorHAnsi" w:cs="Times New Roman"/>
            <w:noProof/>
            <w:webHidden/>
            <w:sz w:val="24"/>
            <w:szCs w:val="24"/>
          </w:rPr>
          <w:fldChar w:fldCharType="end"/>
        </w:r>
      </w:hyperlink>
    </w:p>
    <w:p w:rsidR="005B2414" w:rsidRPr="00BA04F0" w:rsidRDefault="00D155EB">
      <w:pPr>
        <w:pStyle w:val="TOC1"/>
        <w:tabs>
          <w:tab w:val="right" w:leader="dot" w:pos="9062"/>
        </w:tabs>
        <w:rPr>
          <w:rFonts w:asciiTheme="majorHAnsi" w:eastAsia="Times New Roman" w:hAnsiTheme="majorHAnsi" w:cs="Times New Roman"/>
          <w:noProof/>
          <w:sz w:val="24"/>
          <w:szCs w:val="24"/>
          <w:lang w:val="sr-Latn-CS" w:eastAsia="sr-Latn-CS"/>
        </w:rPr>
      </w:pPr>
      <w:hyperlink w:anchor="_Toc418775214" w:history="1">
        <w:r w:rsidR="005B2414" w:rsidRPr="00BA04F0">
          <w:rPr>
            <w:rStyle w:val="Hyperlink"/>
            <w:rFonts w:asciiTheme="majorHAnsi" w:hAnsiTheme="majorHAnsi" w:cs="Times New Roman"/>
            <w:noProof/>
            <w:sz w:val="24"/>
            <w:szCs w:val="24"/>
          </w:rPr>
          <w:t>OVLAŠĆENJE ZA ZASTUPANJE I UČESTVOVANJE U POSTUPKU JAVNOG OTVARANJA PONUDA</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_Toc418775214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43</w:t>
        </w:r>
        <w:r w:rsidR="00096E6A" w:rsidRPr="00BA04F0">
          <w:rPr>
            <w:rFonts w:asciiTheme="majorHAnsi" w:hAnsiTheme="majorHAnsi" w:cs="Times New Roman"/>
            <w:noProof/>
            <w:webHidden/>
            <w:sz w:val="24"/>
            <w:szCs w:val="24"/>
          </w:rPr>
          <w:fldChar w:fldCharType="end"/>
        </w:r>
      </w:hyperlink>
    </w:p>
    <w:p w:rsidR="005B2414" w:rsidRDefault="00D155EB">
      <w:pPr>
        <w:pStyle w:val="TOC1"/>
        <w:tabs>
          <w:tab w:val="right" w:leader="dot" w:pos="9062"/>
        </w:tabs>
      </w:pPr>
      <w:hyperlink w:anchor="_Toc418775215" w:history="1">
        <w:r w:rsidR="005B2414" w:rsidRPr="00BA04F0">
          <w:rPr>
            <w:rStyle w:val="Hyperlink"/>
            <w:rFonts w:asciiTheme="majorHAnsi" w:hAnsiTheme="majorHAnsi" w:cs="Times New Roman"/>
            <w:noProof/>
            <w:sz w:val="24"/>
            <w:szCs w:val="24"/>
          </w:rPr>
          <w:t>UPUTSTVO O PRAVNOM SREDSTVU</w:t>
        </w:r>
        <w:r w:rsidR="005B2414" w:rsidRPr="00BA04F0">
          <w:rPr>
            <w:rFonts w:asciiTheme="majorHAnsi" w:hAnsiTheme="majorHAnsi" w:cs="Times New Roman"/>
            <w:noProof/>
            <w:webHidden/>
            <w:sz w:val="24"/>
            <w:szCs w:val="24"/>
          </w:rPr>
          <w:tab/>
        </w:r>
        <w:r w:rsidR="00096E6A" w:rsidRPr="00BA04F0">
          <w:rPr>
            <w:rFonts w:asciiTheme="majorHAnsi" w:hAnsiTheme="majorHAnsi" w:cs="Times New Roman"/>
            <w:noProof/>
            <w:webHidden/>
            <w:sz w:val="24"/>
            <w:szCs w:val="24"/>
          </w:rPr>
          <w:fldChar w:fldCharType="begin"/>
        </w:r>
        <w:r w:rsidR="005B2414" w:rsidRPr="00BA04F0">
          <w:rPr>
            <w:rFonts w:asciiTheme="majorHAnsi" w:hAnsiTheme="majorHAnsi" w:cs="Times New Roman"/>
            <w:noProof/>
            <w:webHidden/>
            <w:sz w:val="24"/>
            <w:szCs w:val="24"/>
          </w:rPr>
          <w:instrText xml:space="preserve"> PAGEREF _Toc418775215 \h </w:instrText>
        </w:r>
        <w:r w:rsidR="00096E6A" w:rsidRPr="00BA04F0">
          <w:rPr>
            <w:rFonts w:asciiTheme="majorHAnsi" w:hAnsiTheme="majorHAnsi" w:cs="Times New Roman"/>
            <w:noProof/>
            <w:webHidden/>
            <w:sz w:val="24"/>
            <w:szCs w:val="24"/>
          </w:rPr>
        </w:r>
        <w:r w:rsidR="00096E6A" w:rsidRPr="00BA04F0">
          <w:rPr>
            <w:rFonts w:asciiTheme="majorHAnsi" w:hAnsiTheme="majorHAnsi" w:cs="Times New Roman"/>
            <w:noProof/>
            <w:webHidden/>
            <w:sz w:val="24"/>
            <w:szCs w:val="24"/>
          </w:rPr>
          <w:fldChar w:fldCharType="separate"/>
        </w:r>
        <w:r w:rsidR="0045641F">
          <w:rPr>
            <w:rFonts w:asciiTheme="majorHAnsi" w:hAnsiTheme="majorHAnsi" w:cs="Times New Roman"/>
            <w:noProof/>
            <w:webHidden/>
            <w:sz w:val="24"/>
            <w:szCs w:val="24"/>
          </w:rPr>
          <w:t>44</w:t>
        </w:r>
        <w:r w:rsidR="00096E6A" w:rsidRPr="00BA04F0">
          <w:rPr>
            <w:rFonts w:asciiTheme="majorHAnsi" w:hAnsiTheme="majorHAnsi" w:cs="Times New Roman"/>
            <w:noProof/>
            <w:webHidden/>
            <w:sz w:val="24"/>
            <w:szCs w:val="24"/>
          </w:rPr>
          <w:fldChar w:fldCharType="end"/>
        </w:r>
      </w:hyperlink>
    </w:p>
    <w:p w:rsidR="00F07DB6" w:rsidRPr="00F07DB6" w:rsidRDefault="00F07DB6" w:rsidP="00F07DB6">
      <w:pPr>
        <w:rPr>
          <w:lang w:eastAsia="zh-TW"/>
        </w:rPr>
      </w:pPr>
    </w:p>
    <w:p w:rsidR="0062651A" w:rsidRPr="0062651A" w:rsidRDefault="0062651A" w:rsidP="0062651A">
      <w:pPr>
        <w:rPr>
          <w:lang w:eastAsia="zh-TW"/>
        </w:rPr>
      </w:pPr>
    </w:p>
    <w:p w:rsidR="00B460F9" w:rsidRDefault="00096E6A" w:rsidP="00B460F9">
      <w:pPr>
        <w:rPr>
          <w:rFonts w:asciiTheme="majorHAnsi" w:hAnsiTheme="majorHAnsi"/>
          <w:sz w:val="24"/>
          <w:szCs w:val="24"/>
        </w:rPr>
      </w:pPr>
      <w:r w:rsidRPr="00BA04F0">
        <w:rPr>
          <w:rFonts w:asciiTheme="majorHAnsi" w:hAnsiTheme="majorHAnsi"/>
          <w:sz w:val="24"/>
          <w:szCs w:val="24"/>
        </w:rPr>
        <w:fldChar w:fldCharType="end"/>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A6A6A6"/>
        <w:tabs>
          <w:tab w:val="left" w:pos="284"/>
        </w:tabs>
        <w:rPr>
          <w:rFonts w:asciiTheme="majorHAnsi" w:hAnsiTheme="majorHAnsi"/>
          <w:i w:val="0"/>
          <w:iCs w:val="0"/>
          <w:color w:val="000000"/>
          <w:sz w:val="24"/>
          <w:szCs w:val="24"/>
          <w:lang w:val="pl-PL"/>
        </w:rPr>
      </w:pPr>
      <w:bookmarkStart w:id="1" w:name="_Toc413332214"/>
      <w:bookmarkStart w:id="2" w:name="_Toc416180133"/>
      <w:bookmarkStart w:id="3" w:name="_Toc418775194"/>
      <w:r w:rsidRPr="00BA04F0">
        <w:rPr>
          <w:rFonts w:asciiTheme="majorHAnsi" w:hAnsiTheme="majorHAnsi"/>
          <w:i w:val="0"/>
          <w:iCs w:val="0"/>
          <w:color w:val="000000"/>
          <w:sz w:val="24"/>
          <w:szCs w:val="24"/>
          <w:u w:val="none"/>
        </w:rPr>
        <w:lastRenderedPageBreak/>
        <w:t>POZIV</w:t>
      </w:r>
      <w:bookmarkEnd w:id="1"/>
      <w:r w:rsidRPr="00BA04F0">
        <w:rPr>
          <w:rFonts w:asciiTheme="majorHAnsi" w:hAnsiTheme="majorHAnsi"/>
          <w:i w:val="0"/>
          <w:iCs w:val="0"/>
          <w:color w:val="000000"/>
          <w:sz w:val="24"/>
          <w:szCs w:val="24"/>
          <w:u w:val="none"/>
        </w:rPr>
        <w:t xml:space="preserve"> ZA JAVNO NADMETANJE U OTVORENOM POSTUPKU JAVNE NABAVKE</w:t>
      </w:r>
      <w:bookmarkEnd w:id="2"/>
      <w:bookmarkEnd w:id="3"/>
    </w:p>
    <w:p w:rsidR="00B460F9" w:rsidRPr="003B2B69" w:rsidRDefault="00B460F9" w:rsidP="00B460F9">
      <w:pPr>
        <w:spacing w:after="0" w:line="240" w:lineRule="auto"/>
        <w:ind w:left="360"/>
        <w:jc w:val="center"/>
        <w:rPr>
          <w:rFonts w:asciiTheme="majorHAnsi" w:hAnsiTheme="majorHAnsi" w:cs="Times New Roman"/>
          <w:b/>
          <w:bCs/>
          <w:color w:val="000000"/>
          <w:sz w:val="16"/>
          <w:szCs w:val="16"/>
          <w:lang w:val="pl-PL"/>
        </w:rPr>
      </w:pPr>
      <w:r w:rsidRPr="00BA04F0">
        <w:rPr>
          <w:rFonts w:asciiTheme="majorHAnsi" w:hAnsiTheme="majorHAnsi" w:cs="Times New Roman"/>
          <w:b/>
          <w:bCs/>
          <w:color w:val="000000"/>
          <w:sz w:val="24"/>
          <w:szCs w:val="24"/>
          <w:lang w:val="pl-PL"/>
        </w:rPr>
        <w:tab/>
      </w: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   Podaci o naručiocu</w:t>
      </w:r>
    </w:p>
    <w:p w:rsidR="00B460F9" w:rsidRPr="003B2B69" w:rsidRDefault="00B460F9" w:rsidP="00B460F9">
      <w:pPr>
        <w:spacing w:after="0" w:line="240" w:lineRule="auto"/>
        <w:jc w:val="both"/>
        <w:rPr>
          <w:rFonts w:asciiTheme="majorHAnsi" w:hAnsiTheme="majorHAnsi" w:cs="Times New Roman"/>
          <w:b/>
          <w:bCs/>
          <w:color w:val="000000"/>
          <w:sz w:val="16"/>
          <w:szCs w:val="16"/>
        </w:rPr>
      </w:pPr>
    </w:p>
    <w:tbl>
      <w:tblPr>
        <w:tblW w:w="0" w:type="auto"/>
        <w:tblInd w:w="-10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firstRow="1" w:lastRow="1" w:firstColumn="1" w:lastColumn="1" w:noHBand="0" w:noVBand="0"/>
      </w:tblPr>
      <w:tblGrid>
        <w:gridCol w:w="4624"/>
        <w:gridCol w:w="4663"/>
      </w:tblGrid>
      <w:tr w:rsidR="007324DE" w:rsidRPr="00BA04F0" w:rsidTr="00D0528A">
        <w:trPr>
          <w:trHeight w:val="612"/>
        </w:trPr>
        <w:tc>
          <w:tcPr>
            <w:tcW w:w="4624"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Naručilac:</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Željeznička infrastruktura Crne Gore AD Podgorica</w:t>
            </w:r>
          </w:p>
        </w:tc>
        <w:tc>
          <w:tcPr>
            <w:tcW w:w="4663" w:type="dxa"/>
            <w:tcBorders>
              <w:top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Lice/a za davanje informacija:</w:t>
            </w:r>
          </w:p>
          <w:p w:rsidR="007324DE" w:rsidRPr="00480464" w:rsidRDefault="00147465" w:rsidP="0054284F">
            <w:pPr>
              <w:numPr>
                <w:ilvl w:val="0"/>
                <w:numId w:val="4"/>
              </w:numPr>
              <w:spacing w:after="0" w:line="240" w:lineRule="auto"/>
              <w:ind w:left="720"/>
              <w:rPr>
                <w:rFonts w:asciiTheme="majorHAnsi" w:hAnsiTheme="majorHAnsi" w:cs="Times New Roman"/>
                <w:b/>
                <w:color w:val="000000"/>
                <w:sz w:val="23"/>
                <w:szCs w:val="23"/>
                <w:lang w:val="sr-Latn-CS"/>
              </w:rPr>
            </w:pPr>
            <w:r>
              <w:rPr>
                <w:rFonts w:asciiTheme="majorHAnsi" w:hAnsiTheme="majorHAnsi" w:cs="Times New Roman"/>
                <w:b/>
                <w:color w:val="000000"/>
                <w:sz w:val="23"/>
                <w:szCs w:val="23"/>
              </w:rPr>
              <w:t>Adrijana Uglik, dipl.ecc</w:t>
            </w:r>
          </w:p>
          <w:p w:rsidR="007324DE" w:rsidRPr="00480464" w:rsidRDefault="007250D6" w:rsidP="007250D6">
            <w:pPr>
              <w:numPr>
                <w:ilvl w:val="0"/>
                <w:numId w:val="4"/>
              </w:numPr>
              <w:spacing w:after="0" w:line="240" w:lineRule="auto"/>
              <w:ind w:left="720"/>
              <w:rPr>
                <w:rFonts w:asciiTheme="majorHAnsi" w:hAnsiTheme="majorHAnsi" w:cs="Times New Roman"/>
                <w:b/>
                <w:color w:val="000000"/>
                <w:sz w:val="23"/>
                <w:szCs w:val="23"/>
                <w:lang w:val="sr-Latn-CS"/>
              </w:rPr>
            </w:pPr>
            <w:r>
              <w:rPr>
                <w:rFonts w:asciiTheme="majorHAnsi" w:hAnsiTheme="majorHAnsi" w:cs="Times New Roman"/>
                <w:b/>
                <w:color w:val="000000"/>
                <w:sz w:val="23"/>
                <w:szCs w:val="23"/>
                <w:lang w:val="sr-Latn-CS"/>
              </w:rPr>
              <w:t>Dragica Koprivica</w:t>
            </w:r>
            <w:r w:rsidR="007324DE">
              <w:rPr>
                <w:rFonts w:asciiTheme="majorHAnsi" w:hAnsiTheme="majorHAnsi" w:cs="Times New Roman"/>
                <w:b/>
                <w:color w:val="000000"/>
                <w:sz w:val="23"/>
                <w:szCs w:val="23"/>
                <w:lang w:val="sr-Latn-CS"/>
              </w:rPr>
              <w:t>,</w:t>
            </w:r>
            <w:r>
              <w:rPr>
                <w:rFonts w:asciiTheme="majorHAnsi" w:hAnsiTheme="majorHAnsi" w:cs="Times New Roman"/>
                <w:b/>
                <w:color w:val="000000"/>
                <w:sz w:val="20"/>
                <w:szCs w:val="20"/>
                <w:lang w:val="sr-Latn-CS"/>
              </w:rPr>
              <w:t>dipl</w:t>
            </w:r>
            <w:r w:rsidR="007324DE" w:rsidRPr="008B43C1">
              <w:rPr>
                <w:rFonts w:asciiTheme="majorHAnsi" w:hAnsiTheme="majorHAnsi" w:cs="Times New Roman"/>
                <w:b/>
                <w:color w:val="000000"/>
                <w:sz w:val="20"/>
                <w:szCs w:val="20"/>
                <w:lang w:val="sr-Latn-CS"/>
              </w:rPr>
              <w:t>.</w:t>
            </w:r>
            <w:r>
              <w:rPr>
                <w:rFonts w:asciiTheme="majorHAnsi" w:hAnsiTheme="majorHAnsi" w:cs="Times New Roman"/>
                <w:b/>
                <w:color w:val="000000"/>
                <w:sz w:val="20"/>
                <w:szCs w:val="20"/>
                <w:lang w:val="sr-Latn-CS"/>
              </w:rPr>
              <w:t>građ.ing.</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Adresa:  </w:t>
            </w:r>
          </w:p>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Trg Golootočkih žrtava broj 13,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Poštanski broj: 81000</w:t>
            </w:r>
          </w:p>
        </w:tc>
      </w:tr>
      <w:tr w:rsidR="007324DE" w:rsidRPr="00BA04F0" w:rsidTr="00D0528A">
        <w:trPr>
          <w:trHeight w:val="515"/>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Sjedište: Podgorica</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PIB (Matični broj): 02723816 </w:t>
            </w:r>
          </w:p>
        </w:tc>
      </w:tr>
      <w:tr w:rsidR="007324DE" w:rsidRPr="00BA04F0" w:rsidTr="00D0528A">
        <w:trPr>
          <w:trHeight w:val="612"/>
        </w:trPr>
        <w:tc>
          <w:tcPr>
            <w:tcW w:w="4624"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Telefon</w:t>
            </w:r>
            <w:r>
              <w:rPr>
                <w:rFonts w:asciiTheme="majorHAnsi" w:hAnsiTheme="majorHAnsi" w:cs="Times New Roman"/>
                <w:b/>
                <w:color w:val="000000"/>
                <w:sz w:val="23"/>
                <w:szCs w:val="23"/>
              </w:rPr>
              <w:t>i</w:t>
            </w:r>
            <w:r w:rsidR="000471EB">
              <w:rPr>
                <w:rFonts w:asciiTheme="majorHAnsi" w:hAnsiTheme="majorHAnsi" w:cs="Times New Roman"/>
                <w:b/>
                <w:color w:val="000000"/>
                <w:sz w:val="23"/>
                <w:szCs w:val="23"/>
              </w:rPr>
              <w:t>: +382 (0) 20 441-</w:t>
            </w:r>
            <w:r w:rsidR="00147465">
              <w:rPr>
                <w:rFonts w:asciiTheme="majorHAnsi" w:hAnsiTheme="majorHAnsi" w:cs="Times New Roman"/>
                <w:b/>
                <w:color w:val="000000"/>
                <w:sz w:val="23"/>
                <w:szCs w:val="23"/>
              </w:rPr>
              <w:t>436</w:t>
            </w:r>
          </w:p>
          <w:p w:rsidR="007324DE" w:rsidRPr="00480464" w:rsidRDefault="007324DE" w:rsidP="007250D6">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          </w:t>
            </w:r>
            <w:r>
              <w:rPr>
                <w:rFonts w:asciiTheme="majorHAnsi" w:hAnsiTheme="majorHAnsi" w:cs="Times New Roman"/>
                <w:b/>
                <w:color w:val="000000"/>
                <w:sz w:val="23"/>
                <w:szCs w:val="23"/>
              </w:rPr>
              <w:t xml:space="preserve">   </w:t>
            </w:r>
            <w:r w:rsidRPr="00480464">
              <w:rPr>
                <w:rFonts w:asciiTheme="majorHAnsi" w:hAnsiTheme="majorHAnsi" w:cs="Times New Roman"/>
                <w:b/>
                <w:color w:val="000000"/>
                <w:sz w:val="23"/>
                <w:szCs w:val="23"/>
              </w:rPr>
              <w:t xml:space="preserve">       </w:t>
            </w:r>
            <w:r w:rsidR="008B43C1" w:rsidRPr="00480464">
              <w:rPr>
                <w:rFonts w:asciiTheme="majorHAnsi" w:hAnsiTheme="majorHAnsi" w:cs="Times New Roman"/>
                <w:b/>
                <w:color w:val="000000"/>
                <w:sz w:val="23"/>
                <w:szCs w:val="23"/>
              </w:rPr>
              <w:t>+382 (0) 68 869-</w:t>
            </w:r>
            <w:r w:rsidR="007250D6">
              <w:rPr>
                <w:rFonts w:asciiTheme="majorHAnsi" w:hAnsiTheme="majorHAnsi" w:cs="Times New Roman"/>
                <w:b/>
                <w:color w:val="000000"/>
                <w:sz w:val="23"/>
                <w:szCs w:val="23"/>
              </w:rPr>
              <w:t>995</w:t>
            </w:r>
          </w:p>
        </w:tc>
        <w:tc>
          <w:tcPr>
            <w:tcW w:w="4663" w:type="dxa"/>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Faks: +38</w:t>
            </w:r>
            <w:r>
              <w:rPr>
                <w:rFonts w:asciiTheme="majorHAnsi" w:hAnsiTheme="majorHAnsi" w:cs="Times New Roman"/>
                <w:b/>
                <w:color w:val="000000"/>
                <w:sz w:val="23"/>
                <w:szCs w:val="23"/>
              </w:rPr>
              <w:t>2</w:t>
            </w:r>
            <w:r w:rsidRPr="00480464">
              <w:rPr>
                <w:rFonts w:asciiTheme="majorHAnsi" w:hAnsiTheme="majorHAnsi" w:cs="Times New Roman"/>
                <w:b/>
                <w:color w:val="000000"/>
                <w:sz w:val="23"/>
                <w:szCs w:val="23"/>
              </w:rPr>
              <w:t xml:space="preserve"> (0) 20 441-348</w:t>
            </w:r>
          </w:p>
        </w:tc>
      </w:tr>
      <w:tr w:rsidR="007324DE" w:rsidRPr="00BA04F0" w:rsidTr="00D0528A">
        <w:trPr>
          <w:trHeight w:val="346"/>
        </w:trPr>
        <w:tc>
          <w:tcPr>
            <w:tcW w:w="4624"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E-mail adresa: </w:t>
            </w:r>
            <w:hyperlink r:id="rId10" w:history="1">
              <w:r w:rsidRPr="00480464">
                <w:rPr>
                  <w:rStyle w:val="Hyperlink"/>
                  <w:rFonts w:asciiTheme="majorHAnsi" w:hAnsiTheme="majorHAnsi" w:cs="Times New Roman"/>
                  <w:b/>
                  <w:sz w:val="23"/>
                  <w:szCs w:val="23"/>
                </w:rPr>
                <w:t>nabavka@zicg.me</w:t>
              </w:r>
            </w:hyperlink>
          </w:p>
        </w:tc>
        <w:tc>
          <w:tcPr>
            <w:tcW w:w="4663" w:type="dxa"/>
            <w:tcBorders>
              <w:bottom w:val="double" w:sz="4" w:space="0" w:color="auto"/>
            </w:tcBorders>
            <w:shd w:val="clear" w:color="auto" w:fill="F2F2F2" w:themeFill="background1" w:themeFillShade="F2"/>
            <w:vAlign w:val="center"/>
          </w:tcPr>
          <w:p w:rsidR="007324DE" w:rsidRPr="00480464" w:rsidRDefault="007324DE" w:rsidP="00D0528A">
            <w:pPr>
              <w:spacing w:after="0" w:line="240" w:lineRule="auto"/>
              <w:rPr>
                <w:rFonts w:asciiTheme="majorHAnsi" w:hAnsiTheme="majorHAnsi" w:cs="Times New Roman"/>
                <w:b/>
                <w:color w:val="000000"/>
                <w:sz w:val="23"/>
                <w:szCs w:val="23"/>
              </w:rPr>
            </w:pPr>
            <w:r w:rsidRPr="00480464">
              <w:rPr>
                <w:rFonts w:asciiTheme="majorHAnsi" w:hAnsiTheme="majorHAnsi" w:cs="Times New Roman"/>
                <w:b/>
                <w:color w:val="000000"/>
                <w:sz w:val="23"/>
                <w:szCs w:val="23"/>
              </w:rPr>
              <w:t xml:space="preserve">Internet stranica (web): </w:t>
            </w:r>
            <w:hyperlink r:id="rId11" w:history="1">
              <w:r w:rsidRPr="00480464">
                <w:rPr>
                  <w:rStyle w:val="Hyperlink"/>
                  <w:rFonts w:asciiTheme="majorHAnsi" w:hAnsiTheme="majorHAnsi" w:cs="Times New Roman"/>
                  <w:b/>
                  <w:sz w:val="23"/>
                  <w:szCs w:val="23"/>
                </w:rPr>
                <w:t>www.zicg.me</w:t>
              </w:r>
            </w:hyperlink>
          </w:p>
        </w:tc>
      </w:tr>
    </w:tbl>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II Vrsta postupka</w:t>
      </w:r>
    </w:p>
    <w:p w:rsidR="00B460F9" w:rsidRPr="003B2B69" w:rsidRDefault="00B460F9" w:rsidP="00B460F9">
      <w:pPr>
        <w:spacing w:after="0" w:line="240" w:lineRule="auto"/>
        <w:jc w:val="both"/>
        <w:rPr>
          <w:rFonts w:asciiTheme="majorHAnsi" w:hAnsiTheme="majorHAnsi" w:cs="Times New Roman"/>
          <w:b/>
          <w:bCs/>
          <w:color w:val="000000"/>
          <w:sz w:val="10"/>
          <w:szCs w:val="10"/>
          <w:lang w:val="pl-PL"/>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otvoreni postupak.</w:t>
      </w:r>
    </w:p>
    <w:p w:rsidR="00B460F9" w:rsidRPr="00157284" w:rsidRDefault="00B460F9" w:rsidP="00B460F9">
      <w:pPr>
        <w:spacing w:after="0" w:line="240" w:lineRule="auto"/>
        <w:jc w:val="both"/>
        <w:rPr>
          <w:rFonts w:asciiTheme="majorHAnsi" w:hAnsiTheme="majorHAnsi" w:cs="Times New Roman"/>
          <w:color w:val="000000"/>
          <w:sz w:val="16"/>
          <w:szCs w:val="16"/>
          <w:highlight w:val="yellow"/>
        </w:rPr>
      </w:pP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III  Predmet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Vrsta predmeta javne nabavke</w:t>
      </w:r>
    </w:p>
    <w:p w:rsidR="00B460F9" w:rsidRPr="00157284" w:rsidRDefault="00B460F9" w:rsidP="00B460F9">
      <w:pPr>
        <w:spacing w:after="0" w:line="240" w:lineRule="auto"/>
        <w:jc w:val="both"/>
        <w:rPr>
          <w:rFonts w:asciiTheme="majorHAnsi" w:hAnsiTheme="majorHAnsi" w:cs="Times New Roman"/>
          <w:b/>
          <w:bCs/>
          <w:color w:val="000000"/>
          <w:sz w:val="16"/>
          <w:szCs w:val="16"/>
        </w:rPr>
      </w:pPr>
    </w:p>
    <w:p w:rsidR="00B460F9" w:rsidRPr="00BA04F0" w:rsidRDefault="003D00C6" w:rsidP="00B460F9">
      <w:pPr>
        <w:spacing w:after="0" w:line="240" w:lineRule="auto"/>
        <w:ind w:left="709"/>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R</w:t>
      </w:r>
      <w:r w:rsidR="00147465">
        <w:rPr>
          <w:rFonts w:asciiTheme="majorHAnsi" w:hAnsiTheme="majorHAnsi" w:cs="Times New Roman"/>
          <w:color w:val="000000"/>
          <w:sz w:val="24"/>
          <w:szCs w:val="24"/>
          <w:lang w:val="da-DK"/>
        </w:rPr>
        <w:t>adovi</w:t>
      </w:r>
      <w:r w:rsidR="00B460F9" w:rsidRPr="00BA04F0">
        <w:rPr>
          <w:rFonts w:asciiTheme="majorHAnsi" w:hAnsiTheme="majorHAnsi" w:cs="Times New Roman"/>
          <w:color w:val="000000"/>
          <w:sz w:val="24"/>
          <w:szCs w:val="24"/>
          <w:lang w:val="da-DK"/>
        </w:rPr>
        <w:t xml:space="preserve"> </w:t>
      </w:r>
    </w:p>
    <w:p w:rsidR="00B460F9" w:rsidRPr="00157284"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Opis predmeta javne nabavke</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791FEF" w:rsidTr="00C0566E">
        <w:tc>
          <w:tcPr>
            <w:tcW w:w="9179" w:type="dxa"/>
            <w:tcBorders>
              <w:top w:val="single" w:sz="4" w:space="0" w:color="auto"/>
              <w:bottom w:val="single" w:sz="4" w:space="0" w:color="auto"/>
            </w:tcBorders>
          </w:tcPr>
          <w:p w:rsidR="00DF4387" w:rsidRPr="001B4DCD" w:rsidRDefault="00147465" w:rsidP="001875AA">
            <w:pPr>
              <w:tabs>
                <w:tab w:val="left" w:pos="6120"/>
              </w:tabs>
              <w:spacing w:after="0" w:line="240" w:lineRule="auto"/>
              <w:jc w:val="both"/>
              <w:rPr>
                <w:rFonts w:asciiTheme="majorHAnsi" w:hAnsiTheme="majorHAnsi" w:cs="Arial"/>
                <w:sz w:val="23"/>
                <w:szCs w:val="23"/>
                <w:lang w:val="sr-Latn-CS"/>
              </w:rPr>
            </w:pPr>
            <w:r>
              <w:rPr>
                <w:rFonts w:asciiTheme="majorHAnsi" w:hAnsiTheme="majorHAnsi"/>
                <w:b/>
                <w:i/>
                <w:sz w:val="24"/>
                <w:szCs w:val="24"/>
                <w:lang w:val="sr-Latn-CS"/>
              </w:rPr>
              <w:t xml:space="preserve">Izvođenje radova na </w:t>
            </w:r>
            <w:r w:rsidR="001875AA">
              <w:rPr>
                <w:rFonts w:asciiTheme="majorHAnsi" w:hAnsiTheme="majorHAnsi"/>
                <w:b/>
                <w:i/>
                <w:sz w:val="24"/>
                <w:szCs w:val="24"/>
                <w:lang w:val="sr-Latn-CS"/>
              </w:rPr>
              <w:t>uređenju službenog</w:t>
            </w:r>
            <w:r>
              <w:rPr>
                <w:rFonts w:asciiTheme="majorHAnsi" w:hAnsiTheme="majorHAnsi"/>
                <w:b/>
                <w:i/>
                <w:sz w:val="24"/>
                <w:szCs w:val="24"/>
                <w:lang w:val="sr-Latn-CS"/>
              </w:rPr>
              <w:t xml:space="preserve"> objekta </w:t>
            </w:r>
            <w:r w:rsidR="001875AA">
              <w:rPr>
                <w:rFonts w:asciiTheme="majorHAnsi" w:hAnsiTheme="majorHAnsi"/>
                <w:b/>
                <w:i/>
                <w:sz w:val="24"/>
                <w:szCs w:val="24"/>
                <w:lang w:val="sr-Latn-CS"/>
              </w:rPr>
              <w:t xml:space="preserve">za održavanje </w:t>
            </w:r>
            <w:r>
              <w:rPr>
                <w:rFonts w:asciiTheme="majorHAnsi" w:hAnsiTheme="majorHAnsi"/>
                <w:b/>
                <w:i/>
                <w:sz w:val="24"/>
                <w:szCs w:val="24"/>
                <w:lang w:val="sr-Latn-CS"/>
              </w:rPr>
              <w:t>kontaktne mreže u stanici Mojkovac</w:t>
            </w:r>
            <w:r w:rsidR="008B43C1" w:rsidRPr="004D1DEC">
              <w:rPr>
                <w:rFonts w:asciiTheme="majorHAnsi" w:hAnsiTheme="majorHAnsi" w:cs="Arial"/>
                <w:sz w:val="24"/>
                <w:szCs w:val="24"/>
                <w:lang w:val="sr-Latn-CS"/>
              </w:rPr>
              <w:t>, u svemu prema specifikaciji koja je sastavni dio Tenderske dokumentacije.</w:t>
            </w:r>
          </w:p>
        </w:tc>
      </w:tr>
    </w:tbl>
    <w:p w:rsidR="00B460F9" w:rsidRPr="00791FEF" w:rsidRDefault="00B460F9" w:rsidP="00B460F9">
      <w:pPr>
        <w:spacing w:after="0" w:line="240" w:lineRule="auto"/>
        <w:jc w:val="center"/>
        <w:rPr>
          <w:rFonts w:asciiTheme="majorHAnsi" w:hAnsiTheme="majorHAnsi" w:cs="Times New Roman"/>
          <w:color w:val="000000"/>
        </w:rPr>
      </w:pPr>
    </w:p>
    <w:p w:rsidR="00B460F9" w:rsidRPr="00BA04F0" w:rsidRDefault="00B460F9" w:rsidP="00CB1DB9">
      <w:pPr>
        <w:pStyle w:val="ListParagraph"/>
        <w:numPr>
          <w:ilvl w:val="0"/>
          <w:numId w:val="2"/>
        </w:numPr>
        <w:spacing w:before="0"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CPV – Jedinstveni rječnik javnih nabavki</w:t>
      </w:r>
    </w:p>
    <w:tbl>
      <w:tblPr>
        <w:tblW w:w="0" w:type="auto"/>
        <w:tblInd w:w="-106"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179"/>
      </w:tblGrid>
      <w:tr w:rsidR="00B460F9" w:rsidRPr="0055460A" w:rsidTr="00C0566E">
        <w:tc>
          <w:tcPr>
            <w:tcW w:w="9179" w:type="dxa"/>
            <w:tcBorders>
              <w:top w:val="single" w:sz="4" w:space="0" w:color="auto"/>
              <w:bottom w:val="single" w:sz="4" w:space="0" w:color="auto"/>
            </w:tcBorders>
          </w:tcPr>
          <w:p w:rsidR="00B460F9" w:rsidRPr="0055460A" w:rsidRDefault="0055460A" w:rsidP="00C0566E">
            <w:pPr>
              <w:spacing w:after="0" w:line="240" w:lineRule="auto"/>
              <w:rPr>
                <w:rFonts w:asciiTheme="majorHAnsi" w:hAnsiTheme="majorHAnsi" w:cs="Times New Roman"/>
                <w:color w:val="000000"/>
                <w:sz w:val="24"/>
                <w:szCs w:val="24"/>
              </w:rPr>
            </w:pPr>
            <w:r w:rsidRPr="0055460A">
              <w:rPr>
                <w:rFonts w:asciiTheme="majorHAnsi" w:eastAsia="Times New Roman" w:hAnsiTheme="majorHAnsi" w:cs="Times New Roman"/>
                <w:sz w:val="24"/>
                <w:szCs w:val="24"/>
                <w:lang w:eastAsia="sr-Latn-ME"/>
              </w:rPr>
              <w:t>45453100-8 Sanacijski radovi</w:t>
            </w:r>
          </w:p>
        </w:tc>
      </w:tr>
    </w:tbl>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b/>
          <w:bCs/>
          <w:color w:val="000000"/>
          <w:sz w:val="24"/>
          <w:szCs w:val="24"/>
          <w:lang w:val="pl-PL"/>
        </w:rPr>
        <w:t>IV  Zaključivanje okvirnog sporazuma</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Zaključiće se okvirni sporazum:</w:t>
      </w:r>
    </w:p>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E17046" w:rsidP="00B460F9">
      <w:pPr>
        <w:spacing w:after="0" w:line="240" w:lineRule="auto"/>
        <w:jc w:val="both"/>
        <w:rPr>
          <w:rFonts w:asciiTheme="majorHAnsi" w:hAnsiTheme="majorHAnsi" w:cs="Times New Roman"/>
          <w:color w:val="000000"/>
          <w:sz w:val="24"/>
          <w:szCs w:val="24"/>
          <w:lang w:val="da-DK"/>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da-DK"/>
        </w:rPr>
        <w:t xml:space="preserve"> ne</w:t>
      </w:r>
    </w:p>
    <w:p w:rsidR="00B460F9" w:rsidRPr="00E84110" w:rsidRDefault="00B460F9" w:rsidP="00B460F9">
      <w:pPr>
        <w:spacing w:after="0" w:line="240" w:lineRule="auto"/>
        <w:jc w:val="both"/>
        <w:rPr>
          <w:rFonts w:asciiTheme="majorHAnsi" w:hAnsiTheme="majorHAnsi" w:cs="Times New Roman"/>
          <w:color w:val="000000"/>
          <w:sz w:val="16"/>
          <w:szCs w:val="16"/>
          <w:lang w:val="pl-PL"/>
        </w:rPr>
      </w:pPr>
    </w:p>
    <w:p w:rsidR="00340BC2" w:rsidRPr="00E84110" w:rsidRDefault="00340BC2"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rPr>
        <w:t xml:space="preserve">V Način određivanja predmeta i </w:t>
      </w:r>
      <w:r w:rsidRPr="00BA04F0">
        <w:rPr>
          <w:rFonts w:asciiTheme="majorHAnsi" w:hAnsiTheme="majorHAnsi" w:cs="Times New Roman"/>
          <w:b/>
          <w:bCs/>
          <w:color w:val="000000"/>
          <w:sz w:val="24"/>
          <w:szCs w:val="24"/>
          <w:lang w:val="pl-PL"/>
        </w:rPr>
        <w:t>procijenjena vrijednost javne nabavke</w:t>
      </w:r>
      <w:r w:rsidRPr="00BA04F0">
        <w:rPr>
          <w:rFonts w:asciiTheme="majorHAnsi" w:hAnsiTheme="majorHAnsi" w:cs="Times New Roman"/>
          <w:b/>
          <w:bCs/>
          <w:color w:val="000000"/>
          <w:sz w:val="24"/>
          <w:szCs w:val="24"/>
        </w:rPr>
        <w:t>:</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7C1947" w:rsidP="00B460F9">
      <w:pPr>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w:t>
      </w:r>
      <w:r w:rsidR="00B460F9" w:rsidRPr="00BA04F0">
        <w:rPr>
          <w:rFonts w:asciiTheme="majorHAnsi" w:hAnsiTheme="majorHAnsi" w:cs="Times New Roman"/>
          <w:b/>
          <w:bCs/>
          <w:color w:val="000000"/>
          <w:sz w:val="24"/>
          <w:szCs w:val="24"/>
          <w:lang w:val="pl-PL"/>
        </w:rPr>
        <w:t>Procijenjena vrijednost predmeta nabavke bez</w:t>
      </w:r>
      <w:r w:rsidR="00B460F9" w:rsidRPr="00BA04F0">
        <w:rPr>
          <w:rFonts w:asciiTheme="majorHAnsi" w:hAnsiTheme="majorHAnsi" w:cs="Times New Roman"/>
          <w:color w:val="000000"/>
          <w:sz w:val="24"/>
          <w:szCs w:val="24"/>
          <w:lang w:val="pl-PL"/>
        </w:rPr>
        <w:t xml:space="preserve"> </w:t>
      </w:r>
      <w:r w:rsidR="00B460F9" w:rsidRPr="00BA04F0">
        <w:rPr>
          <w:rFonts w:asciiTheme="majorHAnsi" w:hAnsiTheme="majorHAnsi" w:cs="Times New Roman"/>
          <w:b/>
          <w:bCs/>
          <w:color w:val="000000"/>
          <w:sz w:val="24"/>
          <w:szCs w:val="24"/>
          <w:lang w:val="pl-PL"/>
        </w:rPr>
        <w:t>zaključivanja okvirnog sporazuma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Predmet javne nabavke se nabavlja:</w:t>
      </w:r>
    </w:p>
    <w:p w:rsidR="00B460F9" w:rsidRPr="00DC01D9" w:rsidRDefault="00B460F9" w:rsidP="00B460F9">
      <w:pPr>
        <w:spacing w:after="0" w:line="240" w:lineRule="auto"/>
        <w:jc w:val="both"/>
        <w:rPr>
          <w:rFonts w:asciiTheme="majorHAnsi" w:hAnsiTheme="majorHAnsi" w:cs="Times New Roman"/>
          <w:color w:val="000000"/>
          <w:sz w:val="16"/>
          <w:szCs w:val="16"/>
        </w:rPr>
      </w:pPr>
    </w:p>
    <w:p w:rsidR="00B460F9" w:rsidRDefault="007C1947" w:rsidP="00B460F9">
      <w:pPr>
        <w:spacing w:after="0" w:line="240" w:lineRule="auto"/>
        <w:jc w:val="both"/>
        <w:rPr>
          <w:rFonts w:asciiTheme="majorHAnsi" w:hAnsiTheme="majorHAnsi" w:cs="Times New Roman"/>
          <w:b/>
          <w:color w:val="000000"/>
          <w:sz w:val="24"/>
          <w:szCs w:val="24"/>
          <w:u w:val="single"/>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kao cjelina,</w:t>
      </w:r>
      <w:r w:rsidR="00B460F9" w:rsidRPr="00BA04F0">
        <w:rPr>
          <w:rFonts w:asciiTheme="majorHAnsi" w:hAnsiTheme="majorHAnsi" w:cs="Times New Roman"/>
          <w:color w:val="000000"/>
          <w:sz w:val="24"/>
          <w:szCs w:val="24"/>
          <w:lang w:val="pl-PL"/>
        </w:rPr>
        <w:t xml:space="preserve"> procijenjene vrijednosti sa uračunatim PDV-om</w:t>
      </w:r>
      <w:r w:rsidR="00DF4387" w:rsidRPr="00BA04F0">
        <w:rPr>
          <w:rFonts w:asciiTheme="majorHAnsi" w:hAnsiTheme="majorHAnsi" w:cs="Times New Roman"/>
          <w:color w:val="000000"/>
          <w:sz w:val="24"/>
          <w:szCs w:val="24"/>
          <w:lang w:val="pl-PL"/>
        </w:rPr>
        <w:t>:</w:t>
      </w:r>
      <w:r w:rsidR="00B460F9" w:rsidRPr="00BA04F0">
        <w:rPr>
          <w:rFonts w:asciiTheme="majorHAnsi" w:hAnsiTheme="majorHAnsi" w:cs="Times New Roman"/>
          <w:color w:val="000000"/>
          <w:sz w:val="24"/>
          <w:szCs w:val="24"/>
          <w:lang w:val="pl-PL"/>
        </w:rPr>
        <w:t xml:space="preserve"> </w:t>
      </w:r>
      <w:r w:rsidR="00563735">
        <w:rPr>
          <w:rFonts w:asciiTheme="majorHAnsi" w:hAnsiTheme="majorHAnsi" w:cs="Times New Roman"/>
          <w:b/>
          <w:color w:val="000000"/>
          <w:sz w:val="24"/>
          <w:szCs w:val="24"/>
          <w:u w:val="single"/>
          <w:lang w:val="pl-PL"/>
        </w:rPr>
        <w:t>15</w:t>
      </w:r>
      <w:r w:rsidRPr="00731ADD">
        <w:rPr>
          <w:rFonts w:asciiTheme="majorHAnsi" w:hAnsiTheme="majorHAnsi" w:cs="Times New Roman"/>
          <w:b/>
          <w:color w:val="000000"/>
          <w:sz w:val="24"/>
          <w:szCs w:val="24"/>
          <w:u w:val="single"/>
          <w:lang w:val="pl-PL"/>
        </w:rPr>
        <w:t>.000,00</w:t>
      </w:r>
      <w:r w:rsidR="00B460F9" w:rsidRPr="00731ADD">
        <w:rPr>
          <w:rFonts w:asciiTheme="majorHAnsi" w:hAnsiTheme="majorHAnsi" w:cs="Times New Roman"/>
          <w:b/>
          <w:color w:val="000000"/>
          <w:sz w:val="24"/>
          <w:szCs w:val="24"/>
          <w:u w:val="single"/>
          <w:lang w:val="pl-PL"/>
        </w:rPr>
        <w:t xml:space="preserve"> €;</w:t>
      </w:r>
    </w:p>
    <w:p w:rsidR="006D2A1A" w:rsidRDefault="006D2A1A" w:rsidP="00B460F9">
      <w:pPr>
        <w:spacing w:after="0" w:line="240" w:lineRule="auto"/>
        <w:jc w:val="both"/>
        <w:rPr>
          <w:rFonts w:asciiTheme="majorHAnsi" w:hAnsiTheme="majorHAnsi" w:cs="Times New Roman"/>
          <w:color w:val="000000"/>
          <w:sz w:val="16"/>
          <w:szCs w:val="16"/>
        </w:rPr>
      </w:pPr>
    </w:p>
    <w:p w:rsidR="006D2A1A" w:rsidRPr="003B2B69" w:rsidRDefault="006D2A1A" w:rsidP="00B460F9">
      <w:pPr>
        <w:spacing w:after="0" w:line="240" w:lineRule="auto"/>
        <w:jc w:val="both"/>
        <w:rPr>
          <w:rFonts w:asciiTheme="majorHAnsi" w:hAnsiTheme="majorHAnsi" w:cs="Times New Roman"/>
          <w:color w:val="000000"/>
          <w:sz w:val="16"/>
          <w:szCs w:val="16"/>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VI Mogu</w:t>
      </w:r>
      <w:r w:rsidRPr="00BA04F0">
        <w:rPr>
          <w:rFonts w:asciiTheme="majorHAnsi" w:hAnsiTheme="majorHAnsi" w:cs="Times New Roman"/>
          <w:b/>
          <w:bCs/>
          <w:color w:val="000000"/>
          <w:sz w:val="24"/>
          <w:szCs w:val="24"/>
          <w:lang w:val="hr-HR"/>
        </w:rPr>
        <w:t>ć</w:t>
      </w:r>
      <w:r w:rsidRPr="00BA04F0">
        <w:rPr>
          <w:rFonts w:asciiTheme="majorHAnsi" w:hAnsiTheme="majorHAnsi" w:cs="Times New Roman"/>
          <w:b/>
          <w:bCs/>
          <w:color w:val="000000"/>
          <w:sz w:val="24"/>
          <w:szCs w:val="24"/>
        </w:rPr>
        <w:t>nost podnošenja alternativnih ponuda</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B460F9" w:rsidRDefault="007C1947" w:rsidP="00B460F9">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lang w:val="pl-PL"/>
        </w:rPr>
        <w:t xml:space="preserve"> ne</w:t>
      </w:r>
    </w:p>
    <w:p w:rsidR="005A4CFD" w:rsidRPr="0044746E" w:rsidRDefault="005A4CFD" w:rsidP="00B460F9">
      <w:pPr>
        <w:spacing w:after="0" w:line="240" w:lineRule="auto"/>
        <w:jc w:val="both"/>
        <w:rPr>
          <w:rFonts w:asciiTheme="majorHAnsi" w:hAnsiTheme="majorHAnsi" w:cs="Times New Roman"/>
          <w:color w:val="000000"/>
          <w:sz w:val="10"/>
          <w:szCs w:val="10"/>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VII Uslovi za učešće u postupku javne nabavke</w:t>
      </w:r>
    </w:p>
    <w:p w:rsidR="00B460F9" w:rsidRPr="00DC01D9"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u w:val="single"/>
          <w:lang w:val="sl-SI"/>
        </w:rPr>
      </w:pPr>
      <w:r w:rsidRPr="00BA04F0">
        <w:rPr>
          <w:rFonts w:asciiTheme="majorHAnsi" w:hAnsiTheme="majorHAnsi" w:cs="Times New Roman"/>
          <w:b/>
          <w:bCs/>
          <w:color w:val="000000"/>
          <w:sz w:val="24"/>
          <w:szCs w:val="24"/>
          <w:lang w:val="sl-SI"/>
        </w:rPr>
        <w:t>a) Obavezni uslovi</w:t>
      </w:r>
      <w:r w:rsidRPr="00BA04F0">
        <w:rPr>
          <w:rFonts w:asciiTheme="majorHAnsi" w:hAnsiTheme="majorHAnsi" w:cs="Times New Roman"/>
          <w:b/>
          <w:bCs/>
          <w:color w:val="000000"/>
          <w:sz w:val="24"/>
          <w:szCs w:val="24"/>
          <w:u w:val="single"/>
          <w:lang w:val="sl-SI"/>
        </w:rPr>
        <w:t xml:space="preserve"> </w:t>
      </w:r>
    </w:p>
    <w:p w:rsidR="00B460F9" w:rsidRPr="00091D1F" w:rsidRDefault="00B460F9" w:rsidP="00B460F9">
      <w:pPr>
        <w:spacing w:after="0" w:line="240" w:lineRule="auto"/>
        <w:jc w:val="both"/>
        <w:rPr>
          <w:rFonts w:asciiTheme="majorHAnsi" w:hAnsiTheme="majorHAnsi" w:cs="Times New Roman"/>
          <w:b/>
          <w:bCs/>
          <w:i/>
          <w:iCs/>
          <w:color w:val="000000"/>
          <w:sz w:val="20"/>
          <w:szCs w:val="20"/>
          <w:u w:val="single"/>
          <w:lang w:val="sl-SI"/>
        </w:rPr>
      </w:pPr>
    </w:p>
    <w:p w:rsidR="00B460F9" w:rsidRPr="00BA04F0"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 postupku javne nabavke može da učestvuje samo ponuđač koji:</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1</w:t>
      </w:r>
      <w:r w:rsidRPr="00480464">
        <w:rPr>
          <w:rFonts w:asciiTheme="majorHAnsi" w:hAnsiTheme="majorHAnsi" w:cs="Times New Roman"/>
          <w:color w:val="000000"/>
          <w:sz w:val="23"/>
          <w:szCs w:val="23"/>
        </w:rPr>
        <w:t>) je upisan u registar kod organa nadležnog za registraciju privrednih subjekata;</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je uredno izvršio sve obaveze po osnovu poreza i doprinosa u skladu sa zakonom, odnosno propisima države u kojoj ima sjedište;</w:t>
      </w:r>
    </w:p>
    <w:p w:rsidR="00B460F9" w:rsidRPr="00480464"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dokaže da on odnosno njegov zakonski zastupnik nije pravosnažno osuđivan za neko od krivičnih djela organizovanog kriminala sa elementima korupcije, pranja novca i prevare;</w:t>
      </w:r>
    </w:p>
    <w:p w:rsidR="00563735" w:rsidRPr="00563735" w:rsidRDefault="00563735" w:rsidP="00563735">
      <w:pPr>
        <w:autoSpaceDE w:val="0"/>
        <w:autoSpaceDN w:val="0"/>
        <w:adjustRightInd w:val="0"/>
        <w:spacing w:after="0" w:line="240" w:lineRule="auto"/>
        <w:ind w:left="690" w:hanging="240"/>
        <w:jc w:val="both"/>
        <w:rPr>
          <w:rFonts w:asciiTheme="majorHAnsi" w:hAnsiTheme="majorHAnsi" w:cs="Times New Roman"/>
          <w:color w:val="000000"/>
          <w:sz w:val="23"/>
          <w:szCs w:val="23"/>
        </w:rPr>
      </w:pPr>
      <w:r w:rsidRPr="00563735">
        <w:rPr>
          <w:rFonts w:asciiTheme="majorHAnsi" w:hAnsiTheme="majorHAnsi" w:cs="Times New Roman"/>
          <w:color w:val="000000"/>
          <w:sz w:val="23"/>
          <w:szCs w:val="23"/>
        </w:rPr>
        <w:t xml:space="preserve">4) </w:t>
      </w:r>
      <w:r w:rsidRPr="00530682">
        <w:rPr>
          <w:rFonts w:asciiTheme="majorHAnsi" w:hAnsiTheme="majorHAnsi" w:cs="Times New Roman"/>
          <w:color w:val="000000"/>
          <w:sz w:val="23"/>
          <w:szCs w:val="23"/>
        </w:rPr>
        <w:t>ima dozvolu, licencu, odobrenje ili drugi akt za obavljanje djelatnosti koja je predmet javne nabavke, ukoliko je propisan posebnim zakonom.</w:t>
      </w:r>
    </w:p>
    <w:p w:rsidR="00B460F9" w:rsidRPr="00091D1F" w:rsidRDefault="00B460F9" w:rsidP="00B460F9">
      <w:pPr>
        <w:autoSpaceDE w:val="0"/>
        <w:autoSpaceDN w:val="0"/>
        <w:adjustRightInd w:val="0"/>
        <w:spacing w:after="0" w:line="240" w:lineRule="auto"/>
        <w:ind w:left="690" w:hanging="240"/>
        <w:jc w:val="both"/>
        <w:rPr>
          <w:rFonts w:asciiTheme="majorHAnsi" w:hAnsiTheme="majorHAnsi" w:cs="Times New Roman"/>
          <w:color w:val="000000"/>
          <w:sz w:val="16"/>
          <w:szCs w:val="16"/>
        </w:rPr>
      </w:pP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Uslovi iz stava 1 ove tačke ne odnose se na fizička lica: umjetnike, naučnike i kulturne stvaraoce.</w:t>
      </w:r>
    </w:p>
    <w:p w:rsidR="00091D1F" w:rsidRPr="00DC01D9" w:rsidRDefault="00091D1F" w:rsidP="00B460F9">
      <w:pPr>
        <w:autoSpaceDE w:val="0"/>
        <w:autoSpaceDN w:val="0"/>
        <w:adjustRightInd w:val="0"/>
        <w:spacing w:after="0" w:line="240" w:lineRule="auto"/>
        <w:jc w:val="both"/>
        <w:rPr>
          <w:rFonts w:asciiTheme="majorHAnsi" w:hAnsiTheme="majorHAnsi" w:cs="Times New Roman"/>
          <w:color w:val="000000"/>
          <w:sz w:val="20"/>
          <w:szCs w:val="20"/>
        </w:rPr>
      </w:pPr>
    </w:p>
    <w:p w:rsidR="00B460F9" w:rsidRPr="00BA04F0" w:rsidRDefault="00B460F9" w:rsidP="00B460F9">
      <w:pPr>
        <w:pBdr>
          <w:top w:val="single" w:sz="4" w:space="1" w:color="auto"/>
          <w:left w:val="single" w:sz="4" w:space="3" w:color="auto"/>
          <w:bottom w:val="single" w:sz="4" w:space="1" w:color="auto"/>
          <w:right w:val="single" w:sz="4" w:space="4" w:color="auto"/>
        </w:pBd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Dokazivanje ispunjenosti obaveznih uslova</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color w:val="000000"/>
          <w:sz w:val="24"/>
          <w:szCs w:val="24"/>
          <w:lang w:val="sl-SI"/>
        </w:rPr>
        <w:t>Ispunjenost obaveznih uslova dokazuje se dostavljanjem:</w:t>
      </w:r>
    </w:p>
    <w:p w:rsidR="00B460F9" w:rsidRPr="00091D1F" w:rsidRDefault="00B460F9" w:rsidP="00B460F9">
      <w:pPr>
        <w:spacing w:after="0" w:line="240" w:lineRule="auto"/>
        <w:jc w:val="both"/>
        <w:rPr>
          <w:rFonts w:asciiTheme="majorHAnsi" w:hAnsiTheme="majorHAnsi" w:cs="Times New Roman"/>
          <w:color w:val="000000"/>
          <w:sz w:val="16"/>
          <w:szCs w:val="16"/>
          <w:lang w:val="sl-SI"/>
        </w:rPr>
      </w:pP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BA04F0">
        <w:rPr>
          <w:rFonts w:asciiTheme="majorHAnsi" w:hAnsiTheme="majorHAnsi" w:cs="Times New Roman"/>
          <w:color w:val="000000"/>
          <w:sz w:val="24"/>
          <w:szCs w:val="24"/>
        </w:rPr>
        <w:t xml:space="preserve">1) </w:t>
      </w:r>
      <w:r w:rsidRPr="00480464">
        <w:rPr>
          <w:rFonts w:asciiTheme="majorHAnsi" w:hAnsiTheme="majorHAnsi" w:cs="Times New Roman"/>
          <w:color w:val="000000"/>
          <w:sz w:val="23"/>
          <w:szCs w:val="23"/>
        </w:rPr>
        <w:t>dokaza o registraciji kod organa nadležnog za registraciju privrednih subjekata sa podacima o ovlašćenim licima ponuđača;</w:t>
      </w:r>
    </w:p>
    <w:p w:rsidR="00B460F9" w:rsidRPr="00480464"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2) dokaza izdatog od organa nadležnog za poslove poreza da su uredno prijavljene, obračunate i izvršene sve obaveze po osnovu poreza i doprinosa do 90 dana prije dana javnog otvaranja ponuda, u skladu sa propisima Crne Gore, odnosno propisima države u kojoj ponuđač ima sjedište;</w:t>
      </w:r>
    </w:p>
    <w:p w:rsidR="00B460F9" w:rsidRDefault="00B460F9" w:rsidP="00B460F9">
      <w:pPr>
        <w:autoSpaceDE w:val="0"/>
        <w:autoSpaceDN w:val="0"/>
        <w:adjustRightInd w:val="0"/>
        <w:spacing w:after="0" w:line="240" w:lineRule="auto"/>
        <w:ind w:left="756" w:hanging="306"/>
        <w:jc w:val="both"/>
        <w:rPr>
          <w:rFonts w:asciiTheme="majorHAnsi" w:hAnsiTheme="majorHAnsi" w:cs="Times New Roman"/>
          <w:color w:val="000000"/>
          <w:sz w:val="23"/>
          <w:szCs w:val="23"/>
        </w:rPr>
      </w:pPr>
      <w:r w:rsidRPr="00480464">
        <w:rPr>
          <w:rFonts w:asciiTheme="majorHAnsi" w:hAnsiTheme="majorHAnsi" w:cs="Times New Roman"/>
          <w:color w:val="000000"/>
          <w:sz w:val="23"/>
          <w:szCs w:val="23"/>
        </w:rPr>
        <w:t>3) dokaza nadležnog organa izdatog na osnovu kaznene evidencije, koji ne smije biti stariji od šest mjeseci do dana javnog otvaranja ponuda;</w:t>
      </w:r>
    </w:p>
    <w:p w:rsidR="00563735" w:rsidRPr="00563735" w:rsidRDefault="00563735" w:rsidP="00563735">
      <w:pPr>
        <w:autoSpaceDE w:val="0"/>
        <w:autoSpaceDN w:val="0"/>
        <w:adjustRightInd w:val="0"/>
        <w:spacing w:after="0" w:line="240" w:lineRule="auto"/>
        <w:ind w:left="756" w:hanging="306"/>
        <w:jc w:val="both"/>
        <w:rPr>
          <w:rFonts w:asciiTheme="majorHAnsi" w:hAnsiTheme="majorHAnsi" w:cs="Times New Roman"/>
          <w:color w:val="000000"/>
          <w:sz w:val="24"/>
          <w:szCs w:val="24"/>
        </w:rPr>
      </w:pPr>
      <w:r w:rsidRPr="00852493">
        <w:rPr>
          <w:rFonts w:ascii="Times New Roman" w:hAnsi="Times New Roman" w:cs="Times New Roman"/>
          <w:color w:val="000000"/>
          <w:sz w:val="24"/>
          <w:szCs w:val="24"/>
        </w:rPr>
        <w:t xml:space="preserve">4) </w:t>
      </w:r>
      <w:r w:rsidRPr="00530682">
        <w:rPr>
          <w:rFonts w:asciiTheme="majorHAnsi" w:hAnsiTheme="majorHAnsi" w:cs="Times New Roman"/>
          <w:color w:val="000000"/>
          <w:sz w:val="24"/>
          <w:szCs w:val="24"/>
        </w:rPr>
        <w:t>dokaza o posjedovanju važeće dozvole, licence, odobrenja, odnosno drugog akta izdatog od nadležnog organa i to:</w:t>
      </w:r>
    </w:p>
    <w:p w:rsidR="00563735" w:rsidRPr="00563735" w:rsidRDefault="00563735" w:rsidP="00563735">
      <w:pPr>
        <w:autoSpaceDE w:val="0"/>
        <w:autoSpaceDN w:val="0"/>
        <w:adjustRightInd w:val="0"/>
        <w:spacing w:after="0" w:line="240" w:lineRule="auto"/>
        <w:ind w:left="690" w:hanging="240"/>
        <w:jc w:val="both"/>
        <w:rPr>
          <w:rFonts w:asciiTheme="majorHAnsi" w:hAnsiTheme="majorHAnsi" w:cs="Times New Roman"/>
          <w:color w:val="000000"/>
          <w:sz w:val="24"/>
          <w:szCs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7"/>
      </w:tblGrid>
      <w:tr w:rsidR="00563735" w:rsidRPr="00563735" w:rsidTr="001875AA">
        <w:trPr>
          <w:trHeight w:val="700"/>
        </w:trPr>
        <w:tc>
          <w:tcPr>
            <w:tcW w:w="9287" w:type="dxa"/>
          </w:tcPr>
          <w:p w:rsidR="00563735" w:rsidRPr="00405886" w:rsidRDefault="001875AA" w:rsidP="00530682">
            <w:pPr>
              <w:autoSpaceDE w:val="0"/>
              <w:autoSpaceDN w:val="0"/>
              <w:adjustRightInd w:val="0"/>
              <w:spacing w:after="0" w:line="240" w:lineRule="auto"/>
              <w:jc w:val="both"/>
              <w:rPr>
                <w:rFonts w:asciiTheme="majorHAnsi" w:hAnsiTheme="majorHAnsi" w:cs="Times New Roman"/>
                <w:i/>
                <w:color w:val="000000"/>
                <w:sz w:val="24"/>
                <w:szCs w:val="24"/>
                <w:lang w:val="sr-Latn-CS"/>
              </w:rPr>
            </w:pPr>
            <w:r>
              <w:rPr>
                <w:rFonts w:asciiTheme="majorHAnsi" w:hAnsiTheme="majorHAnsi" w:cs="Times New Roman"/>
                <w:color w:val="000000"/>
                <w:sz w:val="24"/>
                <w:szCs w:val="24"/>
                <w:lang w:val="sr-Latn-CS"/>
              </w:rPr>
              <w:t>-</w:t>
            </w:r>
            <w:r w:rsidRPr="00405886">
              <w:rPr>
                <w:rFonts w:asciiTheme="majorHAnsi" w:hAnsiTheme="majorHAnsi" w:cs="Times New Roman"/>
                <w:i/>
                <w:color w:val="000000"/>
                <w:sz w:val="24"/>
                <w:szCs w:val="24"/>
                <w:lang w:val="sr-Latn-CS"/>
              </w:rPr>
              <w:t>Licence izvođača radova za obavljanje djelatnosti iz člana 122 Zakona o planiranju prostora i izgradnji objekata;</w:t>
            </w:r>
          </w:p>
          <w:p w:rsidR="001875AA" w:rsidRPr="00563735" w:rsidRDefault="001875AA" w:rsidP="00530682">
            <w:pPr>
              <w:autoSpaceDE w:val="0"/>
              <w:autoSpaceDN w:val="0"/>
              <w:adjustRightInd w:val="0"/>
              <w:spacing w:after="0" w:line="240" w:lineRule="auto"/>
              <w:jc w:val="both"/>
              <w:rPr>
                <w:rFonts w:asciiTheme="majorHAnsi" w:hAnsiTheme="majorHAnsi" w:cs="Times New Roman"/>
                <w:color w:val="000000"/>
                <w:sz w:val="24"/>
                <w:szCs w:val="24"/>
                <w:lang w:val="sr-Latn-CS"/>
              </w:rPr>
            </w:pPr>
            <w:r w:rsidRPr="00405886">
              <w:rPr>
                <w:rFonts w:asciiTheme="majorHAnsi" w:hAnsiTheme="majorHAnsi" w:cs="Times New Roman"/>
                <w:i/>
                <w:color w:val="000000"/>
                <w:sz w:val="24"/>
                <w:szCs w:val="24"/>
                <w:lang w:val="sr-Latn-CS"/>
              </w:rPr>
              <w:t>-Licence ovlašćenog inženjera za rukovođenje građenjem objekta.</w:t>
            </w:r>
          </w:p>
        </w:tc>
      </w:tr>
    </w:tbl>
    <w:p w:rsidR="00B460F9" w:rsidRPr="00157284" w:rsidRDefault="00B460F9" w:rsidP="00B460F9">
      <w:pPr>
        <w:spacing w:after="0" w:line="240" w:lineRule="auto"/>
        <w:jc w:val="both"/>
        <w:rPr>
          <w:rFonts w:asciiTheme="majorHAnsi" w:hAnsiTheme="majorHAnsi" w:cs="Times New Roman"/>
          <w:color w:val="000000"/>
          <w:sz w:val="16"/>
          <w:szCs w:val="16"/>
          <w:lang w:val="pl-PL"/>
        </w:rPr>
      </w:pPr>
    </w:p>
    <w:p w:rsidR="007B679F" w:rsidRPr="00157284" w:rsidRDefault="007B679F"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b) Fakultativni uslovi</w:t>
      </w:r>
    </w:p>
    <w:p w:rsidR="00B460F9" w:rsidRPr="00091D1F" w:rsidRDefault="00B460F9" w:rsidP="00B460F9">
      <w:pPr>
        <w:spacing w:after="0" w:line="240" w:lineRule="auto"/>
        <w:jc w:val="both"/>
        <w:rPr>
          <w:rFonts w:asciiTheme="majorHAnsi" w:hAnsiTheme="majorHAnsi" w:cs="Times New Roman"/>
          <w:b/>
          <w:bCs/>
          <w:color w:val="000000"/>
          <w:sz w:val="16"/>
          <w:szCs w:val="16"/>
          <w:u w:val="single"/>
          <w:lang w:val="pl-PL"/>
        </w:rPr>
      </w:pPr>
    </w:p>
    <w:p w:rsidR="00B460F9" w:rsidRPr="00BA04F0" w:rsidRDefault="00B460F9" w:rsidP="00B460F9">
      <w:pPr>
        <w:spacing w:after="0" w:line="240" w:lineRule="auto"/>
        <w:jc w:val="both"/>
        <w:rPr>
          <w:rFonts w:asciiTheme="majorHAnsi" w:hAnsiTheme="majorHAnsi" w:cs="Times New Roman"/>
          <w:color w:val="000000"/>
          <w:sz w:val="24"/>
          <w:szCs w:val="24"/>
          <w:lang w:val="sl-SI"/>
        </w:rPr>
      </w:pPr>
      <w:r w:rsidRPr="00BA04F0">
        <w:rPr>
          <w:rFonts w:asciiTheme="majorHAnsi" w:hAnsiTheme="majorHAnsi" w:cs="Times New Roman"/>
          <w:b/>
          <w:bCs/>
          <w:color w:val="000000"/>
          <w:sz w:val="24"/>
          <w:szCs w:val="24"/>
          <w:lang w:val="pl-PL"/>
        </w:rPr>
        <w:t xml:space="preserve">b1) </w:t>
      </w:r>
      <w:r w:rsidRPr="00BA04F0">
        <w:rPr>
          <w:rFonts w:asciiTheme="majorHAnsi" w:hAnsiTheme="majorHAnsi" w:cs="Times New Roman"/>
          <w:b/>
          <w:bCs/>
          <w:color w:val="000000"/>
          <w:sz w:val="24"/>
          <w:szCs w:val="24"/>
          <w:u w:val="single"/>
          <w:lang w:val="pl-PL"/>
        </w:rPr>
        <w:t>ekonomsko-finansijska sposobnost</w:t>
      </w:r>
    </w:p>
    <w:p w:rsidR="00B460F9" w:rsidRPr="00091D1F" w:rsidRDefault="00B460F9" w:rsidP="00B460F9">
      <w:pPr>
        <w:autoSpaceDE w:val="0"/>
        <w:autoSpaceDN w:val="0"/>
        <w:adjustRightInd w:val="0"/>
        <w:spacing w:after="0" w:line="240" w:lineRule="auto"/>
        <w:jc w:val="both"/>
        <w:rPr>
          <w:rFonts w:asciiTheme="majorHAnsi" w:hAnsiTheme="majorHAnsi" w:cs="Times New Roman"/>
          <w:color w:val="000000"/>
          <w:sz w:val="16"/>
          <w:szCs w:val="16"/>
        </w:rPr>
      </w:pPr>
    </w:p>
    <w:p w:rsidR="00B460F9" w:rsidRPr="00480464" w:rsidRDefault="002A5AA1" w:rsidP="007C1947">
      <w:pPr>
        <w:autoSpaceDE w:val="0"/>
        <w:autoSpaceDN w:val="0"/>
        <w:adjustRightInd w:val="0"/>
        <w:spacing w:after="0" w:line="240" w:lineRule="auto"/>
        <w:ind w:firstLine="426"/>
        <w:jc w:val="both"/>
        <w:rPr>
          <w:rFonts w:asciiTheme="majorHAnsi" w:hAnsiTheme="majorHAnsi" w:cs="Times New Roman"/>
          <w:color w:val="000000"/>
          <w:sz w:val="23"/>
          <w:szCs w:val="23"/>
        </w:rPr>
      </w:pPr>
      <w:r>
        <w:rPr>
          <w:rFonts w:asciiTheme="majorHAnsi" w:hAnsiTheme="majorHAnsi" w:cs="Times New Roman"/>
          <w:color w:val="000000"/>
          <w:sz w:val="24"/>
          <w:szCs w:val="24"/>
        </w:rPr>
        <w:t>ne zahtjeva se.</w:t>
      </w:r>
    </w:p>
    <w:p w:rsidR="007C1947" w:rsidRPr="00157284" w:rsidRDefault="007C1947" w:rsidP="007C1947">
      <w:pPr>
        <w:autoSpaceDE w:val="0"/>
        <w:autoSpaceDN w:val="0"/>
        <w:adjustRightInd w:val="0"/>
        <w:spacing w:after="0" w:line="240" w:lineRule="auto"/>
        <w:ind w:firstLine="426"/>
        <w:jc w:val="both"/>
        <w:rPr>
          <w:rFonts w:asciiTheme="majorHAnsi" w:hAnsiTheme="majorHAnsi" w:cs="Times New Roman"/>
          <w:color w:val="000000"/>
          <w:sz w:val="16"/>
          <w:szCs w:val="16"/>
        </w:rPr>
      </w:pPr>
    </w:p>
    <w:p w:rsidR="007B679F" w:rsidRPr="00157284" w:rsidRDefault="007B679F" w:rsidP="00157284">
      <w:pPr>
        <w:autoSpaceDE w:val="0"/>
        <w:autoSpaceDN w:val="0"/>
        <w:adjustRightInd w:val="0"/>
        <w:spacing w:after="0" w:line="240" w:lineRule="auto"/>
        <w:jc w:val="both"/>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sl-SI"/>
        </w:rPr>
      </w:pPr>
      <w:r w:rsidRPr="00BA04F0">
        <w:rPr>
          <w:rFonts w:asciiTheme="majorHAnsi" w:hAnsiTheme="majorHAnsi" w:cs="Times New Roman"/>
          <w:b/>
          <w:bCs/>
          <w:color w:val="000000"/>
          <w:sz w:val="24"/>
          <w:szCs w:val="24"/>
          <w:lang w:val="sl-SI"/>
        </w:rPr>
        <w:t xml:space="preserve">b2) </w:t>
      </w:r>
      <w:r w:rsidRPr="00BA04F0">
        <w:rPr>
          <w:rFonts w:asciiTheme="majorHAnsi" w:hAnsiTheme="majorHAnsi" w:cs="Times New Roman"/>
          <w:b/>
          <w:bCs/>
          <w:color w:val="000000"/>
          <w:sz w:val="24"/>
          <w:szCs w:val="24"/>
          <w:u w:val="single"/>
          <w:lang w:val="sl-SI"/>
        </w:rPr>
        <w:t>Stručno-tehnička i kadrovska osposobljenost</w:t>
      </w:r>
    </w:p>
    <w:p w:rsidR="00B460F9" w:rsidRPr="00BA04F0" w:rsidRDefault="00B460F9" w:rsidP="00B460F9">
      <w:pPr>
        <w:spacing w:after="0" w:line="240" w:lineRule="auto"/>
        <w:jc w:val="both"/>
        <w:rPr>
          <w:rFonts w:asciiTheme="majorHAnsi" w:hAnsiTheme="majorHAnsi" w:cs="Times New Roman"/>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b/>
          <w:bCs/>
          <w:color w:val="000000"/>
          <w:sz w:val="24"/>
          <w:szCs w:val="24"/>
        </w:rPr>
        <w:t xml:space="preserve">Ispunjenost uslova stručno - tehničke i kadrovske osposobljenosti u postupku javne nabavke </w:t>
      </w:r>
      <w:r w:rsidRPr="00BA04F0">
        <w:rPr>
          <w:rFonts w:asciiTheme="majorHAnsi" w:hAnsiTheme="majorHAnsi" w:cs="Times New Roman"/>
          <w:b/>
          <w:bCs/>
          <w:color w:val="000000"/>
          <w:sz w:val="24"/>
          <w:szCs w:val="24"/>
          <w:u w:val="single"/>
        </w:rPr>
        <w:t>r</w:t>
      </w:r>
      <w:r w:rsidR="00563735">
        <w:rPr>
          <w:rFonts w:asciiTheme="majorHAnsi" w:hAnsiTheme="majorHAnsi" w:cs="Times New Roman"/>
          <w:b/>
          <w:bCs/>
          <w:color w:val="000000"/>
          <w:sz w:val="24"/>
          <w:szCs w:val="24"/>
          <w:u w:val="single"/>
        </w:rPr>
        <w:t>adov</w:t>
      </w:r>
      <w:r w:rsidRPr="00BA04F0">
        <w:rPr>
          <w:rFonts w:asciiTheme="majorHAnsi" w:hAnsiTheme="majorHAnsi" w:cs="Times New Roman"/>
          <w:b/>
          <w:bCs/>
          <w:color w:val="000000"/>
          <w:sz w:val="24"/>
          <w:szCs w:val="24"/>
          <w:u w:val="single"/>
        </w:rPr>
        <w:t>a</w:t>
      </w:r>
      <w:r w:rsidRPr="00BA04F0">
        <w:rPr>
          <w:rFonts w:asciiTheme="majorHAnsi" w:hAnsiTheme="majorHAnsi" w:cs="Times New Roman"/>
          <w:b/>
          <w:bCs/>
          <w:color w:val="000000"/>
          <w:sz w:val="24"/>
          <w:szCs w:val="24"/>
        </w:rPr>
        <w:t xml:space="preserve"> dokazuje se dostavljanjem </w:t>
      </w:r>
      <w:r w:rsidR="00621EE7">
        <w:rPr>
          <w:rFonts w:asciiTheme="majorHAnsi" w:hAnsiTheme="majorHAnsi" w:cs="Times New Roman"/>
          <w:b/>
          <w:bCs/>
          <w:color w:val="000000"/>
          <w:sz w:val="24"/>
          <w:szCs w:val="24"/>
        </w:rPr>
        <w:t>sljedeć</w:t>
      </w:r>
      <w:r w:rsidRPr="00BA04F0">
        <w:rPr>
          <w:rFonts w:asciiTheme="majorHAnsi" w:hAnsiTheme="majorHAnsi" w:cs="Times New Roman"/>
          <w:b/>
          <w:bCs/>
          <w:color w:val="000000"/>
          <w:sz w:val="24"/>
          <w:szCs w:val="24"/>
        </w:rPr>
        <w:t>ih dokaza:</w:t>
      </w:r>
    </w:p>
    <w:p w:rsidR="008E7E34" w:rsidRPr="0037591C" w:rsidRDefault="008E7E34" w:rsidP="008E7E34">
      <w:pPr>
        <w:spacing w:after="0" w:line="240" w:lineRule="auto"/>
        <w:ind w:firstLine="426"/>
        <w:jc w:val="both"/>
        <w:rPr>
          <w:rFonts w:ascii="Times New Roman" w:hAnsi="Times New Roman" w:cs="Times New Roman"/>
          <w:color w:val="000000"/>
          <w:sz w:val="16"/>
          <w:szCs w:val="16"/>
        </w:rPr>
      </w:pPr>
    </w:p>
    <w:p w:rsidR="00563735" w:rsidRDefault="00563735" w:rsidP="00563735">
      <w:pPr>
        <w:spacing w:after="0" w:line="240" w:lineRule="auto"/>
        <w:ind w:firstLine="426"/>
        <w:jc w:val="both"/>
        <w:rPr>
          <w:rFonts w:asciiTheme="majorHAnsi" w:hAnsiTheme="majorHAnsi" w:cs="Times New Roman"/>
          <w:color w:val="000000"/>
          <w:sz w:val="24"/>
          <w:szCs w:val="24"/>
        </w:rPr>
      </w:pPr>
      <w:r w:rsidRPr="000150D2">
        <w:rPr>
          <w:rFonts w:asciiTheme="majorHAnsi" w:hAnsiTheme="majorHAnsi" w:cs="Times New Roman"/>
          <w:color w:val="000000"/>
          <w:sz w:val="24"/>
          <w:szCs w:val="24"/>
        </w:rPr>
        <w:sym w:font="Wingdings" w:char="F078"/>
      </w:r>
      <w:r w:rsidRPr="000150D2">
        <w:rPr>
          <w:rFonts w:ascii="Times New Roman" w:hAnsi="Times New Roman" w:cs="Times New Roman"/>
          <w:color w:val="000000"/>
          <w:sz w:val="24"/>
          <w:szCs w:val="24"/>
        </w:rPr>
        <w:t xml:space="preserve"> </w:t>
      </w:r>
      <w:r w:rsidRPr="000150D2">
        <w:rPr>
          <w:rFonts w:asciiTheme="majorHAnsi" w:hAnsiTheme="majorHAnsi" w:cs="Times New Roman"/>
          <w:color w:val="000000"/>
          <w:sz w:val="24"/>
          <w:szCs w:val="24"/>
        </w:rPr>
        <w:t>liste radova koji su izvedeni u posljednjih dvije do pet godina, sa rokovima izvođenja radova, uključujući vrijednost, vrijeme i lokaciju izvođenja</w:t>
      </w:r>
      <w:r w:rsidR="000150D2">
        <w:rPr>
          <w:rFonts w:asciiTheme="majorHAnsi" w:hAnsiTheme="majorHAnsi" w:cs="Times New Roman"/>
          <w:color w:val="000000"/>
          <w:sz w:val="24"/>
          <w:szCs w:val="24"/>
        </w:rPr>
        <w:t>;</w:t>
      </w:r>
    </w:p>
    <w:p w:rsidR="00603D03" w:rsidRPr="000150D2" w:rsidRDefault="00603D03" w:rsidP="00603D03">
      <w:pPr>
        <w:spacing w:after="0" w:line="240" w:lineRule="auto"/>
        <w:ind w:firstLine="426"/>
        <w:jc w:val="both"/>
        <w:rPr>
          <w:rFonts w:asciiTheme="majorHAnsi" w:hAnsiTheme="majorHAnsi" w:cs="Times New Roman"/>
          <w:b/>
          <w:bCs/>
          <w:color w:val="000000"/>
          <w:sz w:val="24"/>
          <w:szCs w:val="24"/>
          <w:u w:val="single"/>
        </w:rPr>
      </w:pPr>
      <w:r w:rsidRPr="000150D2">
        <w:rPr>
          <w:rFonts w:asciiTheme="majorHAnsi" w:hAnsiTheme="majorHAnsi" w:cs="Times New Roman"/>
          <w:color w:val="000000"/>
          <w:sz w:val="24"/>
          <w:szCs w:val="24"/>
        </w:rPr>
        <w:sym w:font="Wingdings" w:char="F078"/>
      </w:r>
      <w:r w:rsidRPr="000150D2">
        <w:rPr>
          <w:rFonts w:asciiTheme="majorHAnsi" w:hAnsiTheme="majorHAnsi" w:cs="Times New Roman"/>
          <w:color w:val="000000"/>
          <w:sz w:val="24"/>
          <w:szCs w:val="24"/>
        </w:rPr>
        <w:t xml:space="preserve"> izjave o namjeri i predmetu podugovaranja sa spiskom podugovarača, odnosno podizvođača sa bližim podacima (naziv, adresa, procentualno učešće i sl.).</w:t>
      </w:r>
    </w:p>
    <w:p w:rsidR="00603D03" w:rsidRPr="00752BF5" w:rsidRDefault="00603D03" w:rsidP="00603D03">
      <w:pPr>
        <w:spacing w:after="0" w:line="240" w:lineRule="auto"/>
        <w:ind w:firstLine="426"/>
        <w:jc w:val="both"/>
        <w:rPr>
          <w:rFonts w:asciiTheme="majorHAnsi" w:hAnsiTheme="majorHAnsi" w:cs="Times New Roman"/>
          <w:b/>
          <w:bCs/>
          <w:color w:val="000000"/>
          <w:sz w:val="16"/>
          <w:szCs w:val="16"/>
          <w:u w:val="single"/>
        </w:rPr>
      </w:pPr>
    </w:p>
    <w:p w:rsidR="00917D7A" w:rsidRPr="00752BF5" w:rsidRDefault="00917D7A" w:rsidP="00B460F9">
      <w:pPr>
        <w:spacing w:after="0" w:line="240" w:lineRule="auto"/>
        <w:jc w:val="both"/>
        <w:rPr>
          <w:rFonts w:asciiTheme="majorHAnsi" w:hAnsiTheme="majorHAnsi" w:cs="Times New Roman"/>
          <w:b/>
          <w:bCs/>
          <w:i/>
          <w:iCs/>
          <w:color w:val="000000"/>
          <w:sz w:val="16"/>
          <w:szCs w:val="16"/>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lastRenderedPageBreak/>
        <w:t>VIII  Rok važenja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Period važenja ponude je </w:t>
      </w:r>
      <w:r w:rsidR="00022066" w:rsidRPr="009E55AA">
        <w:rPr>
          <w:rFonts w:asciiTheme="majorHAnsi" w:hAnsiTheme="majorHAnsi" w:cs="Times New Roman"/>
          <w:color w:val="000000"/>
          <w:sz w:val="24"/>
          <w:szCs w:val="24"/>
          <w:u w:val="single"/>
        </w:rPr>
        <w:t>60</w:t>
      </w:r>
      <w:r w:rsidRPr="00BA04F0">
        <w:rPr>
          <w:rFonts w:asciiTheme="majorHAnsi" w:hAnsiTheme="majorHAnsi" w:cs="Times New Roman"/>
          <w:color w:val="000000"/>
          <w:sz w:val="24"/>
          <w:szCs w:val="24"/>
        </w:rPr>
        <w:t xml:space="preserve"> dana od dana javnog otvaranja ponuda.</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rPr>
      </w:pPr>
      <w:bookmarkStart w:id="4" w:name="SADRZAJ_127"/>
      <w:r w:rsidRPr="00BA04F0">
        <w:rPr>
          <w:rFonts w:asciiTheme="majorHAnsi" w:hAnsiTheme="majorHAnsi" w:cs="Times New Roman"/>
          <w:b/>
          <w:bCs/>
          <w:color w:val="000000"/>
          <w:sz w:val="24"/>
          <w:szCs w:val="24"/>
        </w:rPr>
        <w:t>IX Garancija ponude</w:t>
      </w:r>
    </w:p>
    <w:p w:rsidR="00B460F9" w:rsidRPr="00752BF5" w:rsidRDefault="00B460F9" w:rsidP="00B460F9">
      <w:pPr>
        <w:spacing w:after="0" w:line="240" w:lineRule="auto"/>
        <w:jc w:val="both"/>
        <w:rPr>
          <w:rFonts w:asciiTheme="majorHAnsi" w:hAnsiTheme="majorHAnsi" w:cs="Times New Roman"/>
          <w:b/>
          <w:bCs/>
          <w:color w:val="000000"/>
          <w:sz w:val="16"/>
          <w:szCs w:val="16"/>
        </w:rPr>
      </w:pPr>
    </w:p>
    <w:bookmarkEnd w:id="4"/>
    <w:p w:rsidR="00022066" w:rsidRPr="00BA04F0" w:rsidRDefault="00022066" w:rsidP="00022066">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b/>
          <w:color w:val="000000"/>
          <w:sz w:val="24"/>
          <w:szCs w:val="24"/>
        </w:rPr>
        <w:t xml:space="preserve"> </w:t>
      </w:r>
      <w:r w:rsidRPr="00BA04F0">
        <w:rPr>
          <w:rFonts w:asciiTheme="majorHAnsi" w:hAnsiTheme="majorHAnsi" w:cs="Times New Roman"/>
          <w:color w:val="000000"/>
          <w:sz w:val="24"/>
          <w:szCs w:val="24"/>
        </w:rPr>
        <w:t>da</w:t>
      </w:r>
    </w:p>
    <w:p w:rsidR="00022066" w:rsidRPr="00BA04F0" w:rsidRDefault="00022066" w:rsidP="00022066">
      <w:pPr>
        <w:pStyle w:val="ListParagraph"/>
        <w:spacing w:after="0" w:line="240" w:lineRule="auto"/>
        <w:ind w:left="0"/>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Ponuđač je dužan dostaviti bezuslovnu i na prvi poziv naplativu garanciju ponude u iznosu od 2% procijenjene vrijednosti javne nabavke, kao garanciju ostajanja u obavezi prema ponudi u periodu važenja ponude i 7 dana nakon isteka važenja ponude.</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X  Rok i mjesto izvr</w:t>
      </w:r>
      <w:r w:rsidRPr="00BA04F0">
        <w:rPr>
          <w:rFonts w:asciiTheme="majorHAnsi" w:hAnsiTheme="majorHAnsi" w:cs="Times New Roman"/>
          <w:b/>
          <w:bCs/>
          <w:color w:val="000000"/>
          <w:sz w:val="24"/>
          <w:szCs w:val="24"/>
          <w:lang w:val="sr-Latn-CS"/>
        </w:rPr>
        <w:t>šenja ugovora</w:t>
      </w:r>
    </w:p>
    <w:p w:rsidR="00B460F9" w:rsidRPr="00752BF5" w:rsidRDefault="00B460F9" w:rsidP="00B460F9">
      <w:pPr>
        <w:spacing w:after="0" w:line="240" w:lineRule="auto"/>
        <w:jc w:val="both"/>
        <w:rPr>
          <w:rFonts w:asciiTheme="majorHAnsi" w:hAnsiTheme="majorHAnsi" w:cs="Times New Roman"/>
          <w:b/>
          <w:bCs/>
          <w:color w:val="000000"/>
          <w:sz w:val="16"/>
          <w:szCs w:val="16"/>
          <w:lang w:val="sr-Latn-CS"/>
        </w:rPr>
      </w:pPr>
    </w:p>
    <w:p w:rsidR="00022066" w:rsidRPr="00BA04F0" w:rsidRDefault="00022066" w:rsidP="00022066">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a) Rok izvršenja ugovora je </w:t>
      </w:r>
      <w:r w:rsidRPr="00C67B4C">
        <w:rPr>
          <w:rFonts w:asciiTheme="majorHAnsi" w:hAnsiTheme="majorHAnsi" w:cs="Times New Roman"/>
          <w:color w:val="000000"/>
          <w:sz w:val="24"/>
          <w:szCs w:val="24"/>
          <w:u w:val="single"/>
          <w:lang w:val="sr-Latn-CS"/>
        </w:rPr>
        <w:t>godin</w:t>
      </w:r>
      <w:r w:rsidR="00876876" w:rsidRPr="00C67B4C">
        <w:rPr>
          <w:rFonts w:asciiTheme="majorHAnsi" w:hAnsiTheme="majorHAnsi" w:cs="Times New Roman"/>
          <w:color w:val="000000"/>
          <w:sz w:val="24"/>
          <w:szCs w:val="24"/>
          <w:u w:val="single"/>
          <w:lang w:val="sr-Latn-CS"/>
        </w:rPr>
        <w:t>a</w:t>
      </w:r>
      <w:r w:rsidRPr="00C67B4C">
        <w:rPr>
          <w:rFonts w:asciiTheme="majorHAnsi" w:hAnsiTheme="majorHAnsi" w:cs="Times New Roman"/>
          <w:color w:val="000000"/>
          <w:sz w:val="24"/>
          <w:szCs w:val="24"/>
          <w:lang w:val="sr-Latn-CS"/>
        </w:rPr>
        <w:t xml:space="preserve"> dana od dana zaključivanja ugovora</w:t>
      </w:r>
      <w:r w:rsidRPr="00BA04F0">
        <w:rPr>
          <w:rFonts w:asciiTheme="majorHAnsi" w:hAnsiTheme="majorHAnsi" w:cs="Times New Roman"/>
          <w:color w:val="000000"/>
          <w:sz w:val="24"/>
          <w:szCs w:val="24"/>
          <w:lang w:val="sr-Latn-CS"/>
        </w:rPr>
        <w:t>.</w:t>
      </w:r>
    </w:p>
    <w:p w:rsidR="00022066" w:rsidRPr="00BA04F0" w:rsidRDefault="00022066" w:rsidP="00022066">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b) Mjesto izvršenja ugovora je </w:t>
      </w:r>
      <w:r w:rsidRPr="00BA04F0">
        <w:rPr>
          <w:rFonts w:asciiTheme="majorHAnsi" w:hAnsiTheme="majorHAnsi" w:cs="Times New Roman"/>
          <w:color w:val="000000"/>
          <w:sz w:val="24"/>
          <w:szCs w:val="24"/>
          <w:u w:val="single"/>
          <w:lang w:val="pl-PL"/>
        </w:rPr>
        <w:t>_</w:t>
      </w:r>
      <w:r w:rsidR="00DD03A0">
        <w:rPr>
          <w:rFonts w:asciiTheme="majorHAnsi" w:hAnsiTheme="majorHAnsi" w:cs="Times New Roman"/>
          <w:color w:val="000000"/>
          <w:sz w:val="24"/>
          <w:szCs w:val="24"/>
          <w:u w:val="single"/>
          <w:lang w:val="pl-PL"/>
        </w:rPr>
        <w:t>objekat kontaktne mreže u stanici Mojkovac</w:t>
      </w:r>
      <w:r w:rsidRPr="00BA04F0">
        <w:rPr>
          <w:rFonts w:asciiTheme="majorHAnsi" w:hAnsiTheme="majorHAnsi" w:cs="Times New Roman"/>
          <w:color w:val="000000"/>
          <w:sz w:val="24"/>
          <w:szCs w:val="24"/>
          <w:lang w:val="pl-PL"/>
        </w:rPr>
        <w:t>.</w:t>
      </w:r>
    </w:p>
    <w:p w:rsidR="00B460F9" w:rsidRPr="00752BF5" w:rsidRDefault="00B460F9"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hr-HR"/>
        </w:rPr>
      </w:pPr>
      <w:r w:rsidRPr="00BA04F0">
        <w:rPr>
          <w:rFonts w:asciiTheme="majorHAnsi" w:hAnsiTheme="majorHAnsi" w:cs="Times New Roman"/>
          <w:b/>
          <w:bCs/>
          <w:color w:val="000000"/>
          <w:sz w:val="24"/>
          <w:szCs w:val="24"/>
        </w:rPr>
        <w:t>XI Jezik ponude:</w:t>
      </w:r>
    </w:p>
    <w:p w:rsidR="00B460F9" w:rsidRPr="00752BF5" w:rsidRDefault="00B460F9" w:rsidP="00B460F9">
      <w:pPr>
        <w:spacing w:after="0" w:line="240" w:lineRule="auto"/>
        <w:jc w:val="both"/>
        <w:rPr>
          <w:rFonts w:asciiTheme="majorHAnsi" w:hAnsiTheme="majorHAnsi" w:cs="Times New Roman"/>
          <w:b/>
          <w:bCs/>
          <w:color w:val="000000"/>
          <w:sz w:val="16"/>
          <w:szCs w:val="16"/>
          <w:lang w:val="hr-HR"/>
        </w:rPr>
      </w:pPr>
    </w:p>
    <w:p w:rsidR="00022066" w:rsidRPr="00BA04F0" w:rsidRDefault="00022066" w:rsidP="00022066">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crnogorski jezik i drugi jezik koji je u službenoj upotrebi u Crnoj Gori, u skladu sa Ustavom i zakonom.</w:t>
      </w:r>
    </w:p>
    <w:p w:rsidR="00022066" w:rsidRPr="00752BF5" w:rsidRDefault="00022066" w:rsidP="00022066">
      <w:pPr>
        <w:spacing w:after="0" w:line="240" w:lineRule="auto"/>
        <w:jc w:val="both"/>
        <w:rPr>
          <w:rFonts w:asciiTheme="majorHAnsi" w:hAnsiTheme="majorHAnsi" w:cs="Times New Roman"/>
          <w:color w:val="000000"/>
          <w:sz w:val="16"/>
          <w:szCs w:val="16"/>
        </w:rPr>
      </w:pPr>
    </w:p>
    <w:p w:rsidR="00B460F9" w:rsidRPr="00BA04F0" w:rsidRDefault="00B460F9" w:rsidP="00DC01D9">
      <w:pPr>
        <w:pBdr>
          <w:top w:val="single" w:sz="4" w:space="1" w:color="auto"/>
          <w:left w:val="single" w:sz="4" w:space="4" w:color="auto"/>
          <w:bottom w:val="single" w:sz="4" w:space="1" w:color="auto"/>
          <w:right w:val="single" w:sz="4" w:space="4" w:color="auto"/>
        </w:pBdr>
        <w:shd w:val="clear" w:color="auto" w:fill="D9D9D9"/>
        <w:spacing w:after="0" w:line="240" w:lineRule="auto"/>
        <w:rPr>
          <w:rFonts w:asciiTheme="majorHAnsi" w:hAnsiTheme="majorHAnsi" w:cs="Times New Roman"/>
          <w:b/>
          <w:bCs/>
          <w:i/>
          <w:iCs/>
          <w:color w:val="000000"/>
          <w:sz w:val="24"/>
          <w:szCs w:val="24"/>
          <w:lang w:val="pl-PL"/>
        </w:rPr>
      </w:pPr>
      <w:r w:rsidRPr="00BA04F0">
        <w:rPr>
          <w:rFonts w:asciiTheme="majorHAnsi" w:hAnsiTheme="majorHAnsi" w:cs="Times New Roman"/>
          <w:b/>
          <w:bCs/>
          <w:color w:val="000000"/>
          <w:sz w:val="24"/>
          <w:szCs w:val="24"/>
          <w:lang w:val="pl-PL"/>
        </w:rPr>
        <w:t>XII  Kriterijum za izbor najpovoljnije ponude:</w:t>
      </w:r>
    </w:p>
    <w:p w:rsidR="00B460F9" w:rsidRPr="00752BF5" w:rsidRDefault="00B460F9" w:rsidP="00DC01D9">
      <w:pPr>
        <w:spacing w:after="0" w:line="240" w:lineRule="auto"/>
        <w:jc w:val="both"/>
        <w:rPr>
          <w:rFonts w:asciiTheme="majorHAnsi" w:hAnsiTheme="majorHAnsi" w:cs="Times New Roman"/>
          <w:color w:val="000000"/>
          <w:sz w:val="16"/>
          <w:szCs w:val="16"/>
          <w:lang w:val="pl-PL"/>
        </w:rPr>
      </w:pPr>
    </w:p>
    <w:p w:rsidR="00603D03" w:rsidRPr="00563E61" w:rsidRDefault="00603D03" w:rsidP="00603D03">
      <w:pPr>
        <w:spacing w:after="0" w:line="240" w:lineRule="auto"/>
        <w:jc w:val="both"/>
        <w:rPr>
          <w:rFonts w:asciiTheme="majorHAnsi" w:hAnsiTheme="majorHAnsi" w:cs="Times New Roman"/>
          <w:color w:val="000000"/>
          <w:sz w:val="24"/>
          <w:szCs w:val="24"/>
          <w:lang w:val="hr-HR"/>
        </w:rPr>
      </w:pPr>
      <w:r w:rsidRPr="00563E61">
        <w:rPr>
          <w:rFonts w:asciiTheme="majorHAnsi" w:hAnsiTheme="majorHAnsi" w:cs="Times New Roman"/>
          <w:color w:val="000000"/>
          <w:sz w:val="24"/>
          <w:szCs w:val="24"/>
        </w:rPr>
        <w:sym w:font="Wingdings" w:char="F078"/>
      </w:r>
      <w:r w:rsidRPr="00563E61">
        <w:rPr>
          <w:rFonts w:asciiTheme="majorHAnsi" w:hAnsiTheme="majorHAnsi" w:cs="Times New Roman"/>
          <w:color w:val="000000"/>
          <w:sz w:val="24"/>
          <w:szCs w:val="24"/>
          <w:lang w:val="pl-PL"/>
        </w:rPr>
        <w:t xml:space="preserve"> ekonomski najpovoljnija ponuda, </w:t>
      </w:r>
      <w:r w:rsidRPr="00563E61">
        <w:rPr>
          <w:rFonts w:asciiTheme="majorHAnsi" w:hAnsiTheme="majorHAnsi" w:cs="Times New Roman"/>
          <w:color w:val="000000"/>
          <w:sz w:val="24"/>
          <w:szCs w:val="24"/>
        </w:rPr>
        <w:t>sa slijede</w:t>
      </w:r>
      <w:r w:rsidRPr="00563E61">
        <w:rPr>
          <w:rFonts w:asciiTheme="majorHAnsi" w:hAnsiTheme="majorHAnsi" w:cs="Times New Roman"/>
          <w:color w:val="000000"/>
          <w:sz w:val="24"/>
          <w:szCs w:val="24"/>
          <w:lang w:val="hr-HR"/>
        </w:rPr>
        <w:t>ć</w:t>
      </w:r>
      <w:r w:rsidRPr="00563E61">
        <w:rPr>
          <w:rFonts w:asciiTheme="majorHAnsi" w:hAnsiTheme="majorHAnsi" w:cs="Times New Roman"/>
          <w:color w:val="000000"/>
          <w:sz w:val="24"/>
          <w:szCs w:val="24"/>
        </w:rPr>
        <w:t>im podkriterijumima</w:t>
      </w:r>
      <w:r w:rsidRPr="00563E61">
        <w:rPr>
          <w:rFonts w:asciiTheme="majorHAnsi" w:hAnsiTheme="majorHAnsi" w:cs="Times New Roman"/>
          <w:color w:val="000000"/>
          <w:sz w:val="24"/>
          <w:szCs w:val="24"/>
          <w:lang w:val="hr-HR"/>
        </w:rPr>
        <w:t>:</w:t>
      </w:r>
    </w:p>
    <w:p w:rsidR="00603D03" w:rsidRDefault="00603D03" w:rsidP="00603D03">
      <w:pPr>
        <w:spacing w:after="0" w:line="240" w:lineRule="auto"/>
        <w:ind w:left="284"/>
        <w:jc w:val="both"/>
        <w:rPr>
          <w:rFonts w:asciiTheme="majorHAnsi" w:hAnsiTheme="majorHAnsi" w:cs="Times New Roman"/>
          <w:i/>
          <w:color w:val="000000"/>
          <w:sz w:val="24"/>
          <w:szCs w:val="24"/>
          <w:bdr w:val="single" w:sz="4" w:space="0" w:color="auto"/>
        </w:rPr>
      </w:pPr>
      <w:r w:rsidRPr="00563E61">
        <w:rPr>
          <w:rFonts w:asciiTheme="majorHAnsi" w:hAnsiTheme="majorHAnsi" w:cs="Times New Roman"/>
          <w:color w:val="000000"/>
          <w:sz w:val="24"/>
          <w:szCs w:val="24"/>
        </w:rPr>
        <w:sym w:font="Wingdings" w:char="F078"/>
      </w:r>
      <w:r>
        <w:rPr>
          <w:rFonts w:asciiTheme="majorHAnsi" w:hAnsiTheme="majorHAnsi" w:cs="Times New Roman"/>
          <w:color w:val="000000"/>
          <w:sz w:val="24"/>
          <w:szCs w:val="24"/>
          <w:lang w:val="hr-HR"/>
        </w:rPr>
        <w:t xml:space="preserve"> </w:t>
      </w:r>
      <w:r>
        <w:rPr>
          <w:rFonts w:asciiTheme="majorHAnsi" w:hAnsiTheme="majorHAnsi" w:cs="Times New Roman"/>
          <w:i/>
          <w:color w:val="000000"/>
          <w:sz w:val="24"/>
          <w:szCs w:val="24"/>
          <w:lang w:val="hr-HR"/>
        </w:rPr>
        <w:t>najniža ponuđena cijena</w:t>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sidRPr="00563E61">
        <w:rPr>
          <w:rFonts w:asciiTheme="majorHAnsi" w:hAnsiTheme="majorHAnsi" w:cs="Times New Roman"/>
          <w:i/>
          <w:color w:val="000000"/>
          <w:sz w:val="24"/>
          <w:szCs w:val="24"/>
        </w:rPr>
        <w:t xml:space="preserve">broj bodova  </w:t>
      </w:r>
      <w:r w:rsidRPr="00563E61">
        <w:rPr>
          <w:rFonts w:asciiTheme="majorHAnsi" w:hAnsiTheme="majorHAnsi" w:cs="Times New Roman"/>
          <w:i/>
          <w:color w:val="000000"/>
          <w:sz w:val="24"/>
          <w:szCs w:val="24"/>
          <w:bdr w:val="single" w:sz="4" w:space="0" w:color="auto"/>
        </w:rPr>
        <w:tab/>
      </w:r>
      <w:r w:rsidR="00DD03A0">
        <w:rPr>
          <w:rFonts w:asciiTheme="majorHAnsi" w:hAnsiTheme="majorHAnsi" w:cs="Times New Roman"/>
          <w:i/>
          <w:color w:val="000000"/>
          <w:sz w:val="24"/>
          <w:szCs w:val="24"/>
          <w:bdr w:val="single" w:sz="4" w:space="0" w:color="auto"/>
        </w:rPr>
        <w:t>7</w:t>
      </w:r>
      <w:r w:rsidRPr="00563E61">
        <w:rPr>
          <w:rFonts w:asciiTheme="majorHAnsi" w:hAnsiTheme="majorHAnsi" w:cs="Times New Roman"/>
          <w:i/>
          <w:color w:val="000000"/>
          <w:sz w:val="24"/>
          <w:szCs w:val="24"/>
          <w:bdr w:val="single" w:sz="4" w:space="0" w:color="auto"/>
        </w:rPr>
        <w:t>0</w:t>
      </w:r>
    </w:p>
    <w:p w:rsidR="00DD03A0" w:rsidRPr="00563E61" w:rsidRDefault="00DD03A0" w:rsidP="00DD03A0">
      <w:pPr>
        <w:spacing w:after="0" w:line="240" w:lineRule="auto"/>
        <w:ind w:left="284"/>
        <w:jc w:val="both"/>
        <w:rPr>
          <w:rFonts w:asciiTheme="majorHAnsi" w:hAnsiTheme="majorHAnsi" w:cs="Times New Roman"/>
          <w:color w:val="000000"/>
          <w:sz w:val="24"/>
          <w:szCs w:val="24"/>
          <w:lang w:val="hr-HR"/>
        </w:rPr>
      </w:pPr>
      <w:r w:rsidRPr="00563E61">
        <w:rPr>
          <w:rFonts w:asciiTheme="majorHAnsi" w:hAnsiTheme="majorHAnsi" w:cs="Times New Roman"/>
          <w:color w:val="000000"/>
          <w:sz w:val="24"/>
          <w:szCs w:val="24"/>
        </w:rPr>
        <w:sym w:font="Wingdings" w:char="F078"/>
      </w:r>
      <w:r w:rsidRPr="00563E61">
        <w:rPr>
          <w:rFonts w:asciiTheme="majorHAnsi" w:hAnsiTheme="majorHAnsi" w:cs="Times New Roman"/>
          <w:color w:val="000000"/>
          <w:sz w:val="24"/>
          <w:szCs w:val="24"/>
          <w:lang w:val="hr-HR"/>
        </w:rPr>
        <w:t xml:space="preserve"> </w:t>
      </w:r>
      <w:r>
        <w:rPr>
          <w:rFonts w:asciiTheme="majorHAnsi" w:hAnsiTheme="majorHAnsi" w:cs="Times New Roman"/>
          <w:i/>
          <w:color w:val="000000"/>
          <w:sz w:val="24"/>
          <w:szCs w:val="24"/>
          <w:lang w:val="hr-HR"/>
        </w:rPr>
        <w:t>garantni period</w:t>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sidRPr="00563E61">
        <w:rPr>
          <w:rFonts w:asciiTheme="majorHAnsi" w:hAnsiTheme="majorHAnsi" w:cs="Times New Roman"/>
          <w:i/>
          <w:color w:val="000000"/>
          <w:sz w:val="24"/>
          <w:szCs w:val="24"/>
        </w:rPr>
        <w:t xml:space="preserve">broj bodova  </w:t>
      </w:r>
      <w:r w:rsidRPr="00563E61">
        <w:rPr>
          <w:rFonts w:asciiTheme="majorHAnsi" w:hAnsiTheme="majorHAnsi" w:cs="Times New Roman"/>
          <w:i/>
          <w:color w:val="000000"/>
          <w:sz w:val="24"/>
          <w:szCs w:val="24"/>
          <w:bdr w:val="single" w:sz="4" w:space="0" w:color="auto"/>
        </w:rPr>
        <w:tab/>
      </w:r>
      <w:r>
        <w:rPr>
          <w:rFonts w:asciiTheme="majorHAnsi" w:hAnsiTheme="majorHAnsi" w:cs="Times New Roman"/>
          <w:i/>
          <w:color w:val="000000"/>
          <w:sz w:val="24"/>
          <w:szCs w:val="24"/>
          <w:bdr w:val="single" w:sz="4" w:space="0" w:color="auto"/>
        </w:rPr>
        <w:t>2</w:t>
      </w:r>
      <w:r w:rsidRPr="00563E61">
        <w:rPr>
          <w:rFonts w:asciiTheme="majorHAnsi" w:hAnsiTheme="majorHAnsi" w:cs="Times New Roman"/>
          <w:i/>
          <w:color w:val="000000"/>
          <w:sz w:val="24"/>
          <w:szCs w:val="24"/>
          <w:bdr w:val="single" w:sz="4" w:space="0" w:color="auto"/>
        </w:rPr>
        <w:t>0</w:t>
      </w:r>
    </w:p>
    <w:p w:rsidR="00603D03" w:rsidRPr="00563E61" w:rsidRDefault="00603D03" w:rsidP="00603D03">
      <w:pPr>
        <w:spacing w:after="0" w:line="240" w:lineRule="auto"/>
        <w:ind w:left="284"/>
        <w:jc w:val="both"/>
        <w:rPr>
          <w:rFonts w:asciiTheme="majorHAnsi" w:hAnsiTheme="majorHAnsi" w:cs="Times New Roman"/>
          <w:color w:val="000000"/>
          <w:sz w:val="24"/>
          <w:szCs w:val="24"/>
          <w:lang w:val="hr-HR"/>
        </w:rPr>
      </w:pPr>
      <w:r w:rsidRPr="00563E61">
        <w:rPr>
          <w:rFonts w:asciiTheme="majorHAnsi" w:hAnsiTheme="majorHAnsi" w:cs="Times New Roman"/>
          <w:color w:val="000000"/>
          <w:sz w:val="24"/>
          <w:szCs w:val="24"/>
        </w:rPr>
        <w:sym w:font="Wingdings" w:char="F078"/>
      </w:r>
      <w:r w:rsidRPr="00563E61">
        <w:rPr>
          <w:rFonts w:asciiTheme="majorHAnsi" w:hAnsiTheme="majorHAnsi" w:cs="Times New Roman"/>
          <w:color w:val="000000"/>
          <w:sz w:val="24"/>
          <w:szCs w:val="24"/>
          <w:lang w:val="hr-HR"/>
        </w:rPr>
        <w:t xml:space="preserve"> </w:t>
      </w:r>
      <w:r>
        <w:rPr>
          <w:rFonts w:asciiTheme="majorHAnsi" w:hAnsiTheme="majorHAnsi" w:cs="Times New Roman"/>
          <w:i/>
          <w:color w:val="000000"/>
          <w:sz w:val="24"/>
          <w:szCs w:val="24"/>
          <w:lang w:val="hr-HR"/>
        </w:rPr>
        <w:t xml:space="preserve">rok </w:t>
      </w:r>
      <w:r w:rsidR="005E236F">
        <w:rPr>
          <w:rFonts w:asciiTheme="majorHAnsi" w:hAnsiTheme="majorHAnsi" w:cs="Times New Roman"/>
          <w:i/>
          <w:color w:val="000000"/>
          <w:sz w:val="24"/>
          <w:szCs w:val="24"/>
          <w:lang w:val="hr-HR"/>
        </w:rPr>
        <w:t>izvođenja radova</w:t>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Pr>
          <w:rFonts w:asciiTheme="majorHAnsi" w:hAnsiTheme="majorHAnsi" w:cs="Times New Roman"/>
          <w:i/>
          <w:color w:val="000000"/>
          <w:sz w:val="24"/>
          <w:szCs w:val="24"/>
          <w:lang w:val="hr-HR"/>
        </w:rPr>
        <w:tab/>
      </w:r>
      <w:r w:rsidRPr="00563E61">
        <w:rPr>
          <w:rFonts w:asciiTheme="majorHAnsi" w:hAnsiTheme="majorHAnsi" w:cs="Times New Roman"/>
          <w:i/>
          <w:color w:val="000000"/>
          <w:sz w:val="24"/>
          <w:szCs w:val="24"/>
        </w:rPr>
        <w:t xml:space="preserve">broj bodova  </w:t>
      </w:r>
      <w:r w:rsidRPr="00563E61">
        <w:rPr>
          <w:rFonts w:asciiTheme="majorHAnsi" w:hAnsiTheme="majorHAnsi" w:cs="Times New Roman"/>
          <w:i/>
          <w:color w:val="000000"/>
          <w:sz w:val="24"/>
          <w:szCs w:val="24"/>
          <w:bdr w:val="single" w:sz="4" w:space="0" w:color="auto"/>
        </w:rPr>
        <w:tab/>
      </w:r>
      <w:r>
        <w:rPr>
          <w:rFonts w:asciiTheme="majorHAnsi" w:hAnsiTheme="majorHAnsi" w:cs="Times New Roman"/>
          <w:i/>
          <w:color w:val="000000"/>
          <w:sz w:val="24"/>
          <w:szCs w:val="24"/>
          <w:bdr w:val="single" w:sz="4" w:space="0" w:color="auto"/>
        </w:rPr>
        <w:t>1</w:t>
      </w:r>
      <w:r w:rsidRPr="00563E61">
        <w:rPr>
          <w:rFonts w:asciiTheme="majorHAnsi" w:hAnsiTheme="majorHAnsi" w:cs="Times New Roman"/>
          <w:i/>
          <w:color w:val="000000"/>
          <w:sz w:val="24"/>
          <w:szCs w:val="24"/>
          <w:bdr w:val="single" w:sz="4" w:space="0" w:color="auto"/>
        </w:rPr>
        <w:t>0</w:t>
      </w:r>
    </w:p>
    <w:p w:rsidR="00524A02" w:rsidRPr="00603D03" w:rsidRDefault="00524A02" w:rsidP="0030190D">
      <w:pPr>
        <w:spacing w:after="0" w:line="240" w:lineRule="auto"/>
        <w:jc w:val="both"/>
        <w:rPr>
          <w:rFonts w:asciiTheme="majorHAnsi" w:hAnsiTheme="majorHAnsi" w:cs="Times New Roman"/>
          <w:color w:val="000000"/>
          <w:sz w:val="16"/>
          <w:szCs w:val="16"/>
          <w:bdr w:val="single" w:sz="4" w:space="0" w:color="auto"/>
          <w:lang w:val="sr-Latn-CS"/>
        </w:rPr>
      </w:pPr>
    </w:p>
    <w:p w:rsidR="00603D03" w:rsidRPr="00603D03" w:rsidRDefault="00603D03" w:rsidP="0030190D">
      <w:pPr>
        <w:spacing w:after="0" w:line="240" w:lineRule="auto"/>
        <w:jc w:val="both"/>
        <w:rPr>
          <w:rFonts w:asciiTheme="majorHAnsi" w:hAnsiTheme="majorHAnsi" w:cs="Times New Roman"/>
          <w:color w:val="000000"/>
          <w:sz w:val="16"/>
          <w:szCs w:val="16"/>
          <w:bdr w:val="single" w:sz="4" w:space="0" w:color="auto"/>
          <w:lang w:val="sr-Latn-CS"/>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t>XIII Vrijeme i mjesto podnošenja ponuda i javnog otvaranja ponuda</w:t>
      </w:r>
    </w:p>
    <w:p w:rsidR="00B460F9" w:rsidRPr="00621EE7" w:rsidRDefault="00B460F9" w:rsidP="00B460F9">
      <w:pPr>
        <w:spacing w:after="0" w:line="240" w:lineRule="auto"/>
        <w:jc w:val="both"/>
        <w:rPr>
          <w:rFonts w:asciiTheme="majorHAnsi" w:hAnsiTheme="majorHAnsi" w:cs="Times New Roman"/>
          <w:b/>
          <w:bCs/>
          <w:color w:val="000000"/>
          <w:sz w:val="10"/>
          <w:szCs w:val="10"/>
          <w:lang w:val="pl-PL"/>
        </w:rPr>
      </w:pPr>
    </w:p>
    <w:p w:rsidR="0016077F"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Ponude se predaju  radnim danima od </w:t>
      </w:r>
      <w:r w:rsidRPr="00BA04F0">
        <w:rPr>
          <w:rFonts w:asciiTheme="majorHAnsi" w:hAnsiTheme="majorHAnsi" w:cs="Times New Roman"/>
          <w:color w:val="000000"/>
          <w:sz w:val="24"/>
          <w:szCs w:val="24"/>
          <w:u w:val="single"/>
          <w:lang w:val="pl-PL"/>
        </w:rPr>
        <w:t>0</w:t>
      </w:r>
      <w:r w:rsidR="000916FB">
        <w:rPr>
          <w:rFonts w:asciiTheme="majorHAnsi" w:hAnsiTheme="majorHAnsi" w:cs="Times New Roman"/>
          <w:color w:val="000000"/>
          <w:sz w:val="24"/>
          <w:szCs w:val="24"/>
          <w:u w:val="single"/>
          <w:lang w:val="pl-PL"/>
        </w:rPr>
        <w:t>7</w:t>
      </w:r>
      <w:r w:rsidRPr="00BA04F0">
        <w:rPr>
          <w:rFonts w:asciiTheme="majorHAnsi" w:hAnsiTheme="majorHAnsi" w:cs="Times New Roman"/>
          <w:color w:val="000000"/>
          <w:sz w:val="24"/>
          <w:szCs w:val="24"/>
          <w:lang w:val="pl-PL"/>
        </w:rPr>
        <w:t xml:space="preserve"> do </w:t>
      </w:r>
      <w:r w:rsidRPr="00BA04F0">
        <w:rPr>
          <w:rFonts w:asciiTheme="majorHAnsi" w:hAnsiTheme="majorHAnsi" w:cs="Times New Roman"/>
          <w:color w:val="000000"/>
          <w:sz w:val="24"/>
          <w:szCs w:val="24"/>
          <w:u w:val="single"/>
          <w:lang w:val="pl-PL"/>
        </w:rPr>
        <w:t>1</w:t>
      </w:r>
      <w:r w:rsidR="000916FB">
        <w:rPr>
          <w:rFonts w:asciiTheme="majorHAnsi" w:hAnsiTheme="majorHAnsi" w:cs="Times New Roman"/>
          <w:color w:val="000000"/>
          <w:sz w:val="24"/>
          <w:szCs w:val="24"/>
          <w:u w:val="single"/>
          <w:lang w:val="pl-PL"/>
        </w:rPr>
        <w:t>5</w:t>
      </w:r>
      <w:r w:rsidRPr="00BA04F0">
        <w:rPr>
          <w:rFonts w:asciiTheme="majorHAnsi" w:hAnsiTheme="majorHAnsi" w:cs="Times New Roman"/>
          <w:color w:val="000000"/>
          <w:sz w:val="24"/>
          <w:szCs w:val="24"/>
          <w:lang w:val="pl-PL"/>
        </w:rPr>
        <w:t xml:space="preserve"> sati, zaključno sa danom </w:t>
      </w:r>
      <w:r w:rsidR="00080236">
        <w:rPr>
          <w:rFonts w:asciiTheme="majorHAnsi" w:hAnsiTheme="majorHAnsi" w:cs="Times New Roman"/>
          <w:b/>
          <w:color w:val="000000"/>
          <w:sz w:val="24"/>
          <w:szCs w:val="24"/>
          <w:u w:val="single"/>
          <w:lang w:val="pl-PL"/>
        </w:rPr>
        <w:t>03</w:t>
      </w:r>
      <w:r w:rsidRPr="008C4AB8">
        <w:rPr>
          <w:rFonts w:asciiTheme="majorHAnsi" w:hAnsiTheme="majorHAnsi" w:cs="Times New Roman"/>
          <w:b/>
          <w:color w:val="000000"/>
          <w:sz w:val="24"/>
          <w:szCs w:val="24"/>
          <w:u w:val="single"/>
          <w:lang w:val="pl-PL"/>
        </w:rPr>
        <w:t>.</w:t>
      </w:r>
      <w:r w:rsidR="00BE3D17">
        <w:rPr>
          <w:rFonts w:asciiTheme="majorHAnsi" w:hAnsiTheme="majorHAnsi" w:cs="Times New Roman"/>
          <w:b/>
          <w:color w:val="000000"/>
          <w:sz w:val="24"/>
          <w:szCs w:val="24"/>
          <w:u w:val="single"/>
          <w:lang w:val="pl-PL"/>
        </w:rPr>
        <w:t>0</w:t>
      </w:r>
      <w:r w:rsidR="00080236">
        <w:rPr>
          <w:rFonts w:asciiTheme="majorHAnsi" w:hAnsiTheme="majorHAnsi" w:cs="Times New Roman"/>
          <w:b/>
          <w:color w:val="000000"/>
          <w:sz w:val="24"/>
          <w:szCs w:val="24"/>
          <w:u w:val="single"/>
          <w:lang w:val="pl-PL"/>
        </w:rPr>
        <w:t>4</w:t>
      </w:r>
      <w:r w:rsidRPr="00C67B4C">
        <w:rPr>
          <w:rFonts w:asciiTheme="majorHAnsi" w:hAnsiTheme="majorHAnsi" w:cs="Times New Roman"/>
          <w:b/>
          <w:color w:val="000000"/>
          <w:sz w:val="24"/>
          <w:szCs w:val="24"/>
          <w:u w:val="single"/>
          <w:lang w:val="pl-PL"/>
        </w:rPr>
        <w:t>.</w:t>
      </w:r>
      <w:r w:rsidRPr="00477D58">
        <w:rPr>
          <w:rFonts w:asciiTheme="majorHAnsi" w:hAnsiTheme="majorHAnsi" w:cs="Times New Roman"/>
          <w:b/>
          <w:color w:val="000000"/>
          <w:sz w:val="24"/>
          <w:szCs w:val="24"/>
          <w:u w:val="single"/>
          <w:lang w:val="pl-PL"/>
        </w:rPr>
        <w:t>20</w:t>
      </w:r>
      <w:r w:rsidR="00BE3D17">
        <w:rPr>
          <w:rFonts w:asciiTheme="majorHAnsi" w:hAnsiTheme="majorHAnsi" w:cs="Times New Roman"/>
          <w:b/>
          <w:color w:val="000000"/>
          <w:sz w:val="24"/>
          <w:szCs w:val="24"/>
          <w:u w:val="single"/>
          <w:lang w:val="pl-PL"/>
        </w:rPr>
        <w:t>20</w:t>
      </w:r>
      <w:r w:rsidRPr="00BA04F0">
        <w:rPr>
          <w:rFonts w:asciiTheme="majorHAnsi" w:hAnsiTheme="majorHAnsi" w:cs="Times New Roman"/>
          <w:color w:val="000000"/>
          <w:sz w:val="24"/>
          <w:szCs w:val="24"/>
          <w:lang w:val="pl-PL"/>
        </w:rPr>
        <w:t xml:space="preserve">. </w:t>
      </w:r>
      <w:r w:rsidR="00C4725C">
        <w:rPr>
          <w:rFonts w:asciiTheme="majorHAnsi" w:hAnsiTheme="majorHAnsi" w:cs="Times New Roman"/>
          <w:color w:val="000000"/>
          <w:sz w:val="24"/>
          <w:szCs w:val="24"/>
          <w:lang w:val="pl-PL"/>
        </w:rPr>
        <w:t xml:space="preserve"> </w:t>
      </w:r>
      <w:r w:rsidRPr="00BA04F0">
        <w:rPr>
          <w:rFonts w:asciiTheme="majorHAnsi" w:hAnsiTheme="majorHAnsi" w:cs="Times New Roman"/>
          <w:color w:val="000000"/>
          <w:sz w:val="24"/>
          <w:szCs w:val="24"/>
          <w:lang w:val="pl-PL"/>
        </w:rPr>
        <w:t xml:space="preserve">godine do </w:t>
      </w:r>
      <w:r w:rsidRPr="00BA04F0">
        <w:rPr>
          <w:rFonts w:asciiTheme="majorHAnsi" w:hAnsiTheme="majorHAnsi" w:cs="Times New Roman"/>
          <w:color w:val="000000"/>
          <w:sz w:val="24"/>
          <w:szCs w:val="24"/>
          <w:u w:val="single"/>
          <w:lang w:val="pl-PL"/>
        </w:rPr>
        <w:t>12</w:t>
      </w:r>
      <w:r w:rsidRPr="00BA04F0">
        <w:rPr>
          <w:rFonts w:asciiTheme="majorHAnsi" w:hAnsiTheme="majorHAnsi" w:cs="Times New Roman"/>
          <w:color w:val="000000"/>
          <w:sz w:val="24"/>
          <w:szCs w:val="24"/>
          <w:lang w:val="pl-PL"/>
        </w:rPr>
        <w:t xml:space="preserve"> sati.</w:t>
      </w:r>
    </w:p>
    <w:p w:rsidR="00171956" w:rsidRPr="00384822" w:rsidRDefault="00171956" w:rsidP="00171956">
      <w:pPr>
        <w:spacing w:after="0" w:line="240" w:lineRule="auto"/>
        <w:jc w:val="both"/>
        <w:rPr>
          <w:rFonts w:asciiTheme="majorHAnsi" w:eastAsia="Times New Roman" w:hAnsiTheme="majorHAnsi" w:cs="Arial"/>
          <w:i/>
          <w:color w:val="222222"/>
          <w:sz w:val="10"/>
          <w:szCs w:val="10"/>
        </w:rPr>
      </w:pPr>
    </w:p>
    <w:p w:rsidR="000150D2" w:rsidRPr="00F33AA3" w:rsidRDefault="000150D2" w:rsidP="000150D2">
      <w:pPr>
        <w:spacing w:after="0" w:line="240" w:lineRule="auto"/>
        <w:jc w:val="both"/>
        <w:rPr>
          <w:rFonts w:asciiTheme="majorHAnsi" w:eastAsia="Times New Roman" w:hAnsiTheme="majorHAnsi" w:cs="Arial"/>
          <w:i/>
          <w:color w:val="222222"/>
          <w:sz w:val="24"/>
          <w:szCs w:val="24"/>
        </w:rPr>
      </w:pPr>
      <w:r w:rsidRPr="00F33AA3">
        <w:rPr>
          <w:rFonts w:asciiTheme="majorHAnsi" w:eastAsia="Times New Roman" w:hAnsiTheme="majorHAnsi" w:cs="Arial"/>
          <w:i/>
          <w:color w:val="222222"/>
          <w:sz w:val="24"/>
          <w:szCs w:val="24"/>
        </w:rPr>
        <w:t xml:space="preserve">Iz razloga hitnosti rok za podnošenje ponuda u ovom postupku iznosi </w:t>
      </w:r>
      <w:r w:rsidRPr="006A2164">
        <w:rPr>
          <w:rFonts w:asciiTheme="majorHAnsi" w:eastAsia="Times New Roman" w:hAnsiTheme="majorHAnsi" w:cs="Arial"/>
          <w:i/>
          <w:color w:val="222222"/>
          <w:sz w:val="24"/>
          <w:szCs w:val="24"/>
        </w:rPr>
        <w:t>2</w:t>
      </w:r>
      <w:r w:rsidR="006A2164">
        <w:rPr>
          <w:rFonts w:asciiTheme="majorHAnsi" w:eastAsia="Times New Roman" w:hAnsiTheme="majorHAnsi" w:cs="Arial"/>
          <w:i/>
          <w:color w:val="222222"/>
          <w:sz w:val="24"/>
          <w:szCs w:val="24"/>
        </w:rPr>
        <w:t>2</w:t>
      </w:r>
      <w:r w:rsidRPr="00F33AA3">
        <w:rPr>
          <w:rFonts w:asciiTheme="majorHAnsi" w:eastAsia="Times New Roman" w:hAnsiTheme="majorHAnsi" w:cs="Arial"/>
          <w:i/>
          <w:color w:val="222222"/>
          <w:sz w:val="24"/>
          <w:szCs w:val="24"/>
        </w:rPr>
        <w:t xml:space="preserve"> dana, od dana objavljivanja tenderske dokumentacije na portalu </w:t>
      </w:r>
      <w:r w:rsidR="009F55F8">
        <w:rPr>
          <w:rFonts w:asciiTheme="majorHAnsi" w:eastAsia="Times New Roman" w:hAnsiTheme="majorHAnsi" w:cs="Arial"/>
          <w:i/>
          <w:color w:val="222222"/>
          <w:sz w:val="24"/>
          <w:szCs w:val="24"/>
        </w:rPr>
        <w:t>javnih nabavki</w:t>
      </w:r>
      <w:r w:rsidRPr="00F33AA3">
        <w:rPr>
          <w:rFonts w:asciiTheme="majorHAnsi" w:eastAsia="Times New Roman" w:hAnsiTheme="majorHAnsi" w:cs="Arial"/>
          <w:i/>
          <w:color w:val="222222"/>
          <w:sz w:val="24"/>
          <w:szCs w:val="24"/>
        </w:rPr>
        <w:t>.</w:t>
      </w:r>
    </w:p>
    <w:p w:rsidR="00962F4E" w:rsidRDefault="000150D2" w:rsidP="000722D3">
      <w:pPr>
        <w:spacing w:after="0" w:line="240" w:lineRule="auto"/>
        <w:jc w:val="both"/>
        <w:rPr>
          <w:rFonts w:asciiTheme="majorHAnsi" w:eastAsia="Times New Roman" w:hAnsiTheme="majorHAnsi" w:cs="Arial"/>
          <w:i/>
          <w:color w:val="222222"/>
          <w:sz w:val="24"/>
          <w:szCs w:val="24"/>
        </w:rPr>
      </w:pPr>
      <w:r>
        <w:rPr>
          <w:rFonts w:asciiTheme="majorHAnsi" w:eastAsia="Times New Roman" w:hAnsiTheme="majorHAnsi" w:cs="Arial"/>
          <w:i/>
          <w:color w:val="222222"/>
          <w:sz w:val="24"/>
          <w:szCs w:val="24"/>
        </w:rPr>
        <w:t xml:space="preserve">Razlog hitnosti je jer zbog nastale štete na objektu usled vremenskih nepogoda potrebno izvršiti predmetne radove u što kraćem roku. </w:t>
      </w:r>
    </w:p>
    <w:p w:rsidR="000150D2" w:rsidRPr="00DD03A0" w:rsidRDefault="000150D2" w:rsidP="000722D3">
      <w:pPr>
        <w:spacing w:after="0" w:line="240" w:lineRule="auto"/>
        <w:jc w:val="both"/>
        <w:rPr>
          <w:rFonts w:asciiTheme="majorHAnsi" w:hAnsiTheme="majorHAnsi" w:cs="Times New Roman"/>
          <w:color w:val="000000"/>
          <w:sz w:val="24"/>
          <w:szCs w:val="24"/>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Ponude se mogu predati:</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neposrednom predajom na arhivi naručioca na adresi </w:t>
      </w:r>
      <w:r w:rsidRPr="00BA04F0">
        <w:rPr>
          <w:rFonts w:asciiTheme="majorHAnsi" w:hAnsiTheme="majorHAnsi" w:cs="Times New Roman"/>
          <w:color w:val="000000"/>
          <w:sz w:val="24"/>
          <w:szCs w:val="24"/>
          <w:u w:val="single"/>
          <w:lang w:val="pl-PL"/>
        </w:rPr>
        <w:t>Trg Golootočkih žrtava broj 13, Podgorica.</w:t>
      </w:r>
    </w:p>
    <w:p w:rsidR="000722D3" w:rsidRPr="00621EE7" w:rsidRDefault="000722D3" w:rsidP="000722D3">
      <w:pPr>
        <w:spacing w:after="0" w:line="240" w:lineRule="auto"/>
        <w:jc w:val="both"/>
        <w:rPr>
          <w:rFonts w:asciiTheme="majorHAnsi" w:hAnsiTheme="majorHAnsi" w:cs="Times New Roman"/>
          <w:color w:val="000000"/>
          <w:sz w:val="10"/>
          <w:szCs w:val="10"/>
          <w:lang w:val="pl-PL"/>
        </w:rPr>
      </w:pPr>
    </w:p>
    <w:p w:rsidR="000722D3" w:rsidRPr="00BA04F0" w:rsidRDefault="000722D3" w:rsidP="000722D3">
      <w:pPr>
        <w:spacing w:after="0" w:line="240" w:lineRule="auto"/>
        <w:jc w:val="both"/>
        <w:rPr>
          <w:rFonts w:asciiTheme="majorHAnsi" w:hAnsiTheme="majorHAnsi" w:cs="Times New Roman"/>
          <w:color w:val="000000"/>
          <w:sz w:val="24"/>
          <w:szCs w:val="24"/>
          <w:u w:val="single"/>
          <w:lang w:val="pl-PL"/>
        </w:rPr>
      </w:pPr>
      <w:r w:rsidRPr="00BA04F0">
        <w:rPr>
          <w:rFonts w:asciiTheme="majorHAnsi" w:hAnsiTheme="majorHAnsi" w:cs="Times New Roman"/>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val="pl-PL"/>
        </w:rPr>
        <w:t xml:space="preserve">preporučenom pošiljkom sa povratnicom na adresi </w:t>
      </w:r>
      <w:r w:rsidRPr="00BA04F0">
        <w:rPr>
          <w:rFonts w:asciiTheme="majorHAnsi" w:hAnsiTheme="majorHAnsi" w:cs="Times New Roman"/>
          <w:color w:val="000000"/>
          <w:sz w:val="24"/>
          <w:szCs w:val="24"/>
          <w:u w:val="single"/>
          <w:lang w:val="pl-PL"/>
        </w:rPr>
        <w:t>Trg Golootočkih žrtava broj 13, Podgorica.</w:t>
      </w:r>
    </w:p>
    <w:p w:rsidR="00157284" w:rsidRDefault="00157284" w:rsidP="000722D3">
      <w:pPr>
        <w:spacing w:after="0" w:line="240" w:lineRule="auto"/>
        <w:jc w:val="both"/>
        <w:rPr>
          <w:rFonts w:asciiTheme="majorHAnsi" w:hAnsiTheme="majorHAnsi" w:cs="Times New Roman"/>
          <w:color w:val="000000"/>
          <w:sz w:val="16"/>
          <w:szCs w:val="16"/>
          <w:lang w:val="pl-PL"/>
        </w:rPr>
      </w:pPr>
    </w:p>
    <w:p w:rsidR="000750E4" w:rsidRPr="00157284" w:rsidRDefault="000750E4" w:rsidP="000722D3">
      <w:pPr>
        <w:spacing w:after="0" w:line="240" w:lineRule="auto"/>
        <w:jc w:val="both"/>
        <w:rPr>
          <w:rFonts w:asciiTheme="majorHAnsi" w:hAnsiTheme="majorHAnsi" w:cs="Times New Roman"/>
          <w:color w:val="000000"/>
          <w:sz w:val="16"/>
          <w:szCs w:val="16"/>
          <w:lang w:val="pl-PL"/>
        </w:rPr>
      </w:pPr>
    </w:p>
    <w:p w:rsidR="000722D3" w:rsidRPr="00BA04F0" w:rsidRDefault="000722D3" w:rsidP="000722D3">
      <w:pPr>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lang w:val="pl-PL"/>
        </w:rPr>
        <w:t xml:space="preserve">Javno otvaranje ponuda, kome mogu prisustvovati ovlašćeni predstavnici ponuđača sa priloženim punomoćjem potpisanim od strane ovlašćenog lica, održaće se dana  </w:t>
      </w:r>
      <w:r w:rsidR="00080236">
        <w:rPr>
          <w:rFonts w:asciiTheme="majorHAnsi" w:hAnsiTheme="majorHAnsi" w:cs="Times New Roman"/>
          <w:b/>
          <w:color w:val="000000"/>
          <w:sz w:val="24"/>
          <w:szCs w:val="24"/>
          <w:u w:val="single"/>
          <w:lang w:val="pl-PL"/>
        </w:rPr>
        <w:t>03</w:t>
      </w:r>
      <w:r w:rsidR="00BE3D17" w:rsidRPr="008C4AB8">
        <w:rPr>
          <w:rFonts w:asciiTheme="majorHAnsi" w:hAnsiTheme="majorHAnsi" w:cs="Times New Roman"/>
          <w:b/>
          <w:color w:val="000000"/>
          <w:sz w:val="24"/>
          <w:szCs w:val="24"/>
          <w:u w:val="single"/>
          <w:lang w:val="pl-PL"/>
        </w:rPr>
        <w:t>.</w:t>
      </w:r>
      <w:r w:rsidR="00BE3D17">
        <w:rPr>
          <w:rFonts w:asciiTheme="majorHAnsi" w:hAnsiTheme="majorHAnsi" w:cs="Times New Roman"/>
          <w:b/>
          <w:color w:val="000000"/>
          <w:sz w:val="24"/>
          <w:szCs w:val="24"/>
          <w:u w:val="single"/>
          <w:lang w:val="pl-PL"/>
        </w:rPr>
        <w:t>0</w:t>
      </w:r>
      <w:r w:rsidR="00080236">
        <w:rPr>
          <w:rFonts w:asciiTheme="majorHAnsi" w:hAnsiTheme="majorHAnsi" w:cs="Times New Roman"/>
          <w:b/>
          <w:color w:val="000000"/>
          <w:sz w:val="24"/>
          <w:szCs w:val="24"/>
          <w:u w:val="single"/>
          <w:lang w:val="pl-PL"/>
        </w:rPr>
        <w:t>4</w:t>
      </w:r>
      <w:r w:rsidR="00BE3D17" w:rsidRPr="00C67B4C">
        <w:rPr>
          <w:rFonts w:asciiTheme="majorHAnsi" w:hAnsiTheme="majorHAnsi" w:cs="Times New Roman"/>
          <w:b/>
          <w:color w:val="000000"/>
          <w:sz w:val="24"/>
          <w:szCs w:val="24"/>
          <w:u w:val="single"/>
          <w:lang w:val="pl-PL"/>
        </w:rPr>
        <w:t>.</w:t>
      </w:r>
      <w:r w:rsidR="00BE3D17" w:rsidRPr="00477D58">
        <w:rPr>
          <w:rFonts w:asciiTheme="majorHAnsi" w:hAnsiTheme="majorHAnsi" w:cs="Times New Roman"/>
          <w:b/>
          <w:color w:val="000000"/>
          <w:sz w:val="24"/>
          <w:szCs w:val="24"/>
          <w:u w:val="single"/>
          <w:lang w:val="pl-PL"/>
        </w:rPr>
        <w:t>20</w:t>
      </w:r>
      <w:r w:rsidR="00BE3D17">
        <w:rPr>
          <w:rFonts w:asciiTheme="majorHAnsi" w:hAnsiTheme="majorHAnsi" w:cs="Times New Roman"/>
          <w:b/>
          <w:color w:val="000000"/>
          <w:sz w:val="24"/>
          <w:szCs w:val="24"/>
          <w:u w:val="single"/>
          <w:lang w:val="pl-PL"/>
        </w:rPr>
        <w:t>20.</w:t>
      </w:r>
      <w:r w:rsidRPr="00BA04F0">
        <w:rPr>
          <w:rFonts w:asciiTheme="majorHAnsi" w:hAnsiTheme="majorHAnsi" w:cs="Times New Roman"/>
          <w:color w:val="000000"/>
          <w:sz w:val="24"/>
          <w:szCs w:val="24"/>
          <w:lang w:val="pl-PL"/>
        </w:rPr>
        <w:t xml:space="preserve"> godine u </w:t>
      </w:r>
      <w:r w:rsidRPr="00BA04F0">
        <w:rPr>
          <w:rFonts w:asciiTheme="majorHAnsi" w:hAnsiTheme="majorHAnsi" w:cs="Times New Roman"/>
          <w:color w:val="000000"/>
          <w:sz w:val="24"/>
          <w:szCs w:val="24"/>
          <w:u w:val="single"/>
          <w:lang w:val="pl-PL"/>
        </w:rPr>
        <w:t>12,30</w:t>
      </w:r>
      <w:r w:rsidRPr="00BA04F0">
        <w:rPr>
          <w:rFonts w:asciiTheme="majorHAnsi" w:hAnsiTheme="majorHAnsi" w:cs="Times New Roman"/>
          <w:color w:val="000000"/>
          <w:sz w:val="24"/>
          <w:szCs w:val="24"/>
          <w:lang w:val="pl-PL"/>
        </w:rPr>
        <w:t xml:space="preserve"> sati, u prostorijama </w:t>
      </w:r>
      <w:r w:rsidRPr="00BA04F0">
        <w:rPr>
          <w:rFonts w:asciiTheme="majorHAnsi" w:hAnsiTheme="majorHAnsi" w:cs="Times New Roman"/>
          <w:color w:val="000000"/>
          <w:sz w:val="24"/>
          <w:szCs w:val="24"/>
          <w:u w:val="single"/>
          <w:lang w:val="pl-PL"/>
        </w:rPr>
        <w:t>Službenika za javne nabavke, kancelarija broj 15,</w:t>
      </w:r>
      <w:r w:rsidRPr="00BA04F0">
        <w:rPr>
          <w:rFonts w:asciiTheme="majorHAnsi" w:hAnsiTheme="majorHAnsi" w:cs="Times New Roman"/>
          <w:color w:val="000000"/>
          <w:sz w:val="24"/>
          <w:szCs w:val="24"/>
          <w:lang w:val="pl-PL"/>
        </w:rPr>
        <w:t xml:space="preserve"> na adresi </w:t>
      </w:r>
      <w:r w:rsidRPr="00BA04F0">
        <w:rPr>
          <w:rFonts w:asciiTheme="majorHAnsi" w:hAnsiTheme="majorHAnsi" w:cs="Times New Roman"/>
          <w:color w:val="000000"/>
          <w:sz w:val="24"/>
          <w:szCs w:val="24"/>
          <w:u w:val="single"/>
          <w:lang w:val="pl-PL"/>
        </w:rPr>
        <w:t>Trg Golootočkih žrtava broj 13</w:t>
      </w:r>
      <w:r w:rsidR="00A271F9">
        <w:rPr>
          <w:rFonts w:asciiTheme="majorHAnsi" w:hAnsiTheme="majorHAnsi" w:cs="Times New Roman"/>
          <w:color w:val="000000"/>
          <w:sz w:val="24"/>
          <w:szCs w:val="24"/>
          <w:u w:val="single"/>
          <w:lang w:val="pl-PL"/>
        </w:rPr>
        <w:t>, Podgorica</w:t>
      </w:r>
      <w:r w:rsidRPr="00BA04F0">
        <w:rPr>
          <w:rFonts w:asciiTheme="majorHAnsi" w:hAnsiTheme="majorHAnsi" w:cs="Times New Roman"/>
          <w:color w:val="000000"/>
          <w:sz w:val="24"/>
          <w:szCs w:val="24"/>
          <w:lang w:val="pl-PL"/>
        </w:rPr>
        <w:t>.</w:t>
      </w:r>
    </w:p>
    <w:p w:rsidR="00B460F9" w:rsidRPr="006E5A23" w:rsidRDefault="00B460F9" w:rsidP="00B460F9">
      <w:pPr>
        <w:spacing w:after="0" w:line="240" w:lineRule="auto"/>
        <w:jc w:val="both"/>
        <w:rPr>
          <w:rFonts w:asciiTheme="majorHAnsi" w:hAnsiTheme="majorHAnsi" w:cs="Times New Roman"/>
          <w:color w:val="000000"/>
          <w:sz w:val="16"/>
          <w:szCs w:val="16"/>
          <w:lang w:val="pl-PL"/>
        </w:rPr>
      </w:pPr>
    </w:p>
    <w:p w:rsidR="00125FCD" w:rsidRDefault="00125FCD" w:rsidP="00B460F9">
      <w:pPr>
        <w:spacing w:after="0" w:line="240" w:lineRule="auto"/>
        <w:jc w:val="both"/>
        <w:rPr>
          <w:rFonts w:asciiTheme="majorHAnsi" w:hAnsiTheme="majorHAnsi" w:cs="Times New Roman"/>
          <w:color w:val="000000"/>
          <w:sz w:val="16"/>
          <w:szCs w:val="16"/>
          <w:lang w:val="pl-PL"/>
        </w:rPr>
      </w:pPr>
    </w:p>
    <w:p w:rsidR="00BE3D17" w:rsidRDefault="00BE3D17" w:rsidP="00B460F9">
      <w:pPr>
        <w:spacing w:after="0" w:line="240" w:lineRule="auto"/>
        <w:jc w:val="both"/>
        <w:rPr>
          <w:rFonts w:asciiTheme="majorHAnsi" w:hAnsiTheme="majorHAnsi" w:cs="Times New Roman"/>
          <w:color w:val="000000"/>
          <w:sz w:val="16"/>
          <w:szCs w:val="16"/>
          <w:lang w:val="pl-PL"/>
        </w:rPr>
      </w:pPr>
    </w:p>
    <w:p w:rsidR="00BE3D17" w:rsidRPr="006E5A23" w:rsidRDefault="00BE3D17" w:rsidP="00B460F9">
      <w:pPr>
        <w:spacing w:after="0" w:line="240" w:lineRule="auto"/>
        <w:jc w:val="both"/>
        <w:rPr>
          <w:rFonts w:asciiTheme="majorHAnsi" w:hAnsiTheme="majorHAnsi" w:cs="Times New Roman"/>
          <w:color w:val="000000"/>
          <w:sz w:val="16"/>
          <w:szCs w:val="16"/>
          <w:lang w:val="pl-PL"/>
        </w:rPr>
      </w:pPr>
    </w:p>
    <w:p w:rsidR="00B460F9" w:rsidRPr="00BA04F0" w:rsidRDefault="00B460F9" w:rsidP="00B460F9">
      <w:pPr>
        <w:pBdr>
          <w:top w:val="single" w:sz="4" w:space="1" w:color="auto"/>
          <w:left w:val="single" w:sz="4" w:space="4" w:color="auto"/>
          <w:bottom w:val="single" w:sz="4" w:space="1" w:color="auto"/>
          <w:right w:val="single" w:sz="4" w:space="4" w:color="auto"/>
        </w:pBdr>
        <w:shd w:val="clear" w:color="auto" w:fill="D9D9D9"/>
        <w:spacing w:after="0" w:line="240" w:lineRule="auto"/>
        <w:jc w:val="both"/>
        <w:rPr>
          <w:rFonts w:asciiTheme="majorHAnsi" w:hAnsiTheme="majorHAnsi" w:cs="Times New Roman"/>
          <w:b/>
          <w:bCs/>
          <w:color w:val="000000"/>
          <w:sz w:val="24"/>
          <w:szCs w:val="24"/>
          <w:lang w:val="pl-PL"/>
        </w:rPr>
      </w:pPr>
      <w:r w:rsidRPr="00BA04F0">
        <w:rPr>
          <w:rFonts w:asciiTheme="majorHAnsi" w:hAnsiTheme="majorHAnsi" w:cs="Times New Roman"/>
          <w:b/>
          <w:bCs/>
          <w:color w:val="000000"/>
          <w:sz w:val="24"/>
          <w:szCs w:val="24"/>
          <w:lang w:val="pl-PL"/>
        </w:rPr>
        <w:lastRenderedPageBreak/>
        <w:t xml:space="preserve">XIV Rok za donošenje odluke o izboru najpovoljnije ponude </w:t>
      </w:r>
    </w:p>
    <w:p w:rsidR="00B460F9" w:rsidRPr="00C07E4E" w:rsidRDefault="00B460F9" w:rsidP="00B460F9">
      <w:pPr>
        <w:spacing w:after="0" w:line="240" w:lineRule="auto"/>
        <w:jc w:val="both"/>
        <w:rPr>
          <w:rFonts w:asciiTheme="majorHAnsi" w:hAnsiTheme="majorHAnsi" w:cs="Times New Roman"/>
          <w:b/>
          <w:bCs/>
          <w:color w:val="000000"/>
          <w:sz w:val="10"/>
          <w:szCs w:val="10"/>
        </w:rPr>
      </w:pPr>
    </w:p>
    <w:p w:rsidR="00B460F9" w:rsidRPr="00BA04F0" w:rsidRDefault="00B460F9" w:rsidP="00B460F9">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color w:val="000000"/>
          <w:sz w:val="24"/>
          <w:szCs w:val="24"/>
          <w:lang w:val="pl-PL"/>
        </w:rPr>
        <w:t xml:space="preserve">Odluka o izboru najpovoljnije ponude donijeće se u roku od </w:t>
      </w:r>
      <w:r w:rsidR="00871D48">
        <w:rPr>
          <w:rFonts w:asciiTheme="majorHAnsi" w:hAnsiTheme="majorHAnsi" w:cs="Times New Roman"/>
          <w:b/>
          <w:color w:val="000000"/>
          <w:sz w:val="24"/>
          <w:szCs w:val="24"/>
          <w:u w:val="single"/>
          <w:lang w:val="pl-PL"/>
        </w:rPr>
        <w:t>3</w:t>
      </w:r>
      <w:r w:rsidR="00E3459D" w:rsidRPr="00621EE7">
        <w:rPr>
          <w:rFonts w:asciiTheme="majorHAnsi" w:hAnsiTheme="majorHAnsi" w:cs="Times New Roman"/>
          <w:b/>
          <w:color w:val="000000"/>
          <w:sz w:val="24"/>
          <w:szCs w:val="24"/>
          <w:u w:val="single"/>
          <w:lang w:val="pl-PL"/>
        </w:rPr>
        <w:t>0</w:t>
      </w:r>
      <w:r w:rsidRPr="00BA04F0">
        <w:rPr>
          <w:rFonts w:asciiTheme="majorHAnsi" w:hAnsiTheme="majorHAnsi" w:cs="Times New Roman"/>
          <w:color w:val="000000"/>
          <w:sz w:val="24"/>
          <w:szCs w:val="24"/>
          <w:lang w:val="pl-PL"/>
        </w:rPr>
        <w:t xml:space="preserve"> dana od dana javnog otvaranja ponuda.</w:t>
      </w:r>
    </w:p>
    <w:p w:rsidR="00B460F9" w:rsidRPr="00C07E4E" w:rsidRDefault="00B460F9" w:rsidP="00B460F9">
      <w:pPr>
        <w:spacing w:after="0" w:line="240" w:lineRule="auto"/>
        <w:jc w:val="both"/>
        <w:rPr>
          <w:rFonts w:asciiTheme="majorHAnsi" w:hAnsiTheme="majorHAnsi" w:cs="Times New Roman"/>
          <w:b/>
          <w:bCs/>
          <w:color w:val="000000"/>
          <w:sz w:val="16"/>
          <w:szCs w:val="16"/>
        </w:rPr>
      </w:pPr>
    </w:p>
    <w:p w:rsidR="00917D7A" w:rsidRPr="00C07E4E" w:rsidRDefault="00917D7A" w:rsidP="00B460F9">
      <w:pPr>
        <w:spacing w:after="0" w:line="240" w:lineRule="auto"/>
        <w:jc w:val="both"/>
        <w:rPr>
          <w:rFonts w:asciiTheme="majorHAnsi" w:hAnsiTheme="majorHAnsi" w:cs="Times New Roman"/>
          <w:b/>
          <w:bCs/>
          <w:color w:val="000000"/>
          <w:sz w:val="16"/>
          <w:szCs w:val="16"/>
        </w:rPr>
      </w:pPr>
    </w:p>
    <w:p w:rsidR="00B460F9" w:rsidRPr="00BA04F0" w:rsidRDefault="00B460F9" w:rsidP="00752BF5">
      <w:pPr>
        <w:pBdr>
          <w:top w:val="single" w:sz="4" w:space="1" w:color="auto"/>
          <w:left w:val="single" w:sz="4" w:space="4" w:color="auto"/>
          <w:bottom w:val="single" w:sz="4" w:space="1" w:color="auto"/>
          <w:right w:val="single" w:sz="4" w:space="4" w:color="auto"/>
        </w:pBdr>
        <w:shd w:val="clear" w:color="auto" w:fill="D9D9D9"/>
        <w:spacing w:after="0"/>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XV Drugi podaci i uslovi od značaja za sprovodjenje postupka javne nabavke</w:t>
      </w:r>
    </w:p>
    <w:p w:rsidR="00B460F9" w:rsidRPr="00C07E4E" w:rsidRDefault="00B460F9" w:rsidP="00752BF5">
      <w:pPr>
        <w:spacing w:after="0" w:line="240" w:lineRule="auto"/>
        <w:ind w:firstLine="426"/>
        <w:jc w:val="both"/>
        <w:rPr>
          <w:rFonts w:asciiTheme="majorHAnsi" w:hAnsiTheme="majorHAnsi" w:cs="Times New Roman"/>
          <w:color w:val="000000"/>
          <w:sz w:val="10"/>
          <w:szCs w:val="10"/>
        </w:rPr>
      </w:pPr>
    </w:p>
    <w:p w:rsidR="00B460F9" w:rsidRPr="00BA04F0" w:rsidRDefault="00B460F9" w:rsidP="00752BF5">
      <w:pPr>
        <w:spacing w:after="0" w:line="240" w:lineRule="auto"/>
        <w:jc w:val="both"/>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rPr>
        <w:t>Rok i način pla</w:t>
      </w:r>
      <w:r w:rsidRPr="00BA04F0">
        <w:rPr>
          <w:rFonts w:asciiTheme="majorHAnsi" w:hAnsiTheme="majorHAnsi" w:cs="Times New Roman"/>
          <w:b/>
          <w:bCs/>
          <w:color w:val="000000"/>
          <w:sz w:val="24"/>
          <w:szCs w:val="24"/>
          <w:lang w:val="sr-Latn-CS"/>
        </w:rPr>
        <w:t>ćanja</w:t>
      </w:r>
    </w:p>
    <w:p w:rsidR="00B460F9" w:rsidRPr="006E5A23" w:rsidRDefault="00B460F9" w:rsidP="00B460F9">
      <w:pPr>
        <w:spacing w:after="0" w:line="240" w:lineRule="auto"/>
        <w:jc w:val="both"/>
        <w:rPr>
          <w:rFonts w:asciiTheme="majorHAnsi" w:hAnsiTheme="majorHAnsi" w:cs="Times New Roman"/>
          <w:color w:val="000000"/>
          <w:sz w:val="10"/>
          <w:szCs w:val="10"/>
          <w:lang w:val="sr-Latn-CS"/>
        </w:rPr>
      </w:pPr>
    </w:p>
    <w:p w:rsidR="00E3459D" w:rsidRPr="00C31512" w:rsidRDefault="00E3459D" w:rsidP="00752BF5">
      <w:pPr>
        <w:spacing w:after="0" w:line="240" w:lineRule="auto"/>
        <w:jc w:val="both"/>
        <w:rPr>
          <w:rFonts w:asciiTheme="majorHAnsi" w:hAnsiTheme="majorHAnsi" w:cs="Times New Roman"/>
          <w:color w:val="000000"/>
          <w:sz w:val="24"/>
          <w:szCs w:val="24"/>
        </w:rPr>
      </w:pPr>
      <w:r w:rsidRPr="00C31512">
        <w:rPr>
          <w:rFonts w:asciiTheme="majorHAnsi" w:hAnsiTheme="majorHAnsi" w:cs="Times New Roman"/>
          <w:color w:val="000000"/>
          <w:sz w:val="24"/>
          <w:szCs w:val="24"/>
        </w:rPr>
        <w:t xml:space="preserve">Rok plaćanja je: </w:t>
      </w:r>
      <w:r w:rsidRPr="00C31512">
        <w:rPr>
          <w:rFonts w:asciiTheme="majorHAnsi" w:hAnsiTheme="majorHAnsi" w:cs="Times New Roman"/>
          <w:color w:val="000000"/>
          <w:sz w:val="24"/>
          <w:szCs w:val="24"/>
          <w:u w:val="single"/>
        </w:rPr>
        <w:t>60 dana</w:t>
      </w:r>
      <w:r w:rsidRPr="00C31512">
        <w:rPr>
          <w:rFonts w:asciiTheme="majorHAnsi" w:hAnsiTheme="majorHAnsi"/>
          <w:i/>
          <w:sz w:val="24"/>
          <w:szCs w:val="24"/>
          <w:u w:val="single"/>
          <w:lang w:val="it-IT"/>
        </w:rPr>
        <w:t xml:space="preserve"> od dana </w:t>
      </w:r>
      <w:r w:rsidR="00C31512" w:rsidRPr="00C31512">
        <w:rPr>
          <w:rFonts w:asciiTheme="majorHAnsi" w:hAnsiTheme="majorHAnsi"/>
          <w:sz w:val="24"/>
          <w:szCs w:val="24"/>
          <w:u w:val="single"/>
          <w:lang w:val="it-IT"/>
        </w:rPr>
        <w:t>izvršenja izvođenja radova u cijelosti</w:t>
      </w:r>
      <w:r w:rsidR="00C31512" w:rsidRPr="00C31512">
        <w:rPr>
          <w:rFonts w:asciiTheme="majorHAnsi" w:hAnsiTheme="majorHAnsi"/>
          <w:sz w:val="24"/>
          <w:szCs w:val="24"/>
          <w:lang w:val="it-IT"/>
        </w:rPr>
        <w:t xml:space="preserve"> </w:t>
      </w:r>
      <w:r w:rsidRPr="00C31512">
        <w:rPr>
          <w:rFonts w:asciiTheme="majorHAnsi" w:hAnsiTheme="majorHAnsi"/>
          <w:i/>
          <w:sz w:val="24"/>
          <w:szCs w:val="24"/>
          <w:u w:val="single"/>
          <w:lang w:val="it-IT"/>
        </w:rPr>
        <w:t>i uredno ispostavljene fakture.</w:t>
      </w:r>
    </w:p>
    <w:p w:rsidR="00E3459D" w:rsidRPr="00752BF5" w:rsidRDefault="00E3459D" w:rsidP="00752BF5">
      <w:pPr>
        <w:spacing w:after="0" w:line="240" w:lineRule="auto"/>
        <w:jc w:val="both"/>
        <w:rPr>
          <w:rFonts w:asciiTheme="majorHAnsi" w:hAnsiTheme="majorHAnsi" w:cs="Times New Roman"/>
          <w:color w:val="000000"/>
          <w:sz w:val="24"/>
          <w:szCs w:val="24"/>
        </w:rPr>
      </w:pPr>
      <w:r w:rsidRPr="00752BF5">
        <w:rPr>
          <w:rFonts w:asciiTheme="majorHAnsi" w:hAnsiTheme="majorHAnsi" w:cs="Times New Roman"/>
          <w:color w:val="000000"/>
          <w:sz w:val="24"/>
          <w:szCs w:val="24"/>
        </w:rPr>
        <w:t xml:space="preserve">Način plaćanja je: </w:t>
      </w:r>
      <w:r w:rsidRPr="00752BF5">
        <w:rPr>
          <w:rFonts w:asciiTheme="majorHAnsi" w:hAnsiTheme="majorHAnsi" w:cs="Times New Roman"/>
          <w:color w:val="000000"/>
          <w:sz w:val="24"/>
          <w:szCs w:val="24"/>
          <w:u w:val="single"/>
        </w:rPr>
        <w:t>virmansko</w:t>
      </w:r>
      <w:r w:rsidRPr="00752BF5">
        <w:rPr>
          <w:rFonts w:asciiTheme="majorHAnsi" w:hAnsiTheme="majorHAnsi" w:cs="Times New Roman"/>
          <w:color w:val="000000"/>
          <w:sz w:val="24"/>
          <w:szCs w:val="24"/>
        </w:rPr>
        <w:t>.</w:t>
      </w:r>
    </w:p>
    <w:p w:rsidR="00C31512" w:rsidRPr="00BE3D17" w:rsidRDefault="00C31512" w:rsidP="00E3459D">
      <w:pPr>
        <w:spacing w:after="0" w:line="240" w:lineRule="auto"/>
        <w:jc w:val="both"/>
        <w:rPr>
          <w:rFonts w:asciiTheme="majorHAnsi" w:hAnsiTheme="majorHAnsi" w:cs="Times New Roman"/>
          <w:b/>
          <w:color w:val="000000"/>
          <w:sz w:val="16"/>
          <w:szCs w:val="16"/>
        </w:rPr>
      </w:pPr>
    </w:p>
    <w:p w:rsidR="00BE3D17" w:rsidRPr="00BE3D17" w:rsidRDefault="00BE3D17" w:rsidP="00E3459D">
      <w:pPr>
        <w:spacing w:after="0" w:line="240" w:lineRule="auto"/>
        <w:jc w:val="both"/>
        <w:rPr>
          <w:rFonts w:asciiTheme="majorHAnsi" w:hAnsiTheme="majorHAnsi" w:cs="Times New Roman"/>
          <w:b/>
          <w:color w:val="000000"/>
          <w:sz w:val="16"/>
          <w:szCs w:val="16"/>
        </w:rPr>
      </w:pPr>
    </w:p>
    <w:p w:rsidR="00E3459D" w:rsidRPr="00BA04F0" w:rsidRDefault="00E3459D" w:rsidP="00E3459D">
      <w:pPr>
        <w:spacing w:after="0" w:line="240" w:lineRule="auto"/>
        <w:jc w:val="both"/>
        <w:rPr>
          <w:rFonts w:asciiTheme="majorHAnsi" w:hAnsiTheme="majorHAnsi" w:cs="Times New Roman"/>
          <w:b/>
          <w:bCs/>
          <w:color w:val="000000"/>
          <w:sz w:val="24"/>
          <w:szCs w:val="24"/>
        </w:rPr>
      </w:pPr>
      <w:r w:rsidRPr="00BA04F0">
        <w:rPr>
          <w:rFonts w:asciiTheme="majorHAnsi" w:hAnsiTheme="majorHAnsi" w:cs="Times New Roman"/>
          <w:b/>
          <w:color w:val="000000"/>
          <w:sz w:val="24"/>
          <w:szCs w:val="24"/>
        </w:rPr>
        <w:sym w:font="Wingdings" w:char="F078"/>
      </w:r>
      <w:r w:rsidRPr="00BA04F0">
        <w:rPr>
          <w:rFonts w:asciiTheme="majorHAnsi" w:hAnsiTheme="majorHAnsi" w:cs="Times New Roman"/>
          <w:color w:val="000000"/>
          <w:sz w:val="24"/>
          <w:szCs w:val="24"/>
        </w:rPr>
        <w:t xml:space="preserve">  </w:t>
      </w:r>
      <w:r w:rsidRPr="00BA04F0">
        <w:rPr>
          <w:rFonts w:asciiTheme="majorHAnsi" w:hAnsiTheme="majorHAnsi" w:cs="Times New Roman"/>
          <w:b/>
          <w:bCs/>
          <w:color w:val="000000"/>
          <w:sz w:val="24"/>
          <w:szCs w:val="24"/>
        </w:rPr>
        <w:t>Sredstva finansijskog obezbjeđenja ugovora o javnoj nabavci</w:t>
      </w:r>
    </w:p>
    <w:p w:rsidR="00E3459D" w:rsidRPr="0023454B" w:rsidRDefault="00E3459D" w:rsidP="00E3459D">
      <w:pPr>
        <w:spacing w:after="0" w:line="240" w:lineRule="auto"/>
        <w:jc w:val="both"/>
        <w:rPr>
          <w:rFonts w:asciiTheme="majorHAnsi" w:hAnsiTheme="majorHAnsi" w:cs="Times New Roman"/>
          <w:b/>
          <w:bCs/>
          <w:color w:val="000000"/>
          <w:sz w:val="16"/>
          <w:szCs w:val="16"/>
        </w:rPr>
      </w:pPr>
    </w:p>
    <w:p w:rsidR="007250D6" w:rsidRPr="00CB49CE" w:rsidRDefault="007250D6" w:rsidP="007250D6">
      <w:pPr>
        <w:spacing w:after="0" w:line="240" w:lineRule="auto"/>
        <w:jc w:val="both"/>
        <w:rPr>
          <w:rFonts w:ascii="Cambria" w:hAnsi="Cambria" w:cs="Times New Roman"/>
          <w:color w:val="000000"/>
          <w:sz w:val="24"/>
          <w:szCs w:val="24"/>
        </w:rPr>
      </w:pPr>
      <w:r w:rsidRPr="00CB49CE">
        <w:rPr>
          <w:rFonts w:ascii="Cambria" w:hAnsi="Cambria" w:cs="Times New Roman"/>
          <w:color w:val="000000"/>
          <w:sz w:val="24"/>
          <w:szCs w:val="24"/>
        </w:rPr>
        <w:t>Ponuđač čija ponuda bude izabrana kao najpovoljnija je dužan da prije zaključivanja ugovora o javnoj nabavci dostavi naručiocu:</w:t>
      </w:r>
    </w:p>
    <w:p w:rsidR="007250D6" w:rsidRPr="00577C0E" w:rsidRDefault="007250D6" w:rsidP="007250D6">
      <w:pPr>
        <w:spacing w:after="0" w:line="240" w:lineRule="auto"/>
        <w:ind w:firstLine="708"/>
        <w:jc w:val="both"/>
        <w:rPr>
          <w:rFonts w:ascii="Cambria" w:hAnsi="Cambria"/>
          <w:sz w:val="24"/>
          <w:szCs w:val="24"/>
          <w:lang w:val="sr-Latn-CS"/>
        </w:rPr>
      </w:pPr>
      <w:r w:rsidRPr="00577C0E">
        <w:rPr>
          <w:rFonts w:ascii="Cambria" w:hAnsi="Cambria" w:cs="Times New Roman"/>
          <w:b/>
          <w:color w:val="000000"/>
          <w:sz w:val="24"/>
          <w:szCs w:val="24"/>
        </w:rPr>
        <w:sym w:font="Wingdings" w:char="F078"/>
      </w:r>
      <w:r w:rsidRPr="00577C0E">
        <w:rPr>
          <w:rFonts w:ascii="Cambria" w:hAnsi="Cambria" w:cs="Times New Roman"/>
          <w:color w:val="000000"/>
          <w:sz w:val="24"/>
          <w:szCs w:val="24"/>
        </w:rPr>
        <w:t xml:space="preserve"> garanciju za dobro izvršenje ugovora u iznosu od 5 % od vrijednosti ugovora,</w:t>
      </w:r>
      <w:r w:rsidRPr="00577C0E">
        <w:rPr>
          <w:rFonts w:ascii="Cambria" w:hAnsi="Cambria"/>
          <w:sz w:val="24"/>
          <w:szCs w:val="24"/>
        </w:rPr>
        <w:t xml:space="preserve"> koja je </w:t>
      </w:r>
      <w:r w:rsidRPr="00577C0E">
        <w:rPr>
          <w:rFonts w:ascii="Cambria" w:hAnsi="Cambria"/>
          <w:sz w:val="24"/>
          <w:szCs w:val="24"/>
          <w:lang w:val="sr-Latn-CS"/>
        </w:rPr>
        <w:t>bezuslovna i plativa na prvi poziv</w:t>
      </w:r>
      <w:r w:rsidRPr="00577C0E">
        <w:rPr>
          <w:rFonts w:asciiTheme="majorHAnsi" w:hAnsiTheme="majorHAnsi" w:cs="Times New Roman"/>
          <w:sz w:val="24"/>
          <w:szCs w:val="24"/>
        </w:rPr>
        <w:t xml:space="preserve"> nakon nastanka razloga na koji se odnosi.</w:t>
      </w:r>
    </w:p>
    <w:p w:rsidR="00530682" w:rsidRPr="0003728B" w:rsidRDefault="007250D6" w:rsidP="007250D6">
      <w:pPr>
        <w:spacing w:after="0" w:line="240" w:lineRule="auto"/>
        <w:jc w:val="both"/>
        <w:rPr>
          <w:rFonts w:ascii="Cambria" w:hAnsi="Cambria"/>
          <w:sz w:val="23"/>
          <w:szCs w:val="23"/>
          <w:lang w:val="sr-Latn-CS"/>
        </w:rPr>
      </w:pPr>
      <w:r w:rsidRPr="00577C0E">
        <w:rPr>
          <w:rFonts w:ascii="Cambria" w:hAnsi="Cambria"/>
          <w:sz w:val="24"/>
          <w:szCs w:val="24"/>
          <w:lang w:val="sr-Latn-CS"/>
        </w:rPr>
        <w:t xml:space="preserve">Rok važnosti  garancije je 7 (sedam) dana duži od </w:t>
      </w:r>
      <w:r w:rsidRPr="00577C0E">
        <w:rPr>
          <w:rFonts w:ascii="Cambria" w:hAnsi="Cambria" w:cs="Times New Roman"/>
          <w:color w:val="000000"/>
          <w:sz w:val="24"/>
          <w:szCs w:val="24"/>
          <w:lang w:val="sr-Latn-CS"/>
        </w:rPr>
        <w:t xml:space="preserve">roka izvršenja ugovora </w:t>
      </w:r>
      <w:r w:rsidRPr="00577C0E">
        <w:rPr>
          <w:rFonts w:ascii="Cambria" w:hAnsi="Cambria"/>
          <w:sz w:val="24"/>
          <w:szCs w:val="24"/>
          <w:lang w:val="sr-Latn-CS"/>
        </w:rPr>
        <w:t xml:space="preserve">iz tačke X ovog Poziva i koju Naručilac može aktivirati u svakom momentu </w:t>
      </w:r>
      <w:r w:rsidRPr="00577C0E">
        <w:rPr>
          <w:rFonts w:asciiTheme="majorHAnsi" w:hAnsiTheme="majorHAnsi" w:cs="Times New Roman"/>
          <w:sz w:val="24"/>
          <w:szCs w:val="24"/>
        </w:rPr>
        <w:t>nakon nastanka razloga na koji se odnosi</w:t>
      </w:r>
      <w:r w:rsidRPr="00577C0E">
        <w:rPr>
          <w:rFonts w:ascii="Cambria" w:hAnsi="Cambria"/>
          <w:sz w:val="24"/>
          <w:szCs w:val="24"/>
          <w:lang w:val="sr-Latn-CS"/>
        </w:rPr>
        <w:t>.</w:t>
      </w:r>
    </w:p>
    <w:p w:rsidR="007250D6" w:rsidRDefault="00B460F9" w:rsidP="0023454B">
      <w:pPr>
        <w:pStyle w:val="ListParagraph"/>
        <w:spacing w:before="0" w:after="0" w:line="240" w:lineRule="auto"/>
        <w:ind w:left="630" w:hanging="252"/>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w:t>
      </w:r>
    </w:p>
    <w:p w:rsidR="007250D6" w:rsidRDefault="007250D6" w:rsidP="0023454B">
      <w:pPr>
        <w:pStyle w:val="ListParagraph"/>
        <w:spacing w:before="0" w:after="0" w:line="240" w:lineRule="auto"/>
        <w:ind w:left="630" w:hanging="252"/>
        <w:jc w:val="both"/>
        <w:rPr>
          <w:rFonts w:asciiTheme="majorHAnsi" w:hAnsiTheme="majorHAnsi" w:cs="Times New Roman"/>
          <w:color w:val="000000"/>
          <w:sz w:val="24"/>
          <w:szCs w:val="24"/>
        </w:rPr>
      </w:pPr>
    </w:p>
    <w:p w:rsidR="00876671" w:rsidRDefault="00B460F9" w:rsidP="0023454B">
      <w:pPr>
        <w:pStyle w:val="ListParagraph"/>
        <w:spacing w:before="0" w:after="0" w:line="240" w:lineRule="auto"/>
        <w:ind w:left="630" w:hanging="252"/>
        <w:jc w:val="both"/>
        <w:rPr>
          <w:rFonts w:asciiTheme="majorHAnsi" w:hAnsiTheme="majorHAnsi" w:cs="Times New Roman"/>
          <w:color w:val="000000"/>
          <w:sz w:val="24"/>
          <w:szCs w:val="24"/>
        </w:rPr>
        <w:sectPr w:rsidR="00876671" w:rsidSect="00C85D17">
          <w:headerReference w:type="default" r:id="rId12"/>
          <w:footerReference w:type="even" r:id="rId13"/>
          <w:footerReference w:type="default" r:id="rId14"/>
          <w:headerReference w:type="first" r:id="rId15"/>
          <w:footerReference w:type="first" r:id="rId16"/>
          <w:pgSz w:w="11906" w:h="16838" w:code="9"/>
          <w:pgMar w:top="1268" w:right="1417" w:bottom="1170" w:left="1417" w:header="708" w:footer="363" w:gutter="0"/>
          <w:cols w:space="708"/>
          <w:titlePg/>
          <w:rtlGutter/>
          <w:docGrid w:linePitch="360"/>
        </w:sectPr>
      </w:pPr>
      <w:r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5" w:name="_Toc416180134"/>
      <w:bookmarkStart w:id="6" w:name="_Toc418775195"/>
      <w:r w:rsidRPr="0084129F">
        <w:rPr>
          <w:rFonts w:asciiTheme="majorHAnsi" w:hAnsiTheme="majorHAnsi"/>
          <w:i w:val="0"/>
          <w:iCs w:val="0"/>
          <w:color w:val="000000"/>
          <w:sz w:val="24"/>
          <w:szCs w:val="24"/>
          <w:u w:val="none"/>
        </w:rPr>
        <w:lastRenderedPageBreak/>
        <w:t>TEHNIČKE KARAKTERISTIKE ILI SPECIFIKACIJE PREDMETA JAVNE NABAVKE, ODNOSNO PREDMJER RADOVA</w:t>
      </w:r>
      <w:bookmarkEnd w:id="5"/>
      <w:bookmarkEnd w:id="6"/>
    </w:p>
    <w:p w:rsidR="006A7EC5" w:rsidRDefault="006A7EC5" w:rsidP="00552320">
      <w:pPr>
        <w:spacing w:after="0" w:line="240" w:lineRule="auto"/>
        <w:rPr>
          <w:rFonts w:asciiTheme="majorHAnsi" w:hAnsiTheme="majorHAnsi" w:cs="Times New Roman"/>
          <w:color w:val="000000"/>
          <w:sz w:val="16"/>
          <w:szCs w:val="16"/>
        </w:rPr>
      </w:pPr>
    </w:p>
    <w:tbl>
      <w:tblPr>
        <w:tblW w:w="9562"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760"/>
        <w:gridCol w:w="3613"/>
        <w:gridCol w:w="3192"/>
        <w:gridCol w:w="1094"/>
        <w:gridCol w:w="903"/>
      </w:tblGrid>
      <w:tr w:rsidR="00552320" w:rsidRPr="000D1425" w:rsidTr="006A6EB8">
        <w:trPr>
          <w:cantSplit/>
          <w:trHeight w:val="1134"/>
          <w:tblCellSpacing w:w="20" w:type="dxa"/>
        </w:trPr>
        <w:tc>
          <w:tcPr>
            <w:tcW w:w="700" w:type="dxa"/>
            <w:shd w:val="clear" w:color="auto" w:fill="E5B8B7" w:themeFill="accent2" w:themeFillTint="66"/>
            <w:vAlign w:val="center"/>
          </w:tcPr>
          <w:p w:rsidR="00552320" w:rsidRPr="000D1425" w:rsidRDefault="00552320" w:rsidP="000D1425">
            <w:pPr>
              <w:spacing w:after="0" w:line="240" w:lineRule="auto"/>
              <w:jc w:val="center"/>
              <w:rPr>
                <w:rFonts w:asciiTheme="majorHAnsi" w:hAnsiTheme="majorHAnsi" w:cs="Times New Roman"/>
                <w:b/>
                <w:bCs/>
                <w:color w:val="000000"/>
                <w:lang w:val="sr-Latn-CS" w:eastAsia="sr-Latn-CS"/>
              </w:rPr>
            </w:pPr>
            <w:r w:rsidRPr="000D1425">
              <w:rPr>
                <w:rFonts w:asciiTheme="majorHAnsi" w:hAnsiTheme="majorHAnsi" w:cs="Times New Roman"/>
                <w:b/>
                <w:bCs/>
                <w:color w:val="000000"/>
                <w:lang w:eastAsia="sr-Latn-CS"/>
              </w:rPr>
              <w:t>R.B.</w:t>
            </w:r>
          </w:p>
        </w:tc>
        <w:tc>
          <w:tcPr>
            <w:tcW w:w="3573" w:type="dxa"/>
            <w:shd w:val="clear" w:color="auto" w:fill="E5B8B7" w:themeFill="accent2" w:themeFillTint="66"/>
            <w:vAlign w:val="center"/>
          </w:tcPr>
          <w:p w:rsidR="00552320" w:rsidRPr="000D1425" w:rsidRDefault="00552320" w:rsidP="000D1425">
            <w:pPr>
              <w:spacing w:after="0" w:line="240" w:lineRule="auto"/>
              <w:jc w:val="center"/>
              <w:rPr>
                <w:rFonts w:asciiTheme="majorHAnsi" w:hAnsiTheme="majorHAnsi" w:cs="Times New Roman"/>
                <w:b/>
                <w:bCs/>
                <w:color w:val="000000"/>
                <w:lang w:val="sr-Latn-CS" w:eastAsia="sr-Latn-CS"/>
              </w:rPr>
            </w:pPr>
            <w:r w:rsidRPr="000D1425">
              <w:rPr>
                <w:rFonts w:asciiTheme="majorHAnsi" w:hAnsiTheme="majorHAnsi" w:cs="Times New Roman"/>
                <w:b/>
                <w:bCs/>
                <w:color w:val="000000"/>
                <w:lang w:val="sr-Latn-CS" w:eastAsia="sr-Latn-CS"/>
              </w:rPr>
              <w:t xml:space="preserve">Opis predmeta nabavke, </w:t>
            </w:r>
          </w:p>
          <w:p w:rsidR="00552320" w:rsidRPr="000D1425" w:rsidRDefault="00552320" w:rsidP="000D1425">
            <w:pPr>
              <w:spacing w:after="0" w:line="240" w:lineRule="auto"/>
              <w:jc w:val="center"/>
              <w:rPr>
                <w:rFonts w:asciiTheme="majorHAnsi" w:hAnsiTheme="majorHAnsi" w:cs="Times New Roman"/>
                <w:b/>
                <w:bCs/>
                <w:color w:val="000000"/>
                <w:lang w:val="sr-Latn-CS" w:eastAsia="sr-Latn-CS"/>
              </w:rPr>
            </w:pPr>
            <w:r w:rsidRPr="000D1425">
              <w:rPr>
                <w:rFonts w:asciiTheme="majorHAnsi" w:hAnsiTheme="majorHAnsi" w:cs="Times New Roman"/>
                <w:b/>
                <w:bCs/>
                <w:color w:val="000000"/>
                <w:lang w:val="sr-Latn-CS" w:eastAsia="sr-Latn-CS"/>
              </w:rPr>
              <w:t>odnosno dijela predmeta nabavke</w:t>
            </w:r>
          </w:p>
        </w:tc>
        <w:tc>
          <w:tcPr>
            <w:tcW w:w="3152" w:type="dxa"/>
            <w:shd w:val="clear" w:color="auto" w:fill="E5B8B7" w:themeFill="accent2" w:themeFillTint="66"/>
            <w:vAlign w:val="center"/>
          </w:tcPr>
          <w:p w:rsidR="00552320" w:rsidRPr="000D1425" w:rsidRDefault="00552320" w:rsidP="000D1425">
            <w:pPr>
              <w:spacing w:after="0" w:line="240" w:lineRule="auto"/>
              <w:jc w:val="center"/>
              <w:rPr>
                <w:rFonts w:asciiTheme="majorHAnsi" w:hAnsiTheme="majorHAnsi" w:cs="Arial"/>
                <w:lang w:val="sr-Latn-CS"/>
              </w:rPr>
            </w:pPr>
            <w:r w:rsidRPr="000D1425">
              <w:rPr>
                <w:rFonts w:asciiTheme="majorHAnsi" w:hAnsiTheme="majorHAnsi" w:cs="Times New Roman"/>
                <w:b/>
                <w:bCs/>
                <w:color w:val="000000"/>
                <w:lang w:val="sr-Latn-CS" w:eastAsia="sr-Latn-CS"/>
              </w:rPr>
              <w:t>Bitne karakteristike predmeta nabavke u pogledu kvaliteta, performansi i/ili dimenzija/</w:t>
            </w:r>
            <w:r w:rsidRPr="000D1425">
              <w:rPr>
                <w:rFonts w:asciiTheme="majorHAnsi" w:hAnsiTheme="majorHAnsi" w:cs="Arial"/>
                <w:lang w:val="sr-Latn-CS"/>
              </w:rPr>
              <w:t xml:space="preserve"> </w:t>
            </w:r>
          </w:p>
          <w:p w:rsidR="006A7EC5" w:rsidRPr="000D1425" w:rsidRDefault="006A7EC5" w:rsidP="000D1425">
            <w:pPr>
              <w:spacing w:after="0" w:line="240" w:lineRule="auto"/>
              <w:jc w:val="center"/>
              <w:rPr>
                <w:rFonts w:asciiTheme="majorHAnsi" w:hAnsiTheme="majorHAnsi" w:cs="Arial"/>
                <w:lang w:val="sr-Latn-CS"/>
              </w:rPr>
            </w:pPr>
          </w:p>
        </w:tc>
        <w:tc>
          <w:tcPr>
            <w:tcW w:w="1054" w:type="dxa"/>
            <w:shd w:val="clear" w:color="auto" w:fill="E5B8B7" w:themeFill="accent2" w:themeFillTint="66"/>
            <w:textDirection w:val="btLr"/>
            <w:vAlign w:val="center"/>
          </w:tcPr>
          <w:p w:rsidR="00552320" w:rsidRPr="000D1425" w:rsidRDefault="00552320" w:rsidP="000D1425">
            <w:pPr>
              <w:spacing w:after="0" w:line="240" w:lineRule="auto"/>
              <w:ind w:left="113" w:right="113"/>
              <w:jc w:val="center"/>
              <w:rPr>
                <w:rFonts w:asciiTheme="majorHAnsi" w:hAnsiTheme="majorHAnsi" w:cs="Times New Roman"/>
                <w:b/>
                <w:bCs/>
                <w:color w:val="000000"/>
                <w:lang w:val="sr-Latn-CS" w:eastAsia="sr-Latn-CS"/>
              </w:rPr>
            </w:pPr>
            <w:r w:rsidRPr="000D1425">
              <w:rPr>
                <w:rFonts w:asciiTheme="majorHAnsi" w:hAnsiTheme="majorHAnsi" w:cs="Times New Roman"/>
                <w:b/>
                <w:bCs/>
                <w:color w:val="000000"/>
                <w:lang w:val="sr-Latn-CS" w:eastAsia="sr-Latn-CS"/>
              </w:rPr>
              <w:t>Jedinica mjere</w:t>
            </w:r>
          </w:p>
        </w:tc>
        <w:tc>
          <w:tcPr>
            <w:tcW w:w="843" w:type="dxa"/>
            <w:shd w:val="clear" w:color="auto" w:fill="E5B8B7" w:themeFill="accent2" w:themeFillTint="66"/>
            <w:textDirection w:val="btLr"/>
            <w:vAlign w:val="center"/>
          </w:tcPr>
          <w:p w:rsidR="00552320" w:rsidRPr="000D1425" w:rsidRDefault="00552320" w:rsidP="000D1425">
            <w:pPr>
              <w:spacing w:after="0" w:line="240" w:lineRule="auto"/>
              <w:ind w:left="113" w:right="113"/>
              <w:jc w:val="center"/>
              <w:rPr>
                <w:rFonts w:asciiTheme="majorHAnsi" w:hAnsiTheme="majorHAnsi" w:cs="Times New Roman"/>
                <w:b/>
                <w:bCs/>
                <w:color w:val="000000"/>
                <w:lang w:val="sr-Latn-CS" w:eastAsia="sr-Latn-CS"/>
              </w:rPr>
            </w:pPr>
            <w:r w:rsidRPr="000D1425">
              <w:rPr>
                <w:rFonts w:asciiTheme="majorHAnsi" w:hAnsiTheme="majorHAnsi" w:cs="Times New Roman"/>
                <w:b/>
                <w:bCs/>
                <w:color w:val="000000"/>
                <w:lang w:val="sr-Latn-CS" w:eastAsia="sr-Latn-CS"/>
              </w:rPr>
              <w:t xml:space="preserve">Količina </w:t>
            </w:r>
          </w:p>
        </w:tc>
      </w:tr>
      <w:tr w:rsidR="00DD03A0" w:rsidRPr="000D1425" w:rsidTr="0045641F">
        <w:trPr>
          <w:trHeight w:val="350"/>
          <w:tblCellSpacing w:w="20" w:type="dxa"/>
        </w:trPr>
        <w:tc>
          <w:tcPr>
            <w:tcW w:w="9482" w:type="dxa"/>
            <w:gridSpan w:val="5"/>
            <w:shd w:val="clear" w:color="auto" w:fill="F2DBDB" w:themeFill="accent2" w:themeFillTint="33"/>
            <w:vAlign w:val="center"/>
          </w:tcPr>
          <w:p w:rsidR="00DD03A0" w:rsidRPr="000D1425" w:rsidRDefault="00DD03A0"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Demontažni radovi</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5"/>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 xml:space="preserve">Demontaža postojećeg krovnog pokrivača (radni salonit). </w:t>
            </w:r>
          </w:p>
        </w:tc>
        <w:tc>
          <w:tcPr>
            <w:tcW w:w="3152" w:type="dxa"/>
            <w:vAlign w:val="bottom"/>
          </w:tcPr>
          <w:p w:rsidR="000D1425" w:rsidRPr="000D1425" w:rsidRDefault="000D1425" w:rsidP="000D1425">
            <w:pPr>
              <w:spacing w:after="0" w:line="240" w:lineRule="auto"/>
              <w:jc w:val="both"/>
              <w:rPr>
                <w:rFonts w:asciiTheme="majorHAnsi" w:hAnsiTheme="majorHAnsi" w:cs="Arial"/>
              </w:rPr>
            </w:pPr>
            <w:r w:rsidRPr="000D1425">
              <w:rPr>
                <w:rFonts w:asciiTheme="majorHAnsi" w:hAnsiTheme="majorHAnsi" w:cs="Arial"/>
              </w:rPr>
              <w:t xml:space="preserve">Demontaža postojećeg krovnog pokrivača (radni salonit). Obračun po m² kose projekcije. </w:t>
            </w:r>
          </w:p>
        </w:tc>
        <w:tc>
          <w:tcPr>
            <w:tcW w:w="1054"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m</w:t>
            </w:r>
            <m:oMath>
              <m:r>
                <w:rPr>
                  <w:rFonts w:ascii="Cambria Math" w:hAnsi="Cambria Math" w:cs="Arial"/>
                </w:rPr>
                <m:t>²</m:t>
              </m:r>
            </m:oMath>
          </w:p>
        </w:tc>
        <w:tc>
          <w:tcPr>
            <w:tcW w:w="843" w:type="dxa"/>
            <w:vAlign w:val="bottom"/>
          </w:tcPr>
          <w:p w:rsidR="000D1425" w:rsidRPr="000D1425" w:rsidRDefault="000D1425" w:rsidP="000D1425">
            <w:pPr>
              <w:spacing w:after="0" w:line="240" w:lineRule="auto"/>
              <w:jc w:val="right"/>
              <w:rPr>
                <w:rFonts w:asciiTheme="majorHAnsi" w:hAnsiTheme="majorHAnsi" w:cs="Arial"/>
              </w:rPr>
            </w:pPr>
            <w:r w:rsidRPr="000D1425">
              <w:rPr>
                <w:rFonts w:asciiTheme="majorHAnsi" w:hAnsiTheme="majorHAnsi" w:cs="Arial"/>
              </w:rPr>
              <w:t>350.00</w:t>
            </w:r>
          </w:p>
        </w:tc>
      </w:tr>
      <w:tr w:rsidR="00E51FE6" w:rsidRPr="000D1425" w:rsidTr="006A6EB8">
        <w:trPr>
          <w:trHeight w:val="350"/>
          <w:tblCellSpacing w:w="20" w:type="dxa"/>
        </w:trPr>
        <w:tc>
          <w:tcPr>
            <w:tcW w:w="9482" w:type="dxa"/>
            <w:gridSpan w:val="5"/>
            <w:shd w:val="clear" w:color="auto" w:fill="D9D9D9" w:themeFill="background1" w:themeFillShade="D9"/>
            <w:vAlign w:val="center"/>
          </w:tcPr>
          <w:p w:rsidR="00E51FE6" w:rsidRPr="000D1425" w:rsidRDefault="00E51FE6"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Ukupno demontažni radovi</w:t>
            </w:r>
          </w:p>
        </w:tc>
      </w:tr>
      <w:tr w:rsidR="00E51FE6" w:rsidRPr="000D1425" w:rsidTr="006A6EB8">
        <w:trPr>
          <w:trHeight w:val="350"/>
          <w:tblCellSpacing w:w="20" w:type="dxa"/>
        </w:trPr>
        <w:tc>
          <w:tcPr>
            <w:tcW w:w="9482" w:type="dxa"/>
            <w:gridSpan w:val="5"/>
            <w:shd w:val="clear" w:color="auto" w:fill="F2DBDB" w:themeFill="accent2" w:themeFillTint="33"/>
            <w:vAlign w:val="center"/>
          </w:tcPr>
          <w:p w:rsidR="00E51FE6" w:rsidRPr="000D1425" w:rsidRDefault="00E51FE6"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Tesarski radovi</w:t>
            </w:r>
          </w:p>
        </w:tc>
      </w:tr>
      <w:tr w:rsidR="000D1425" w:rsidRPr="000D1425" w:rsidTr="006A6EB8">
        <w:trPr>
          <w:trHeight w:val="1351"/>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1"/>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Zamjena dotrajalih i oštećenih elemenata krovne konstrukcije - daščane podloge</w:t>
            </w:r>
          </w:p>
        </w:tc>
        <w:tc>
          <w:tcPr>
            <w:tcW w:w="3152" w:type="dxa"/>
            <w:vAlign w:val="bottom"/>
          </w:tcPr>
          <w:p w:rsidR="000D1425" w:rsidRDefault="000D1425" w:rsidP="000D1425">
            <w:pPr>
              <w:spacing w:after="0" w:line="240" w:lineRule="auto"/>
              <w:jc w:val="both"/>
              <w:rPr>
                <w:rFonts w:asciiTheme="majorHAnsi" w:hAnsiTheme="majorHAnsi" w:cs="Arial"/>
              </w:rPr>
            </w:pPr>
          </w:p>
          <w:p w:rsidR="000D1425" w:rsidRPr="000D1425" w:rsidRDefault="000D1425" w:rsidP="000D1425">
            <w:pPr>
              <w:spacing w:after="0" w:line="240" w:lineRule="auto"/>
              <w:jc w:val="both"/>
              <w:rPr>
                <w:rFonts w:asciiTheme="majorHAnsi" w:hAnsiTheme="majorHAnsi" w:cs="Arial"/>
              </w:rPr>
            </w:pPr>
            <w:r w:rsidRPr="000D1425">
              <w:rPr>
                <w:rFonts w:asciiTheme="majorHAnsi" w:hAnsiTheme="majorHAnsi" w:cs="Arial"/>
              </w:rPr>
              <w:t>Zamjena dotrajalih i oštećenih elemenata krovne konstrukcije - daščane podloge. Izvršiti pažljivo demontažu. Koristiti suvu četinarsku građu - dasku debljine 2,4cm i ugraditi ih sa uklapanjem u postojeću konstrukciju. U cijenu ulaze i podupiranja i obezbjeđenja. Obračun po m² ugrađene građe</w:t>
            </w:r>
          </w:p>
        </w:tc>
        <w:tc>
          <w:tcPr>
            <w:tcW w:w="1054"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m²</w:t>
            </w:r>
          </w:p>
        </w:tc>
        <w:tc>
          <w:tcPr>
            <w:tcW w:w="843" w:type="dxa"/>
            <w:vAlign w:val="bottom"/>
          </w:tcPr>
          <w:p w:rsidR="000D1425" w:rsidRPr="000D1425" w:rsidRDefault="000D1425" w:rsidP="000D1425">
            <w:pPr>
              <w:spacing w:after="0" w:line="240" w:lineRule="auto"/>
              <w:jc w:val="right"/>
              <w:rPr>
                <w:rFonts w:asciiTheme="majorHAnsi" w:hAnsiTheme="majorHAnsi" w:cs="Arial"/>
              </w:rPr>
            </w:pPr>
            <w:r w:rsidRPr="000D1425">
              <w:rPr>
                <w:rFonts w:asciiTheme="majorHAnsi" w:hAnsiTheme="majorHAnsi" w:cs="Arial"/>
              </w:rPr>
              <w:t>50</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1"/>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Nabavka materijala, transport i postavljanje podužnih letava po postojećim rogovima</w:t>
            </w:r>
          </w:p>
        </w:tc>
        <w:tc>
          <w:tcPr>
            <w:tcW w:w="3152" w:type="dxa"/>
            <w:vAlign w:val="bottom"/>
          </w:tcPr>
          <w:p w:rsidR="000D1425" w:rsidRDefault="000D1425" w:rsidP="000D1425">
            <w:pPr>
              <w:spacing w:after="0" w:line="240" w:lineRule="auto"/>
              <w:jc w:val="both"/>
              <w:rPr>
                <w:rFonts w:asciiTheme="majorHAnsi" w:hAnsiTheme="majorHAnsi" w:cs="Arial"/>
              </w:rPr>
            </w:pPr>
          </w:p>
          <w:p w:rsidR="000D1425" w:rsidRPr="000D1425" w:rsidRDefault="000D1425" w:rsidP="00BA67FA">
            <w:pPr>
              <w:spacing w:after="0" w:line="240" w:lineRule="auto"/>
              <w:jc w:val="both"/>
              <w:rPr>
                <w:rFonts w:asciiTheme="majorHAnsi" w:hAnsiTheme="majorHAnsi" w:cs="Arial"/>
              </w:rPr>
            </w:pPr>
            <w:r w:rsidRPr="000D1425">
              <w:rPr>
                <w:rFonts w:asciiTheme="majorHAnsi" w:hAnsiTheme="majorHAnsi" w:cs="Arial"/>
              </w:rPr>
              <w:t>Nabavka materijala, transport i postavljanje podužnih letava po postojećim rogovima. Letve dim.5x</w:t>
            </w:r>
            <w:r w:rsidR="00BA67FA">
              <w:rPr>
                <w:rFonts w:asciiTheme="majorHAnsi" w:hAnsiTheme="majorHAnsi" w:cs="Arial"/>
              </w:rPr>
              <w:t>1,5</w:t>
            </w:r>
            <w:r w:rsidRPr="000D1425">
              <w:rPr>
                <w:rFonts w:asciiTheme="majorHAnsi" w:hAnsiTheme="majorHAnsi" w:cs="Arial"/>
              </w:rPr>
              <w:t>cm postaviti preko prethodno postavljene paraprospusne folije. U cijenu uračunati sav potreban materijal, alat, horizontalni, vertikalni prenos, pomoćnu skelu i rad.  Obracun po m² kose površine krova.</w:t>
            </w:r>
          </w:p>
        </w:tc>
        <w:tc>
          <w:tcPr>
            <w:tcW w:w="1054"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m²</w:t>
            </w:r>
          </w:p>
        </w:tc>
        <w:tc>
          <w:tcPr>
            <w:tcW w:w="843" w:type="dxa"/>
            <w:vAlign w:val="bottom"/>
          </w:tcPr>
          <w:p w:rsidR="000D1425" w:rsidRPr="000D1425" w:rsidRDefault="000D1425" w:rsidP="000D1425">
            <w:pPr>
              <w:spacing w:after="0" w:line="240" w:lineRule="auto"/>
              <w:jc w:val="right"/>
              <w:rPr>
                <w:rFonts w:asciiTheme="majorHAnsi" w:hAnsiTheme="majorHAnsi" w:cs="Arial"/>
              </w:rPr>
            </w:pPr>
            <w:r w:rsidRPr="000D1425">
              <w:rPr>
                <w:rFonts w:asciiTheme="majorHAnsi" w:hAnsiTheme="majorHAnsi" w:cs="Arial"/>
              </w:rPr>
              <w:t>350.00</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1"/>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Nabavka materijala, transport i postavljanje poprečnih letava za postavljanje limenog krovnog pokrivača.</w:t>
            </w:r>
          </w:p>
        </w:tc>
        <w:tc>
          <w:tcPr>
            <w:tcW w:w="3152" w:type="dxa"/>
            <w:vAlign w:val="bottom"/>
          </w:tcPr>
          <w:p w:rsidR="000D1425" w:rsidRDefault="000D1425" w:rsidP="000D1425">
            <w:pPr>
              <w:spacing w:after="0" w:line="240" w:lineRule="auto"/>
              <w:jc w:val="both"/>
              <w:rPr>
                <w:rFonts w:asciiTheme="majorHAnsi" w:hAnsiTheme="majorHAnsi" w:cs="Arial"/>
              </w:rPr>
            </w:pPr>
          </w:p>
          <w:p w:rsidR="000D1425" w:rsidRPr="000D1425" w:rsidRDefault="000D1425" w:rsidP="000D1425">
            <w:pPr>
              <w:spacing w:after="0" w:line="240" w:lineRule="auto"/>
              <w:jc w:val="both"/>
              <w:rPr>
                <w:rFonts w:asciiTheme="majorHAnsi" w:hAnsiTheme="majorHAnsi" w:cs="Arial"/>
              </w:rPr>
            </w:pPr>
            <w:r w:rsidRPr="000D1425">
              <w:rPr>
                <w:rFonts w:asciiTheme="majorHAnsi" w:hAnsiTheme="majorHAnsi" w:cs="Arial"/>
              </w:rPr>
              <w:t>Nabavka materijala, transport i postavljanje poprečnih letava za postavljanje limenog kr</w:t>
            </w:r>
            <w:r w:rsidR="00F752EC">
              <w:rPr>
                <w:rFonts w:asciiTheme="majorHAnsi" w:hAnsiTheme="majorHAnsi" w:cs="Arial"/>
              </w:rPr>
              <w:t>ovnog pokrivača. Letve dim.5x4</w:t>
            </w:r>
            <w:r w:rsidRPr="000D1425">
              <w:rPr>
                <w:rFonts w:asciiTheme="majorHAnsi" w:hAnsiTheme="majorHAnsi" w:cs="Arial"/>
              </w:rPr>
              <w:t>cm postaviti preko prethodno završene hidroizolacije. U cijenu uračunati sav potreban materijal, alat, horizontalni, vertikalni prenos, pomoćnu skelu i rad.  Obracun po m² kose površine krova.</w:t>
            </w:r>
          </w:p>
        </w:tc>
        <w:tc>
          <w:tcPr>
            <w:tcW w:w="1054"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m²</w:t>
            </w:r>
          </w:p>
        </w:tc>
        <w:tc>
          <w:tcPr>
            <w:tcW w:w="843" w:type="dxa"/>
            <w:vAlign w:val="bottom"/>
          </w:tcPr>
          <w:p w:rsidR="000D1425" w:rsidRPr="000D1425" w:rsidRDefault="000D1425" w:rsidP="000D1425">
            <w:pPr>
              <w:spacing w:after="0" w:line="240" w:lineRule="auto"/>
              <w:jc w:val="right"/>
              <w:rPr>
                <w:rFonts w:asciiTheme="majorHAnsi" w:hAnsiTheme="majorHAnsi" w:cs="Arial"/>
              </w:rPr>
            </w:pPr>
            <w:r w:rsidRPr="000D1425">
              <w:rPr>
                <w:rFonts w:asciiTheme="majorHAnsi" w:hAnsiTheme="majorHAnsi" w:cs="Arial"/>
              </w:rPr>
              <w:t>350.00</w:t>
            </w:r>
          </w:p>
        </w:tc>
      </w:tr>
      <w:tr w:rsidR="00E51FE6" w:rsidRPr="000D1425" w:rsidTr="006A6EB8">
        <w:trPr>
          <w:trHeight w:val="350"/>
          <w:tblCellSpacing w:w="20" w:type="dxa"/>
        </w:trPr>
        <w:tc>
          <w:tcPr>
            <w:tcW w:w="9482" w:type="dxa"/>
            <w:gridSpan w:val="5"/>
            <w:shd w:val="clear" w:color="auto" w:fill="F2DBDB" w:themeFill="accent2" w:themeFillTint="33"/>
            <w:vAlign w:val="center"/>
          </w:tcPr>
          <w:p w:rsidR="00E51FE6" w:rsidRPr="000D1425" w:rsidRDefault="00E51FE6"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Ukupno tesarski radovi</w:t>
            </w:r>
          </w:p>
        </w:tc>
      </w:tr>
      <w:tr w:rsidR="00E51FE6" w:rsidRPr="000D1425" w:rsidTr="006A6EB8">
        <w:trPr>
          <w:trHeight w:val="240"/>
          <w:tblCellSpacing w:w="20" w:type="dxa"/>
        </w:trPr>
        <w:tc>
          <w:tcPr>
            <w:tcW w:w="9482" w:type="dxa"/>
            <w:gridSpan w:val="5"/>
            <w:shd w:val="clear" w:color="auto" w:fill="D9D9D9" w:themeFill="background1" w:themeFillShade="D9"/>
            <w:vAlign w:val="center"/>
          </w:tcPr>
          <w:p w:rsidR="00E51FE6" w:rsidRPr="000D1425" w:rsidRDefault="00E51FE6"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lastRenderedPageBreak/>
              <w:t>Izolatorski radovi</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2"/>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 xml:space="preserve">Nabavka materijala, transport i izrada  hidroizolacije kosog krova postavljanjem paropropusne vodonepropusne folije. </w:t>
            </w:r>
          </w:p>
        </w:tc>
        <w:tc>
          <w:tcPr>
            <w:tcW w:w="3152" w:type="dxa"/>
            <w:vAlign w:val="bottom"/>
          </w:tcPr>
          <w:p w:rsidR="000D1425" w:rsidRPr="000D1425" w:rsidRDefault="000D1425" w:rsidP="000D1425">
            <w:pPr>
              <w:spacing w:after="0" w:line="240" w:lineRule="auto"/>
              <w:jc w:val="both"/>
              <w:rPr>
                <w:rFonts w:asciiTheme="majorHAnsi" w:hAnsiTheme="majorHAnsi" w:cs="Arial"/>
              </w:rPr>
            </w:pPr>
            <w:r w:rsidRPr="000D1425">
              <w:rPr>
                <w:rFonts w:asciiTheme="majorHAnsi" w:hAnsiTheme="majorHAnsi" w:cs="Arial"/>
              </w:rPr>
              <w:t>Nabavka materijala, transport i izrada  hidroizolacije kosog krova postavljanjem paropropusne vodonepropusne folije. Izolaciju postaviti preko dasaka na krovu. U svemu prema  detalju i tehničkom opisu. U cijenu uračunati sav potreban materijal, alat, horizontalni, vertikalni prenos i rad.  Obračun po m²:</w:t>
            </w:r>
          </w:p>
        </w:tc>
        <w:tc>
          <w:tcPr>
            <w:tcW w:w="1054"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m²</w:t>
            </w:r>
          </w:p>
        </w:tc>
        <w:tc>
          <w:tcPr>
            <w:tcW w:w="843" w:type="dxa"/>
            <w:vAlign w:val="bottom"/>
          </w:tcPr>
          <w:p w:rsidR="000D1425" w:rsidRPr="000D1425" w:rsidRDefault="00F752EC" w:rsidP="000D1425">
            <w:pPr>
              <w:spacing w:after="0" w:line="240" w:lineRule="auto"/>
              <w:jc w:val="right"/>
              <w:rPr>
                <w:rFonts w:asciiTheme="majorHAnsi" w:hAnsiTheme="majorHAnsi" w:cs="Arial"/>
              </w:rPr>
            </w:pPr>
            <w:r>
              <w:rPr>
                <w:rFonts w:asciiTheme="majorHAnsi" w:hAnsiTheme="majorHAnsi" w:cs="Arial"/>
              </w:rPr>
              <w:t>3</w:t>
            </w:r>
            <w:r w:rsidR="000D1425" w:rsidRPr="000D1425">
              <w:rPr>
                <w:rFonts w:asciiTheme="majorHAnsi" w:hAnsiTheme="majorHAnsi" w:cs="Arial"/>
              </w:rPr>
              <w:t>50.00</w:t>
            </w:r>
          </w:p>
        </w:tc>
      </w:tr>
      <w:tr w:rsidR="00E51FE6" w:rsidRPr="000D1425" w:rsidTr="006A6EB8">
        <w:trPr>
          <w:trHeight w:val="45"/>
          <w:tblCellSpacing w:w="20" w:type="dxa"/>
        </w:trPr>
        <w:tc>
          <w:tcPr>
            <w:tcW w:w="9482" w:type="dxa"/>
            <w:gridSpan w:val="5"/>
            <w:shd w:val="clear" w:color="auto" w:fill="D9D9D9" w:themeFill="background1" w:themeFillShade="D9"/>
            <w:vAlign w:val="center"/>
          </w:tcPr>
          <w:p w:rsidR="00E51FE6" w:rsidRPr="000D1425" w:rsidRDefault="00E51FE6"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Ukupno izolatorski radovi</w:t>
            </w:r>
          </w:p>
        </w:tc>
      </w:tr>
      <w:tr w:rsidR="00E51FE6" w:rsidRPr="000D1425" w:rsidTr="006A6EB8">
        <w:trPr>
          <w:trHeight w:val="121"/>
          <w:tblCellSpacing w:w="20" w:type="dxa"/>
        </w:trPr>
        <w:tc>
          <w:tcPr>
            <w:tcW w:w="9482" w:type="dxa"/>
            <w:gridSpan w:val="5"/>
            <w:shd w:val="clear" w:color="auto" w:fill="F2DBDB" w:themeFill="accent2" w:themeFillTint="33"/>
            <w:vAlign w:val="center"/>
          </w:tcPr>
          <w:p w:rsidR="00E51FE6" w:rsidRPr="000D1425" w:rsidRDefault="00E51FE6"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Limarski radovi</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3"/>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Nabavka  materijala,  transport i montaža pocinčanog plastificiranog trapeznog lima u crvenoj boji, debljine d=0.55mm.</w:t>
            </w:r>
          </w:p>
        </w:tc>
        <w:tc>
          <w:tcPr>
            <w:tcW w:w="3152" w:type="dxa"/>
            <w:vAlign w:val="bottom"/>
          </w:tcPr>
          <w:p w:rsidR="000D1425" w:rsidRPr="000D1425" w:rsidRDefault="000D1425" w:rsidP="000D1425">
            <w:pPr>
              <w:spacing w:after="0" w:line="240" w:lineRule="auto"/>
              <w:jc w:val="both"/>
              <w:rPr>
                <w:rFonts w:asciiTheme="majorHAnsi" w:hAnsiTheme="majorHAnsi" w:cs="Arial"/>
              </w:rPr>
            </w:pPr>
            <w:r w:rsidRPr="000D1425">
              <w:rPr>
                <w:rFonts w:asciiTheme="majorHAnsi" w:hAnsiTheme="majorHAnsi" w:cs="Arial"/>
              </w:rPr>
              <w:t>Nabavka  materijala,  transport i montaža pocinčanog plastificiranog trapeznog lima u crvenoj boji, debljine d=0.55mm. Montažu za postojeću potkonstrukciju izvršiti vijcima sa gumenom podloškom. U cijenu uračunati sav potreban materijal, alat, horizontalni, vertikalni prenos i rad.  Obračun po m²:</w:t>
            </w:r>
          </w:p>
        </w:tc>
        <w:tc>
          <w:tcPr>
            <w:tcW w:w="1054"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m²</w:t>
            </w:r>
          </w:p>
        </w:tc>
        <w:tc>
          <w:tcPr>
            <w:tcW w:w="843"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350.00</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3"/>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Nabavka  materijala,  transport, izrada i montaža slemenjaka, razvijene širine do 70cm.</w:t>
            </w:r>
          </w:p>
        </w:tc>
        <w:tc>
          <w:tcPr>
            <w:tcW w:w="3152" w:type="dxa"/>
            <w:vAlign w:val="bottom"/>
          </w:tcPr>
          <w:p w:rsidR="000D1425" w:rsidRPr="000D1425" w:rsidRDefault="000D1425" w:rsidP="000D1425">
            <w:pPr>
              <w:spacing w:after="0" w:line="240" w:lineRule="auto"/>
              <w:jc w:val="both"/>
              <w:rPr>
                <w:rFonts w:asciiTheme="majorHAnsi" w:hAnsiTheme="majorHAnsi" w:cs="Arial"/>
              </w:rPr>
            </w:pPr>
            <w:r w:rsidRPr="000D1425">
              <w:rPr>
                <w:rFonts w:asciiTheme="majorHAnsi" w:hAnsiTheme="majorHAnsi" w:cs="Arial"/>
              </w:rPr>
              <w:t>Nabavka  materijala,  transport, izrada i montaža slemenjaka, razvijene širine do 70cm. Debljina lima d=0.55mm. U cijenu uračunati sav potreban materijal, alat, horizontalni, vertikalni prenos i rad.  Obračun po m'</w:t>
            </w:r>
          </w:p>
        </w:tc>
        <w:tc>
          <w:tcPr>
            <w:tcW w:w="1054"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m'</w:t>
            </w:r>
          </w:p>
        </w:tc>
        <w:tc>
          <w:tcPr>
            <w:tcW w:w="843" w:type="dxa"/>
            <w:vAlign w:val="bottom"/>
          </w:tcPr>
          <w:p w:rsidR="000D1425" w:rsidRPr="000D1425" w:rsidRDefault="000D1425" w:rsidP="000D1425">
            <w:pPr>
              <w:spacing w:after="0" w:line="240" w:lineRule="auto"/>
              <w:jc w:val="right"/>
              <w:rPr>
                <w:rFonts w:asciiTheme="majorHAnsi" w:hAnsiTheme="majorHAnsi" w:cs="Arial"/>
              </w:rPr>
            </w:pPr>
            <w:r w:rsidRPr="000D1425">
              <w:rPr>
                <w:rFonts w:asciiTheme="majorHAnsi" w:hAnsiTheme="majorHAnsi" w:cs="Arial"/>
              </w:rPr>
              <w:t>20.00</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3"/>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Nabavka  materijala,  transport, izrada i montaža limenog opšiva - vjetar lajsni, razvijene širine do 40cm.</w:t>
            </w:r>
          </w:p>
        </w:tc>
        <w:tc>
          <w:tcPr>
            <w:tcW w:w="3152" w:type="dxa"/>
            <w:vAlign w:val="bottom"/>
          </w:tcPr>
          <w:p w:rsidR="000D1425" w:rsidRPr="000D1425" w:rsidRDefault="000D1425" w:rsidP="000D1425">
            <w:pPr>
              <w:spacing w:after="0" w:line="240" w:lineRule="auto"/>
              <w:jc w:val="both"/>
              <w:rPr>
                <w:rFonts w:asciiTheme="majorHAnsi" w:hAnsiTheme="majorHAnsi" w:cs="Arial"/>
              </w:rPr>
            </w:pPr>
            <w:r w:rsidRPr="000D1425">
              <w:rPr>
                <w:rFonts w:asciiTheme="majorHAnsi" w:hAnsiTheme="majorHAnsi" w:cs="Arial"/>
              </w:rPr>
              <w:t xml:space="preserve">Nabavka  materijala,  transport, izrada i montaža limenog opšiva - vjetar lajsni, razvijene širine do 40cm. Debljina lima d=0.55mm. Spoj lima i fasadnog zida izvesti na način kako to predviđa isporučilac lima. U cijenu uračunati sav potreban materijal, alat, horizontalni, vertikalni prenos i rad.  Obračun po m': </w:t>
            </w:r>
          </w:p>
        </w:tc>
        <w:tc>
          <w:tcPr>
            <w:tcW w:w="1054"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m'</w:t>
            </w:r>
          </w:p>
        </w:tc>
        <w:tc>
          <w:tcPr>
            <w:tcW w:w="843" w:type="dxa"/>
            <w:vAlign w:val="bottom"/>
          </w:tcPr>
          <w:p w:rsidR="000D1425" w:rsidRPr="000D1425" w:rsidRDefault="00F752EC" w:rsidP="000D1425">
            <w:pPr>
              <w:spacing w:after="0" w:line="240" w:lineRule="auto"/>
              <w:jc w:val="right"/>
              <w:rPr>
                <w:rFonts w:asciiTheme="majorHAnsi" w:hAnsiTheme="majorHAnsi" w:cs="Arial"/>
              </w:rPr>
            </w:pPr>
            <w:r>
              <w:rPr>
                <w:rFonts w:asciiTheme="majorHAnsi" w:hAnsiTheme="majorHAnsi" w:cs="Arial"/>
              </w:rPr>
              <w:t>55</w:t>
            </w:r>
            <w:r w:rsidR="000D1425" w:rsidRPr="000D1425">
              <w:rPr>
                <w:rFonts w:asciiTheme="majorHAnsi" w:hAnsiTheme="majorHAnsi" w:cs="Arial"/>
              </w:rPr>
              <w:t>.00</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3"/>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Nabavka   materijala,  transport, izrada i montaža  limene opšivke oko dimnjačkog kanala pocinčanim plastificiranim limom d=0.55 mm.</w:t>
            </w:r>
          </w:p>
        </w:tc>
        <w:tc>
          <w:tcPr>
            <w:tcW w:w="3152" w:type="dxa"/>
            <w:vAlign w:val="bottom"/>
          </w:tcPr>
          <w:p w:rsidR="000D1425" w:rsidRPr="000D1425" w:rsidRDefault="00F752EC" w:rsidP="000D1425">
            <w:pPr>
              <w:spacing w:after="0" w:line="240" w:lineRule="auto"/>
              <w:jc w:val="both"/>
              <w:rPr>
                <w:rFonts w:asciiTheme="majorHAnsi" w:hAnsiTheme="majorHAnsi" w:cs="Arial"/>
              </w:rPr>
            </w:pPr>
            <w:r>
              <w:rPr>
                <w:rFonts w:asciiTheme="majorHAnsi" w:hAnsiTheme="majorHAnsi" w:cs="Arial"/>
              </w:rPr>
              <w:t xml:space="preserve">Nabavka  </w:t>
            </w:r>
            <w:r w:rsidR="000D1425" w:rsidRPr="000D1425">
              <w:rPr>
                <w:rFonts w:asciiTheme="majorHAnsi" w:hAnsiTheme="majorHAnsi" w:cs="Arial"/>
              </w:rPr>
              <w:t>materijala,  transport, izrada i montaža  limene opšivke oko dimnjačkog kanala pocinčanim plastificiranim limom d=0.55 mm. U cijenu uračunati sav potreban materijal, spojni  materijal,  alat    i rad. Obračun po kom</w:t>
            </w:r>
          </w:p>
        </w:tc>
        <w:tc>
          <w:tcPr>
            <w:tcW w:w="1054" w:type="dxa"/>
            <w:vAlign w:val="bottom"/>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kom</w:t>
            </w:r>
          </w:p>
        </w:tc>
        <w:tc>
          <w:tcPr>
            <w:tcW w:w="843" w:type="dxa"/>
            <w:vAlign w:val="bottom"/>
          </w:tcPr>
          <w:p w:rsidR="000D1425" w:rsidRPr="000D1425" w:rsidRDefault="000D1425" w:rsidP="000D1425">
            <w:pPr>
              <w:spacing w:after="0" w:line="240" w:lineRule="auto"/>
              <w:jc w:val="right"/>
              <w:rPr>
                <w:rFonts w:asciiTheme="majorHAnsi" w:hAnsiTheme="majorHAnsi" w:cs="Arial"/>
              </w:rPr>
            </w:pPr>
            <w:r w:rsidRPr="000D1425">
              <w:rPr>
                <w:rFonts w:asciiTheme="majorHAnsi" w:hAnsiTheme="majorHAnsi" w:cs="Arial"/>
              </w:rPr>
              <w:t>1.00</w:t>
            </w:r>
          </w:p>
        </w:tc>
      </w:tr>
      <w:tr w:rsidR="00E51FE6" w:rsidRPr="000D1425" w:rsidTr="006A6EB8">
        <w:trPr>
          <w:trHeight w:val="249"/>
          <w:tblCellSpacing w:w="20" w:type="dxa"/>
        </w:trPr>
        <w:tc>
          <w:tcPr>
            <w:tcW w:w="9482" w:type="dxa"/>
            <w:gridSpan w:val="5"/>
            <w:shd w:val="clear" w:color="auto" w:fill="F2DBDB" w:themeFill="accent2" w:themeFillTint="33"/>
            <w:vAlign w:val="center"/>
          </w:tcPr>
          <w:p w:rsidR="00E51FE6" w:rsidRPr="000D1425" w:rsidRDefault="00E51FE6"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Ukupno limarski radovi</w:t>
            </w:r>
          </w:p>
        </w:tc>
      </w:tr>
      <w:tr w:rsidR="00E51FE6" w:rsidRPr="000D1425" w:rsidTr="006A6EB8">
        <w:trPr>
          <w:trHeight w:val="382"/>
          <w:tblCellSpacing w:w="20" w:type="dxa"/>
        </w:trPr>
        <w:tc>
          <w:tcPr>
            <w:tcW w:w="9482" w:type="dxa"/>
            <w:gridSpan w:val="5"/>
            <w:shd w:val="clear" w:color="auto" w:fill="D9D9D9" w:themeFill="background1" w:themeFillShade="D9"/>
            <w:vAlign w:val="center"/>
          </w:tcPr>
          <w:p w:rsidR="00E51FE6" w:rsidRPr="000D1425" w:rsidRDefault="00E51FE6"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lastRenderedPageBreak/>
              <w:t>Fasadna bravarija</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4"/>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6A6EB8">
            <w:pPr>
              <w:spacing w:after="0" w:line="240" w:lineRule="auto"/>
              <w:rPr>
                <w:rFonts w:asciiTheme="majorHAnsi" w:hAnsiTheme="majorHAnsi" w:cs="Arial"/>
                <w:i/>
                <w:iCs/>
              </w:rPr>
            </w:pPr>
            <w:r w:rsidRPr="000D1425">
              <w:rPr>
                <w:rFonts w:asciiTheme="majorHAnsi" w:hAnsiTheme="majorHAnsi" w:cs="Arial"/>
              </w:rPr>
              <w:t xml:space="preserve">Nabavka i </w:t>
            </w:r>
            <w:r w:rsidR="00887EAF">
              <w:rPr>
                <w:rFonts w:asciiTheme="majorHAnsi" w:hAnsiTheme="majorHAnsi" w:cs="Arial"/>
              </w:rPr>
              <w:t>ugradnja krovnih prozora dim. 65</w:t>
            </w:r>
            <w:r w:rsidRPr="000D1425">
              <w:rPr>
                <w:rFonts w:asciiTheme="majorHAnsi" w:hAnsiTheme="majorHAnsi" w:cs="Arial"/>
              </w:rPr>
              <w:t>x11</w:t>
            </w:r>
            <w:r w:rsidR="006A6EB8">
              <w:rPr>
                <w:rFonts w:asciiTheme="majorHAnsi" w:hAnsiTheme="majorHAnsi" w:cs="Arial"/>
              </w:rPr>
              <w:t>2</w:t>
            </w:r>
            <w:r w:rsidRPr="000D1425">
              <w:rPr>
                <w:rFonts w:asciiTheme="majorHAnsi" w:hAnsiTheme="majorHAnsi" w:cs="Arial"/>
              </w:rPr>
              <w:t>cm sa opšivkama.</w:t>
            </w:r>
          </w:p>
        </w:tc>
        <w:tc>
          <w:tcPr>
            <w:tcW w:w="3152" w:type="dxa"/>
          </w:tcPr>
          <w:p w:rsidR="000D1425" w:rsidRPr="000D1425" w:rsidRDefault="000D1425" w:rsidP="006A6EB8">
            <w:pPr>
              <w:spacing w:after="0" w:line="240" w:lineRule="auto"/>
              <w:jc w:val="both"/>
              <w:rPr>
                <w:rFonts w:asciiTheme="majorHAnsi" w:hAnsiTheme="majorHAnsi" w:cs="Arial"/>
              </w:rPr>
            </w:pPr>
            <w:r w:rsidRPr="000D1425">
              <w:rPr>
                <w:rFonts w:asciiTheme="majorHAnsi" w:hAnsiTheme="majorHAnsi" w:cs="Arial"/>
              </w:rPr>
              <w:t xml:space="preserve">Nabavka i </w:t>
            </w:r>
            <w:r w:rsidR="00887EAF">
              <w:rPr>
                <w:rFonts w:asciiTheme="majorHAnsi" w:hAnsiTheme="majorHAnsi" w:cs="Arial"/>
              </w:rPr>
              <w:t>ugradnja krovnih prozora dim. 65</w:t>
            </w:r>
            <w:r w:rsidRPr="000D1425">
              <w:rPr>
                <w:rFonts w:asciiTheme="majorHAnsi" w:hAnsiTheme="majorHAnsi" w:cs="Arial"/>
              </w:rPr>
              <w:t>x11</w:t>
            </w:r>
            <w:r w:rsidR="006A6EB8">
              <w:rPr>
                <w:rFonts w:asciiTheme="majorHAnsi" w:hAnsiTheme="majorHAnsi" w:cs="Arial"/>
              </w:rPr>
              <w:t>2</w:t>
            </w:r>
            <w:r w:rsidRPr="000D1425">
              <w:rPr>
                <w:rFonts w:asciiTheme="majorHAnsi" w:hAnsiTheme="majorHAnsi" w:cs="Arial"/>
              </w:rPr>
              <w:t>cm sa opšivkama. Mjere uzeti na licu mjesta</w:t>
            </w:r>
          </w:p>
        </w:tc>
        <w:tc>
          <w:tcPr>
            <w:tcW w:w="1054" w:type="dxa"/>
            <w:vAlign w:val="bottom"/>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kom</w:t>
            </w:r>
          </w:p>
        </w:tc>
        <w:tc>
          <w:tcPr>
            <w:tcW w:w="843" w:type="dxa"/>
            <w:vAlign w:val="bottom"/>
          </w:tcPr>
          <w:p w:rsidR="000D1425" w:rsidRPr="000D1425" w:rsidRDefault="000D1425" w:rsidP="000D1425">
            <w:pPr>
              <w:spacing w:after="0" w:line="240" w:lineRule="auto"/>
              <w:jc w:val="right"/>
              <w:rPr>
                <w:rFonts w:asciiTheme="majorHAnsi" w:hAnsiTheme="majorHAnsi" w:cs="Arial"/>
              </w:rPr>
            </w:pPr>
            <w:r w:rsidRPr="000D1425">
              <w:rPr>
                <w:rFonts w:asciiTheme="majorHAnsi" w:hAnsiTheme="majorHAnsi" w:cs="Arial"/>
              </w:rPr>
              <w:t>8.00</w:t>
            </w:r>
          </w:p>
        </w:tc>
      </w:tr>
      <w:tr w:rsidR="00E51FE6" w:rsidRPr="000D1425" w:rsidTr="006A6EB8">
        <w:trPr>
          <w:trHeight w:val="350"/>
          <w:tblCellSpacing w:w="20" w:type="dxa"/>
        </w:trPr>
        <w:tc>
          <w:tcPr>
            <w:tcW w:w="9482" w:type="dxa"/>
            <w:gridSpan w:val="5"/>
            <w:shd w:val="clear" w:color="auto" w:fill="D9D9D9" w:themeFill="background1" w:themeFillShade="D9"/>
            <w:vAlign w:val="center"/>
          </w:tcPr>
          <w:p w:rsidR="00E51FE6" w:rsidRPr="000D1425" w:rsidRDefault="00E51FE6"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Ukupno fasadna bravarija</w:t>
            </w:r>
          </w:p>
        </w:tc>
      </w:tr>
      <w:tr w:rsidR="006A7EC5" w:rsidRPr="000D1425" w:rsidTr="006A6EB8">
        <w:trPr>
          <w:trHeight w:val="350"/>
          <w:tblCellSpacing w:w="20" w:type="dxa"/>
        </w:trPr>
        <w:tc>
          <w:tcPr>
            <w:tcW w:w="9482" w:type="dxa"/>
            <w:gridSpan w:val="5"/>
            <w:shd w:val="clear" w:color="auto" w:fill="F2DBDB" w:themeFill="accent2" w:themeFillTint="33"/>
            <w:vAlign w:val="center"/>
          </w:tcPr>
          <w:p w:rsidR="006A7EC5" w:rsidRPr="000D1425" w:rsidRDefault="006A7EC5"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Montažerski radovi</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5"/>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887EAF">
            <w:pPr>
              <w:spacing w:after="0" w:line="240" w:lineRule="auto"/>
              <w:rPr>
                <w:rFonts w:asciiTheme="majorHAnsi" w:hAnsiTheme="majorHAnsi" w:cs="Arial"/>
              </w:rPr>
            </w:pPr>
            <w:r w:rsidRPr="000D1425">
              <w:rPr>
                <w:rFonts w:asciiTheme="majorHAnsi" w:hAnsiTheme="majorHAnsi" w:cs="Arial"/>
              </w:rPr>
              <w:t xml:space="preserve">Nabavka i ugradnja </w:t>
            </w:r>
            <w:r w:rsidR="00887EAF">
              <w:rPr>
                <w:rFonts w:asciiTheme="majorHAnsi" w:hAnsiTheme="majorHAnsi" w:cs="Arial"/>
              </w:rPr>
              <w:t xml:space="preserve">gipskartonskih ploča d=1.25cm </w:t>
            </w:r>
            <w:r w:rsidRPr="000D1425">
              <w:rPr>
                <w:rFonts w:asciiTheme="majorHAnsi" w:hAnsiTheme="majorHAnsi" w:cs="Arial"/>
              </w:rPr>
              <w:t>na zidovima</w:t>
            </w:r>
            <w:r w:rsidR="00887EAF">
              <w:rPr>
                <w:rFonts w:asciiTheme="majorHAnsi" w:hAnsiTheme="majorHAnsi" w:cs="Arial"/>
              </w:rPr>
              <w:t xml:space="preserve"> podkrovlja jednostrano, na metalnoj podkonstrukciji od CW i UW profila 5,0cm</w:t>
            </w:r>
            <w:r w:rsidRPr="000D1425">
              <w:rPr>
                <w:rFonts w:asciiTheme="majorHAnsi" w:hAnsiTheme="majorHAnsi" w:cs="Arial"/>
              </w:rPr>
              <w:t>.</w:t>
            </w:r>
          </w:p>
        </w:tc>
        <w:tc>
          <w:tcPr>
            <w:tcW w:w="3152" w:type="dxa"/>
            <w:vAlign w:val="bottom"/>
          </w:tcPr>
          <w:p w:rsidR="000D1425" w:rsidRPr="000D1425" w:rsidRDefault="00887EAF" w:rsidP="000D1425">
            <w:pPr>
              <w:spacing w:after="0" w:line="240" w:lineRule="auto"/>
              <w:jc w:val="both"/>
              <w:rPr>
                <w:rFonts w:asciiTheme="majorHAnsi" w:hAnsiTheme="majorHAnsi" w:cs="Arial"/>
              </w:rPr>
            </w:pPr>
            <w:r w:rsidRPr="000D1425">
              <w:rPr>
                <w:rFonts w:asciiTheme="majorHAnsi" w:hAnsiTheme="majorHAnsi" w:cs="Arial"/>
              </w:rPr>
              <w:t xml:space="preserve">Nabavka i ugradnja </w:t>
            </w:r>
            <w:r>
              <w:rPr>
                <w:rFonts w:asciiTheme="majorHAnsi" w:hAnsiTheme="majorHAnsi" w:cs="Arial"/>
              </w:rPr>
              <w:t xml:space="preserve">gipskartonskih ploča d=1.25cm </w:t>
            </w:r>
            <w:r w:rsidRPr="000D1425">
              <w:rPr>
                <w:rFonts w:asciiTheme="majorHAnsi" w:hAnsiTheme="majorHAnsi" w:cs="Arial"/>
              </w:rPr>
              <w:t>na zidovima</w:t>
            </w:r>
            <w:r>
              <w:rPr>
                <w:rFonts w:asciiTheme="majorHAnsi" w:hAnsiTheme="majorHAnsi" w:cs="Arial"/>
              </w:rPr>
              <w:t xml:space="preserve"> podkrovlja jednostrano, na metalnoj podkonstrukciji od CW i UW profila 5,0cm</w:t>
            </w:r>
            <w:r w:rsidRPr="000D1425">
              <w:rPr>
                <w:rFonts w:asciiTheme="majorHAnsi" w:hAnsiTheme="majorHAnsi" w:cs="Arial"/>
              </w:rPr>
              <w:t>.</w:t>
            </w:r>
            <w:r w:rsidR="000D1425" w:rsidRPr="000D1425">
              <w:rPr>
                <w:rFonts w:asciiTheme="majorHAnsi" w:hAnsiTheme="majorHAnsi" w:cs="Arial"/>
              </w:rPr>
              <w:t xml:space="preserve"> U cijenu uračunati i bandažiranje spojeva gipsanih tabli.  Obračun po m²</w:t>
            </w:r>
          </w:p>
        </w:tc>
        <w:tc>
          <w:tcPr>
            <w:tcW w:w="1054"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m²</w:t>
            </w:r>
          </w:p>
        </w:tc>
        <w:tc>
          <w:tcPr>
            <w:tcW w:w="843" w:type="dxa"/>
            <w:vAlign w:val="bottom"/>
          </w:tcPr>
          <w:p w:rsidR="000D1425" w:rsidRPr="000D1425" w:rsidRDefault="000D1425" w:rsidP="000D1425">
            <w:pPr>
              <w:spacing w:after="0" w:line="240" w:lineRule="auto"/>
              <w:jc w:val="right"/>
              <w:rPr>
                <w:rFonts w:asciiTheme="majorHAnsi" w:hAnsiTheme="majorHAnsi" w:cs="Arial"/>
              </w:rPr>
            </w:pPr>
            <w:r w:rsidRPr="000D1425">
              <w:rPr>
                <w:rFonts w:asciiTheme="majorHAnsi" w:hAnsiTheme="majorHAnsi" w:cs="Arial"/>
              </w:rPr>
              <w:t>150.00</w:t>
            </w:r>
          </w:p>
        </w:tc>
      </w:tr>
      <w:tr w:rsidR="006A7EC5" w:rsidRPr="000D1425" w:rsidTr="006A6EB8">
        <w:trPr>
          <w:trHeight w:val="350"/>
          <w:tblCellSpacing w:w="20" w:type="dxa"/>
        </w:trPr>
        <w:tc>
          <w:tcPr>
            <w:tcW w:w="9482" w:type="dxa"/>
            <w:gridSpan w:val="5"/>
            <w:shd w:val="clear" w:color="auto" w:fill="F2DBDB" w:themeFill="accent2" w:themeFillTint="33"/>
            <w:vAlign w:val="center"/>
          </w:tcPr>
          <w:p w:rsidR="006A7EC5" w:rsidRPr="000D1425" w:rsidRDefault="006A7EC5"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Ukupno montažerski radovi</w:t>
            </w:r>
          </w:p>
        </w:tc>
      </w:tr>
      <w:tr w:rsidR="006A7EC5" w:rsidRPr="000D1425" w:rsidTr="006A6EB8">
        <w:trPr>
          <w:trHeight w:val="350"/>
          <w:tblCellSpacing w:w="20" w:type="dxa"/>
        </w:trPr>
        <w:tc>
          <w:tcPr>
            <w:tcW w:w="9482" w:type="dxa"/>
            <w:gridSpan w:val="5"/>
            <w:shd w:val="clear" w:color="auto" w:fill="D9D9D9" w:themeFill="background1" w:themeFillShade="D9"/>
            <w:vAlign w:val="center"/>
          </w:tcPr>
          <w:p w:rsidR="006A7EC5" w:rsidRPr="000D1425" w:rsidRDefault="006A7EC5"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Molersko farbarski radovi</w:t>
            </w:r>
          </w:p>
        </w:tc>
      </w:tr>
      <w:tr w:rsidR="000D1425" w:rsidRPr="000D1425" w:rsidTr="006A6EB8">
        <w:trPr>
          <w:trHeight w:val="350"/>
          <w:tblCellSpacing w:w="20" w:type="dxa"/>
        </w:trPr>
        <w:tc>
          <w:tcPr>
            <w:tcW w:w="700" w:type="dxa"/>
            <w:shd w:val="clear" w:color="auto" w:fill="D9D9D9" w:themeFill="background1" w:themeFillShade="D9"/>
            <w:vAlign w:val="center"/>
          </w:tcPr>
          <w:p w:rsidR="000D1425" w:rsidRPr="000D1425" w:rsidRDefault="000D1425" w:rsidP="000D1425">
            <w:pPr>
              <w:pStyle w:val="ListParagraph"/>
              <w:numPr>
                <w:ilvl w:val="0"/>
                <w:numId w:val="16"/>
              </w:numPr>
              <w:spacing w:before="0" w:after="0" w:line="240" w:lineRule="auto"/>
              <w:jc w:val="center"/>
              <w:rPr>
                <w:rFonts w:asciiTheme="majorHAnsi" w:hAnsiTheme="majorHAnsi"/>
                <w:b/>
                <w:color w:val="7F7F7F"/>
              </w:rPr>
            </w:pPr>
          </w:p>
        </w:tc>
        <w:tc>
          <w:tcPr>
            <w:tcW w:w="3573" w:type="dxa"/>
            <w:vAlign w:val="center"/>
          </w:tcPr>
          <w:p w:rsidR="000D1425" w:rsidRPr="000D1425" w:rsidRDefault="000D1425" w:rsidP="000D1425">
            <w:pPr>
              <w:spacing w:after="0" w:line="240" w:lineRule="auto"/>
              <w:rPr>
                <w:rFonts w:asciiTheme="majorHAnsi" w:hAnsiTheme="majorHAnsi" w:cs="Arial"/>
              </w:rPr>
            </w:pPr>
            <w:r w:rsidRPr="000D1425">
              <w:rPr>
                <w:rFonts w:asciiTheme="majorHAnsi" w:hAnsiTheme="majorHAnsi" w:cs="Arial"/>
              </w:rPr>
              <w:t>Izrada moleraja zidova i plafona sa prethodnim gletovanjem,</w:t>
            </w:r>
          </w:p>
        </w:tc>
        <w:tc>
          <w:tcPr>
            <w:tcW w:w="3152" w:type="dxa"/>
            <w:vAlign w:val="bottom"/>
          </w:tcPr>
          <w:p w:rsidR="000D1425" w:rsidRPr="000D1425" w:rsidRDefault="000D1425" w:rsidP="000D1425">
            <w:pPr>
              <w:spacing w:after="0" w:line="240" w:lineRule="auto"/>
              <w:jc w:val="both"/>
              <w:rPr>
                <w:rFonts w:asciiTheme="majorHAnsi" w:hAnsiTheme="majorHAnsi" w:cs="Arial"/>
              </w:rPr>
            </w:pPr>
            <w:r w:rsidRPr="000D1425">
              <w:rPr>
                <w:rFonts w:asciiTheme="majorHAnsi" w:hAnsiTheme="majorHAnsi" w:cs="Arial"/>
              </w:rPr>
              <w:t>Izrada moleraja zidova i plafona sa prethodnim gletovanjem, u dva premaza poludisperzivnom bojom.</w:t>
            </w:r>
          </w:p>
        </w:tc>
        <w:tc>
          <w:tcPr>
            <w:tcW w:w="1054" w:type="dxa"/>
            <w:vAlign w:val="bottom"/>
          </w:tcPr>
          <w:p w:rsidR="000D1425" w:rsidRPr="000D1425" w:rsidRDefault="000D1425" w:rsidP="000D1425">
            <w:pPr>
              <w:spacing w:after="0" w:line="240" w:lineRule="auto"/>
              <w:jc w:val="center"/>
              <w:rPr>
                <w:rFonts w:asciiTheme="majorHAnsi" w:hAnsiTheme="majorHAnsi" w:cs="Arial"/>
              </w:rPr>
            </w:pPr>
            <w:r w:rsidRPr="000D1425">
              <w:rPr>
                <w:rFonts w:asciiTheme="majorHAnsi" w:hAnsiTheme="majorHAnsi" w:cs="Arial"/>
              </w:rPr>
              <w:t>m²</w:t>
            </w:r>
          </w:p>
        </w:tc>
        <w:tc>
          <w:tcPr>
            <w:tcW w:w="843" w:type="dxa"/>
            <w:vAlign w:val="bottom"/>
          </w:tcPr>
          <w:p w:rsidR="000D1425" w:rsidRPr="000D1425" w:rsidRDefault="006A6EB8" w:rsidP="000D1425">
            <w:pPr>
              <w:spacing w:after="0" w:line="240" w:lineRule="auto"/>
              <w:jc w:val="right"/>
              <w:rPr>
                <w:rFonts w:asciiTheme="majorHAnsi" w:hAnsiTheme="majorHAnsi" w:cs="Arial"/>
              </w:rPr>
            </w:pPr>
            <w:r>
              <w:rPr>
                <w:rFonts w:asciiTheme="majorHAnsi" w:hAnsiTheme="majorHAnsi" w:cs="Arial"/>
              </w:rPr>
              <w:t>450</w:t>
            </w:r>
            <w:r w:rsidR="000D1425" w:rsidRPr="000D1425">
              <w:rPr>
                <w:rFonts w:asciiTheme="majorHAnsi" w:hAnsiTheme="majorHAnsi" w:cs="Arial"/>
              </w:rPr>
              <w:t>.00</w:t>
            </w:r>
          </w:p>
        </w:tc>
      </w:tr>
      <w:tr w:rsidR="006A6EB8" w:rsidRPr="000D1425" w:rsidTr="006A6EB8">
        <w:trPr>
          <w:trHeight w:val="350"/>
          <w:tblCellSpacing w:w="20" w:type="dxa"/>
        </w:trPr>
        <w:tc>
          <w:tcPr>
            <w:tcW w:w="9482" w:type="dxa"/>
            <w:gridSpan w:val="5"/>
            <w:shd w:val="clear" w:color="auto" w:fill="D9D9D9" w:themeFill="background1" w:themeFillShade="D9"/>
            <w:vAlign w:val="center"/>
          </w:tcPr>
          <w:p w:rsidR="006A6EB8" w:rsidRDefault="006A6EB8" w:rsidP="006A6EB8">
            <w:pPr>
              <w:spacing w:after="0" w:line="240" w:lineRule="auto"/>
              <w:jc w:val="center"/>
              <w:rPr>
                <w:rFonts w:asciiTheme="majorHAnsi" w:hAnsiTheme="majorHAnsi" w:cs="Arial"/>
              </w:rPr>
            </w:pPr>
            <w:r w:rsidRPr="000D1425">
              <w:rPr>
                <w:rFonts w:asciiTheme="majorHAnsi" w:hAnsiTheme="majorHAnsi" w:cs="Arial"/>
                <w:b/>
                <w:bCs/>
                <w:i/>
                <w:lang w:val="sr-Latn-CS"/>
              </w:rPr>
              <w:t>Ukupno molersko farbarski radovi</w:t>
            </w:r>
          </w:p>
        </w:tc>
      </w:tr>
      <w:tr w:rsidR="006A6EB8" w:rsidRPr="000D1425" w:rsidTr="0045641F">
        <w:trPr>
          <w:trHeight w:val="350"/>
          <w:tblCellSpacing w:w="20" w:type="dxa"/>
        </w:trPr>
        <w:tc>
          <w:tcPr>
            <w:tcW w:w="9482" w:type="dxa"/>
            <w:gridSpan w:val="5"/>
            <w:shd w:val="clear" w:color="auto" w:fill="F2DBDB" w:themeFill="accent2" w:themeFillTint="33"/>
            <w:vAlign w:val="center"/>
          </w:tcPr>
          <w:p w:rsidR="006A6EB8" w:rsidRPr="000D1425" w:rsidRDefault="0045641F" w:rsidP="006A6EB8">
            <w:pPr>
              <w:spacing w:after="0" w:line="240" w:lineRule="auto"/>
              <w:jc w:val="center"/>
              <w:rPr>
                <w:rFonts w:asciiTheme="majorHAnsi" w:hAnsiTheme="majorHAnsi" w:cs="Arial"/>
                <w:b/>
                <w:bCs/>
                <w:i/>
                <w:lang w:val="sr-Latn-CS"/>
              </w:rPr>
            </w:pPr>
            <w:r>
              <w:rPr>
                <w:rFonts w:asciiTheme="majorHAnsi" w:hAnsiTheme="majorHAnsi" w:cs="Arial"/>
                <w:b/>
                <w:bCs/>
                <w:i/>
                <w:lang w:val="sr-Latn-CS"/>
              </w:rPr>
              <w:t>Fasad</w:t>
            </w:r>
            <w:r w:rsidRPr="000D1425">
              <w:rPr>
                <w:rFonts w:asciiTheme="majorHAnsi" w:hAnsiTheme="majorHAnsi" w:cs="Arial"/>
                <w:b/>
                <w:bCs/>
                <w:i/>
                <w:lang w:val="sr-Latn-CS"/>
              </w:rPr>
              <w:t>erski radovi</w:t>
            </w:r>
          </w:p>
        </w:tc>
      </w:tr>
      <w:tr w:rsidR="0045641F" w:rsidRPr="000D1425" w:rsidTr="006A6EB8">
        <w:trPr>
          <w:trHeight w:val="350"/>
          <w:tblCellSpacing w:w="20" w:type="dxa"/>
        </w:trPr>
        <w:tc>
          <w:tcPr>
            <w:tcW w:w="700" w:type="dxa"/>
            <w:shd w:val="clear" w:color="auto" w:fill="D9D9D9" w:themeFill="background1" w:themeFillShade="D9"/>
            <w:vAlign w:val="center"/>
          </w:tcPr>
          <w:p w:rsidR="0045641F" w:rsidRPr="000D1425" w:rsidRDefault="0045641F" w:rsidP="006A6EB8">
            <w:pPr>
              <w:pStyle w:val="ListParagraph"/>
              <w:numPr>
                <w:ilvl w:val="0"/>
                <w:numId w:val="24"/>
              </w:numPr>
              <w:spacing w:before="0" w:after="0" w:line="240" w:lineRule="auto"/>
              <w:jc w:val="center"/>
              <w:rPr>
                <w:rFonts w:asciiTheme="majorHAnsi" w:hAnsiTheme="majorHAnsi"/>
                <w:b/>
                <w:color w:val="7F7F7F"/>
              </w:rPr>
            </w:pPr>
          </w:p>
        </w:tc>
        <w:tc>
          <w:tcPr>
            <w:tcW w:w="3573" w:type="dxa"/>
            <w:vAlign w:val="center"/>
          </w:tcPr>
          <w:p w:rsidR="0045641F" w:rsidRPr="000D1425" w:rsidRDefault="0045641F" w:rsidP="0045641F">
            <w:pPr>
              <w:spacing w:after="0" w:line="240" w:lineRule="auto"/>
              <w:rPr>
                <w:rFonts w:asciiTheme="majorHAnsi" w:hAnsiTheme="majorHAnsi" w:cs="Arial"/>
              </w:rPr>
            </w:pPr>
            <w:r>
              <w:rPr>
                <w:rFonts w:asciiTheme="majorHAnsi" w:hAnsiTheme="majorHAnsi" w:cs="Arial"/>
              </w:rPr>
              <w:t xml:space="preserve">Obrada vanjskih </w:t>
            </w:r>
            <w:r w:rsidR="00887EAF">
              <w:rPr>
                <w:rFonts w:asciiTheme="majorHAnsi" w:hAnsiTheme="majorHAnsi" w:cs="Arial"/>
              </w:rPr>
              <w:t xml:space="preserve"> zidova</w:t>
            </w:r>
          </w:p>
        </w:tc>
        <w:tc>
          <w:tcPr>
            <w:tcW w:w="3152" w:type="dxa"/>
            <w:vAlign w:val="bottom"/>
          </w:tcPr>
          <w:p w:rsidR="0045641F" w:rsidRPr="000D1425" w:rsidRDefault="0045641F" w:rsidP="000D1425">
            <w:pPr>
              <w:spacing w:after="0" w:line="240" w:lineRule="auto"/>
              <w:jc w:val="both"/>
              <w:rPr>
                <w:rFonts w:asciiTheme="majorHAnsi" w:hAnsiTheme="majorHAnsi" w:cs="Arial"/>
              </w:rPr>
            </w:pPr>
            <w:r>
              <w:rPr>
                <w:rFonts w:asciiTheme="majorHAnsi" w:hAnsiTheme="majorHAnsi" w:cs="Arial"/>
              </w:rPr>
              <w:t>Obrada vanjskih zidova bojanjem preko postojeće fasadne obloge uz prethodno temeljito čišćenje, krpljene rupa i oštećenja</w:t>
            </w:r>
          </w:p>
        </w:tc>
        <w:tc>
          <w:tcPr>
            <w:tcW w:w="1054" w:type="dxa"/>
            <w:vAlign w:val="bottom"/>
          </w:tcPr>
          <w:p w:rsidR="0045641F" w:rsidRPr="000D1425" w:rsidRDefault="0045641F" w:rsidP="0045641F">
            <w:pPr>
              <w:spacing w:after="0" w:line="240" w:lineRule="auto"/>
              <w:jc w:val="center"/>
              <w:rPr>
                <w:rFonts w:asciiTheme="majorHAnsi" w:hAnsiTheme="majorHAnsi" w:cs="Arial"/>
              </w:rPr>
            </w:pPr>
            <w:r w:rsidRPr="000D1425">
              <w:rPr>
                <w:rFonts w:asciiTheme="majorHAnsi" w:hAnsiTheme="majorHAnsi" w:cs="Arial"/>
              </w:rPr>
              <w:t>m²</w:t>
            </w:r>
          </w:p>
        </w:tc>
        <w:tc>
          <w:tcPr>
            <w:tcW w:w="843" w:type="dxa"/>
            <w:vAlign w:val="bottom"/>
          </w:tcPr>
          <w:p w:rsidR="0045641F" w:rsidRPr="000D1425" w:rsidRDefault="0045641F" w:rsidP="0045641F">
            <w:pPr>
              <w:spacing w:after="0" w:line="240" w:lineRule="auto"/>
              <w:jc w:val="right"/>
              <w:rPr>
                <w:rFonts w:asciiTheme="majorHAnsi" w:hAnsiTheme="majorHAnsi" w:cs="Arial"/>
              </w:rPr>
            </w:pPr>
            <w:r>
              <w:rPr>
                <w:rFonts w:asciiTheme="majorHAnsi" w:hAnsiTheme="majorHAnsi" w:cs="Arial"/>
              </w:rPr>
              <w:t>270</w:t>
            </w:r>
            <w:r w:rsidRPr="000D1425">
              <w:rPr>
                <w:rFonts w:asciiTheme="majorHAnsi" w:hAnsiTheme="majorHAnsi" w:cs="Arial"/>
              </w:rPr>
              <w:t>.00</w:t>
            </w:r>
          </w:p>
        </w:tc>
      </w:tr>
      <w:tr w:rsidR="0045398F" w:rsidRPr="000D1425" w:rsidTr="006A6EB8">
        <w:trPr>
          <w:trHeight w:val="350"/>
          <w:tblCellSpacing w:w="20" w:type="dxa"/>
        </w:trPr>
        <w:tc>
          <w:tcPr>
            <w:tcW w:w="9482" w:type="dxa"/>
            <w:gridSpan w:val="5"/>
            <w:shd w:val="clear" w:color="auto" w:fill="D9D9D9" w:themeFill="background1" w:themeFillShade="D9"/>
            <w:vAlign w:val="center"/>
          </w:tcPr>
          <w:p w:rsidR="0045398F" w:rsidRPr="000D1425" w:rsidRDefault="0045641F" w:rsidP="000D1425">
            <w:pPr>
              <w:spacing w:after="0" w:line="240" w:lineRule="auto"/>
              <w:jc w:val="center"/>
              <w:rPr>
                <w:rFonts w:asciiTheme="majorHAnsi" w:hAnsiTheme="majorHAnsi" w:cs="Arial"/>
                <w:b/>
                <w:bCs/>
                <w:i/>
                <w:lang w:val="sr-Latn-CS"/>
              </w:rPr>
            </w:pPr>
            <w:r w:rsidRPr="000D1425">
              <w:rPr>
                <w:rFonts w:asciiTheme="majorHAnsi" w:hAnsiTheme="majorHAnsi" w:cs="Arial"/>
                <w:b/>
                <w:bCs/>
                <w:i/>
                <w:lang w:val="sr-Latn-CS"/>
              </w:rPr>
              <w:t>Ukupno</w:t>
            </w:r>
            <w:r>
              <w:rPr>
                <w:rFonts w:asciiTheme="majorHAnsi" w:hAnsiTheme="majorHAnsi" w:cs="Arial"/>
                <w:b/>
                <w:bCs/>
                <w:i/>
                <w:lang w:val="sr-Latn-CS"/>
              </w:rPr>
              <w:t xml:space="preserve"> fasaderski radovi</w:t>
            </w:r>
          </w:p>
        </w:tc>
      </w:tr>
      <w:tr w:rsidR="000D1425" w:rsidRPr="000D1425" w:rsidTr="006A6EB8">
        <w:trPr>
          <w:trHeight w:val="350"/>
          <w:tblCellSpacing w:w="20" w:type="dxa"/>
        </w:trPr>
        <w:tc>
          <w:tcPr>
            <w:tcW w:w="9482" w:type="dxa"/>
            <w:gridSpan w:val="5"/>
            <w:shd w:val="clear" w:color="auto" w:fill="D9D9D9" w:themeFill="background1" w:themeFillShade="D9"/>
            <w:vAlign w:val="center"/>
          </w:tcPr>
          <w:p w:rsidR="000D1425" w:rsidRPr="00250B27" w:rsidRDefault="000D1425" w:rsidP="000D1425">
            <w:pPr>
              <w:spacing w:after="0" w:line="240" w:lineRule="auto"/>
              <w:jc w:val="center"/>
              <w:rPr>
                <w:rFonts w:asciiTheme="majorHAnsi" w:hAnsiTheme="majorHAnsi" w:cs="Arial"/>
                <w:b/>
                <w:bCs/>
                <w:i/>
                <w:lang w:val="sr-Latn-CS"/>
              </w:rPr>
            </w:pPr>
            <w:r w:rsidRPr="00250B27">
              <w:rPr>
                <w:rFonts w:asciiTheme="majorHAnsi" w:hAnsiTheme="majorHAnsi" w:cs="Arial"/>
                <w:b/>
              </w:rPr>
              <w:t>NEPREDVIĐENI  RADOVI 10%</w:t>
            </w:r>
          </w:p>
        </w:tc>
      </w:tr>
    </w:tbl>
    <w:p w:rsidR="00552320" w:rsidRDefault="00552320" w:rsidP="00552320">
      <w:pPr>
        <w:spacing w:after="0" w:line="240" w:lineRule="auto"/>
        <w:rPr>
          <w:rFonts w:asciiTheme="majorHAnsi" w:hAnsiTheme="majorHAnsi" w:cs="Times New Roman"/>
          <w:color w:val="000000"/>
          <w:sz w:val="16"/>
          <w:szCs w:val="16"/>
        </w:rPr>
      </w:pPr>
    </w:p>
    <w:p w:rsidR="00BC7E3C" w:rsidRDefault="00BC7E3C" w:rsidP="001F0B69">
      <w:pPr>
        <w:spacing w:after="0" w:line="240" w:lineRule="auto"/>
        <w:rPr>
          <w:rFonts w:asciiTheme="majorHAnsi" w:hAnsiTheme="majorHAnsi" w:cs="Times New Roman"/>
          <w:color w:val="000000"/>
          <w:sz w:val="16"/>
          <w:szCs w:val="16"/>
        </w:rPr>
      </w:pPr>
    </w:p>
    <w:p w:rsidR="002F1B7F" w:rsidRPr="00A16D82" w:rsidRDefault="00A16D82" w:rsidP="002F1B7F">
      <w:pPr>
        <w:rPr>
          <w:rFonts w:asciiTheme="majorHAnsi" w:hAnsiTheme="majorHAnsi" w:cs="Times New Roman"/>
          <w:color w:val="000000"/>
          <w:sz w:val="24"/>
          <w:szCs w:val="24"/>
        </w:rPr>
      </w:pPr>
      <w:r w:rsidRPr="00A16D82">
        <w:rPr>
          <w:rFonts w:asciiTheme="majorHAnsi" w:hAnsiTheme="majorHAnsi" w:cs="Times New Roman"/>
          <w:color w:val="000000"/>
          <w:sz w:val="24"/>
          <w:szCs w:val="24"/>
        </w:rPr>
        <w:sym w:font="Wingdings" w:char="F078"/>
      </w:r>
      <w:r w:rsidR="002F1B7F" w:rsidRPr="00A16D82">
        <w:rPr>
          <w:rFonts w:asciiTheme="majorHAnsi" w:hAnsiTheme="majorHAnsi" w:cs="Times New Roman"/>
          <w:color w:val="000000"/>
          <w:sz w:val="24"/>
          <w:szCs w:val="24"/>
        </w:rPr>
        <w:t xml:space="preserve"> Garantni rok : </w:t>
      </w:r>
      <w:r w:rsidRPr="00A16D82">
        <w:rPr>
          <w:rFonts w:asciiTheme="majorHAnsi" w:hAnsiTheme="majorHAnsi" w:cs="Times New Roman"/>
          <w:color w:val="000000"/>
          <w:sz w:val="24"/>
          <w:szCs w:val="24"/>
        </w:rPr>
        <w:t>minimum 2 godine od izvršenja radova i ugradnje materijala</w:t>
      </w:r>
      <w:r w:rsidR="002F1B7F" w:rsidRPr="00A16D82">
        <w:rPr>
          <w:rFonts w:asciiTheme="majorHAnsi" w:hAnsiTheme="majorHAnsi" w:cs="Times New Roman"/>
          <w:color w:val="000000"/>
          <w:sz w:val="24"/>
          <w:szCs w:val="24"/>
        </w:rPr>
        <w:t>.</w:t>
      </w:r>
    </w:p>
    <w:p w:rsidR="00F829FE" w:rsidRDefault="00F829FE" w:rsidP="002F1B7F">
      <w:pPr>
        <w:spacing w:after="0" w:line="240" w:lineRule="auto"/>
        <w:rPr>
          <w:rFonts w:asciiTheme="majorHAnsi" w:hAnsiTheme="majorHAnsi" w:cs="Times New Roman"/>
          <w:color w:val="000000"/>
          <w:sz w:val="16"/>
          <w:szCs w:val="16"/>
        </w:rPr>
      </w:pPr>
    </w:p>
    <w:p w:rsidR="00F829FE" w:rsidRDefault="0000392C" w:rsidP="002F1B7F">
      <w:pPr>
        <w:spacing w:after="0" w:line="240" w:lineRule="auto"/>
        <w:rPr>
          <w:rFonts w:asciiTheme="majorHAnsi" w:hAnsiTheme="majorHAnsi" w:cs="Times New Roman"/>
          <w:color w:val="000000"/>
          <w:sz w:val="16"/>
          <w:szCs w:val="16"/>
        </w:rPr>
      </w:pPr>
      <w:r w:rsidRPr="004F22C1">
        <w:rPr>
          <w:rFonts w:ascii="Cambria" w:hAnsi="Cambria" w:cs="Times New Roman"/>
          <w:b/>
          <w:color w:val="000000"/>
          <w:sz w:val="24"/>
          <w:szCs w:val="24"/>
          <w:lang w:val="sr-Latn-CS" w:eastAsia="sr-Latn-CS"/>
        </w:rPr>
        <w:t xml:space="preserve">Maksimalni rok </w:t>
      </w:r>
      <w:r>
        <w:rPr>
          <w:rFonts w:ascii="Cambria" w:hAnsi="Cambria" w:cs="Times New Roman"/>
          <w:b/>
          <w:color w:val="000000"/>
          <w:sz w:val="24"/>
          <w:szCs w:val="24"/>
          <w:lang w:val="sr-Latn-CS" w:eastAsia="sr-Latn-CS"/>
        </w:rPr>
        <w:t>izvođenja radova</w:t>
      </w:r>
      <w:r w:rsidRPr="004F22C1">
        <w:rPr>
          <w:rFonts w:ascii="Cambria" w:hAnsi="Cambria" w:cs="Times New Roman"/>
          <w:b/>
          <w:color w:val="000000"/>
          <w:sz w:val="24"/>
          <w:szCs w:val="24"/>
          <w:lang w:val="sr-Latn-CS" w:eastAsia="sr-Latn-CS"/>
        </w:rPr>
        <w:t xml:space="preserve"> koji ograničava naručilac je: </w:t>
      </w:r>
      <w:r>
        <w:rPr>
          <w:rFonts w:ascii="Cambria" w:hAnsi="Cambria" w:cs="Times New Roman"/>
          <w:color w:val="000000"/>
          <w:sz w:val="24"/>
          <w:szCs w:val="24"/>
          <w:lang w:eastAsia="sr-Latn-CS"/>
        </w:rPr>
        <w:t>30</w:t>
      </w:r>
      <w:r w:rsidR="00C4725C">
        <w:rPr>
          <w:rFonts w:ascii="Cambria" w:hAnsi="Cambria" w:cs="Times New Roman"/>
          <w:color w:val="000000"/>
          <w:sz w:val="24"/>
          <w:szCs w:val="24"/>
          <w:lang w:eastAsia="sr-Latn-CS"/>
        </w:rPr>
        <w:t xml:space="preserve"> kalendarskih dana </w:t>
      </w:r>
      <w:r w:rsidR="00C4725C" w:rsidRPr="00B16795">
        <w:rPr>
          <w:rFonts w:asciiTheme="majorHAnsi" w:hAnsiTheme="majorHAnsi"/>
          <w:sz w:val="23"/>
          <w:szCs w:val="23"/>
          <w:lang w:val="it-IT"/>
        </w:rPr>
        <w:t xml:space="preserve">od dana </w:t>
      </w:r>
      <w:r w:rsidR="00080236">
        <w:rPr>
          <w:rFonts w:asciiTheme="majorHAnsi" w:hAnsiTheme="majorHAnsi"/>
          <w:sz w:val="23"/>
          <w:szCs w:val="23"/>
          <w:lang w:val="it-IT"/>
        </w:rPr>
        <w:t>zaključivanja ugovora</w:t>
      </w:r>
      <w:r w:rsidRPr="00C4725C">
        <w:rPr>
          <w:rFonts w:ascii="Cambria" w:hAnsi="Cambria" w:cs="Times New Roman"/>
          <w:b/>
          <w:color w:val="000000"/>
          <w:sz w:val="24"/>
          <w:szCs w:val="24"/>
          <w:lang w:val="sr-Latn-CS" w:eastAsia="sr-Latn-CS"/>
        </w:rPr>
        <w:t>.</w:t>
      </w:r>
    </w:p>
    <w:p w:rsidR="00F829FE" w:rsidRDefault="00F829FE" w:rsidP="002F1B7F">
      <w:pPr>
        <w:spacing w:after="0" w:line="240" w:lineRule="auto"/>
        <w:rPr>
          <w:rFonts w:asciiTheme="majorHAnsi" w:hAnsiTheme="majorHAnsi" w:cs="Times New Roman"/>
          <w:color w:val="000000"/>
          <w:sz w:val="16"/>
          <w:szCs w:val="16"/>
        </w:rPr>
      </w:pPr>
    </w:p>
    <w:p w:rsidR="00F829FE" w:rsidRDefault="00F829FE" w:rsidP="002F1B7F">
      <w:pPr>
        <w:spacing w:after="0" w:line="240" w:lineRule="auto"/>
        <w:rPr>
          <w:rFonts w:asciiTheme="majorHAnsi" w:hAnsiTheme="majorHAnsi" w:cs="Times New Roman"/>
          <w:color w:val="000000"/>
          <w:sz w:val="16"/>
          <w:szCs w:val="16"/>
        </w:rPr>
      </w:pPr>
    </w:p>
    <w:p w:rsidR="00F829FE" w:rsidRDefault="00F829FE"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080236" w:rsidRDefault="00080236" w:rsidP="002F1B7F">
      <w:pPr>
        <w:spacing w:after="0" w:line="240" w:lineRule="auto"/>
        <w:rPr>
          <w:rFonts w:asciiTheme="majorHAnsi" w:hAnsiTheme="majorHAnsi" w:cs="Times New Roman"/>
          <w:color w:val="000000"/>
          <w:sz w:val="16"/>
          <w:szCs w:val="16"/>
        </w:rPr>
      </w:pPr>
    </w:p>
    <w:p w:rsidR="00961441" w:rsidRDefault="00961441" w:rsidP="002F1B7F">
      <w:pPr>
        <w:spacing w:after="0" w:line="240" w:lineRule="auto"/>
        <w:rPr>
          <w:rFonts w:asciiTheme="majorHAnsi" w:hAnsiTheme="majorHAnsi" w:cs="Times New Roman"/>
          <w:color w:val="000000"/>
          <w:sz w:val="16"/>
          <w:szCs w:val="16"/>
        </w:rPr>
      </w:pPr>
    </w:p>
    <w:p w:rsidR="00F829FE" w:rsidRPr="00B9794A" w:rsidRDefault="00F829FE" w:rsidP="00F829FE">
      <w:pPr>
        <w:spacing w:after="0" w:line="240" w:lineRule="auto"/>
        <w:jc w:val="both"/>
        <w:rPr>
          <w:rFonts w:ascii="Cambria" w:hAnsi="Cambria"/>
          <w:sz w:val="23"/>
          <w:szCs w:val="23"/>
          <w:lang w:val="sr-Latn-CS"/>
        </w:rPr>
      </w:pPr>
      <w:r w:rsidRPr="00B9794A">
        <w:rPr>
          <w:rFonts w:ascii="Cambria" w:hAnsi="Cambria"/>
          <w:sz w:val="23"/>
          <w:szCs w:val="23"/>
          <w:lang w:val="sr-Latn-CS"/>
        </w:rPr>
        <w:lastRenderedPageBreak/>
        <w:t>Ukup</w:t>
      </w:r>
      <w:r>
        <w:rPr>
          <w:rFonts w:ascii="Cambria" w:hAnsi="Cambria"/>
          <w:sz w:val="23"/>
          <w:szCs w:val="23"/>
          <w:lang w:val="sr-Latn-CS"/>
        </w:rPr>
        <w:t>an</w:t>
      </w:r>
      <w:r w:rsidRPr="00B9794A">
        <w:rPr>
          <w:rFonts w:ascii="Cambria" w:hAnsi="Cambria"/>
          <w:sz w:val="23"/>
          <w:szCs w:val="23"/>
          <w:lang w:val="sr-Latn-CS"/>
        </w:rPr>
        <w:t xml:space="preserve"> iznos ugovorenog posla obuhvata:</w:t>
      </w:r>
    </w:p>
    <w:p w:rsidR="00F829FE" w:rsidRPr="003E57DE" w:rsidRDefault="00F829FE" w:rsidP="00F829FE">
      <w:pPr>
        <w:spacing w:after="0" w:line="240" w:lineRule="auto"/>
        <w:jc w:val="both"/>
        <w:rPr>
          <w:rFonts w:ascii="Cambria" w:hAnsi="Cambria"/>
          <w:i/>
          <w:sz w:val="23"/>
          <w:szCs w:val="23"/>
          <w:lang w:val="sr-Latn-CS"/>
        </w:rPr>
      </w:pPr>
      <w:r w:rsidRPr="00B9794A">
        <w:rPr>
          <w:rFonts w:ascii="Cambria" w:hAnsi="Cambria"/>
          <w:sz w:val="23"/>
          <w:szCs w:val="23"/>
          <w:lang w:val="sr-Latn-CS"/>
        </w:rPr>
        <w:t xml:space="preserve">- </w:t>
      </w:r>
      <w:r>
        <w:rPr>
          <w:rFonts w:ascii="Cambria" w:hAnsi="Cambria"/>
          <w:i/>
          <w:sz w:val="23"/>
          <w:szCs w:val="23"/>
          <w:lang w:val="sr-Latn-CS"/>
        </w:rPr>
        <w:t>ukupnu cijenu predmetnih</w:t>
      </w:r>
      <w:r w:rsidRPr="003E57DE">
        <w:rPr>
          <w:rFonts w:ascii="Cambria" w:hAnsi="Cambria"/>
          <w:i/>
          <w:sz w:val="23"/>
          <w:szCs w:val="23"/>
          <w:lang w:val="sr-Latn-CS"/>
        </w:rPr>
        <w:t xml:space="preserve"> r</w:t>
      </w:r>
      <w:r>
        <w:rPr>
          <w:rFonts w:ascii="Cambria" w:hAnsi="Cambria"/>
          <w:i/>
          <w:sz w:val="23"/>
          <w:szCs w:val="23"/>
          <w:lang w:val="sr-Latn-CS"/>
        </w:rPr>
        <w:t>adova</w:t>
      </w:r>
      <w:r w:rsidRPr="003E57DE">
        <w:rPr>
          <w:rFonts w:ascii="Cambria" w:hAnsi="Cambria"/>
          <w:i/>
          <w:sz w:val="23"/>
          <w:szCs w:val="23"/>
          <w:lang w:val="sr-Latn-CS"/>
        </w:rPr>
        <w:t xml:space="preserve">, </w:t>
      </w:r>
    </w:p>
    <w:p w:rsidR="00F829FE" w:rsidRDefault="00F829FE" w:rsidP="00F829FE">
      <w:pPr>
        <w:spacing w:after="0" w:line="240" w:lineRule="auto"/>
        <w:jc w:val="both"/>
        <w:rPr>
          <w:rFonts w:ascii="Cambria" w:hAnsi="Cambria" w:cs="Times New Roman"/>
          <w:i/>
          <w:color w:val="000000"/>
          <w:sz w:val="23"/>
          <w:szCs w:val="23"/>
        </w:rPr>
      </w:pPr>
      <w:r w:rsidRPr="003E57DE">
        <w:rPr>
          <w:rFonts w:ascii="Cambria" w:hAnsi="Cambria"/>
          <w:i/>
          <w:sz w:val="23"/>
          <w:szCs w:val="23"/>
          <w:lang w:val="sr-Latn-CS"/>
        </w:rPr>
        <w:t>-</w:t>
      </w:r>
      <w:r>
        <w:rPr>
          <w:rFonts w:ascii="Cambria" w:hAnsi="Cambria"/>
          <w:i/>
          <w:sz w:val="23"/>
          <w:szCs w:val="23"/>
          <w:lang w:val="sr-Latn-CS"/>
        </w:rPr>
        <w:t xml:space="preserve"> ukupnu cijenu predmetne</w:t>
      </w:r>
      <w:r w:rsidRPr="003E57DE">
        <w:rPr>
          <w:rFonts w:ascii="Cambria" w:hAnsi="Cambria"/>
          <w:i/>
          <w:sz w:val="23"/>
          <w:szCs w:val="23"/>
          <w:lang w:val="sr-Latn-CS"/>
        </w:rPr>
        <w:t xml:space="preserve"> r</w:t>
      </w:r>
      <w:r>
        <w:rPr>
          <w:rFonts w:ascii="Cambria" w:hAnsi="Cambria"/>
          <w:i/>
          <w:sz w:val="23"/>
          <w:szCs w:val="23"/>
          <w:lang w:val="sr-Latn-CS"/>
        </w:rPr>
        <w:t>obe koja se ugrađuje na objektu</w:t>
      </w:r>
      <w:r>
        <w:rPr>
          <w:rFonts w:ascii="Cambria" w:hAnsi="Cambria" w:cs="Times New Roman"/>
          <w:i/>
          <w:color w:val="000000"/>
          <w:sz w:val="23"/>
          <w:szCs w:val="23"/>
        </w:rPr>
        <w:t>.</w:t>
      </w:r>
    </w:p>
    <w:p w:rsidR="00F829FE" w:rsidRPr="000E3ED9" w:rsidRDefault="00F829FE" w:rsidP="00F829FE">
      <w:pPr>
        <w:spacing w:after="0" w:line="240" w:lineRule="auto"/>
        <w:jc w:val="both"/>
        <w:rPr>
          <w:rFonts w:ascii="Cambria" w:hAnsi="Cambria"/>
          <w:sz w:val="20"/>
          <w:szCs w:val="20"/>
          <w:lang w:val="sr-Latn-CS"/>
        </w:rPr>
      </w:pPr>
    </w:p>
    <w:p w:rsidR="00E7567E" w:rsidRPr="00455C6E" w:rsidRDefault="00E7567E" w:rsidP="00F829FE">
      <w:pPr>
        <w:spacing w:after="0" w:line="240" w:lineRule="auto"/>
        <w:rPr>
          <w:rFonts w:ascii="Cambria" w:hAnsi="Cambria"/>
          <w:b/>
          <w:i/>
          <w:sz w:val="20"/>
          <w:szCs w:val="20"/>
          <w:lang w:val="sr-Latn-CS"/>
        </w:rPr>
      </w:pPr>
    </w:p>
    <w:p w:rsidR="00F829FE" w:rsidRPr="001B436E" w:rsidRDefault="00F829FE" w:rsidP="00F829FE">
      <w:pPr>
        <w:spacing w:after="0" w:line="240" w:lineRule="auto"/>
        <w:rPr>
          <w:rFonts w:ascii="Cambria" w:hAnsi="Cambria"/>
          <w:b/>
          <w:i/>
          <w:sz w:val="23"/>
          <w:szCs w:val="23"/>
          <w:lang w:val="sr-Latn-CS"/>
        </w:rPr>
      </w:pPr>
      <w:r w:rsidRPr="001B436E">
        <w:rPr>
          <w:rFonts w:ascii="Cambria" w:hAnsi="Cambria"/>
          <w:b/>
          <w:i/>
          <w:sz w:val="23"/>
          <w:szCs w:val="23"/>
          <w:lang w:val="sr-Latn-CS"/>
        </w:rPr>
        <w:t xml:space="preserve">Obaveze i prava </w:t>
      </w:r>
      <w:r>
        <w:rPr>
          <w:rFonts w:ascii="Cambria" w:hAnsi="Cambria"/>
          <w:b/>
          <w:i/>
          <w:sz w:val="23"/>
          <w:szCs w:val="23"/>
          <w:lang w:val="sr-Latn-CS"/>
        </w:rPr>
        <w:t>Izvođača radova</w:t>
      </w:r>
    </w:p>
    <w:p w:rsidR="00F829FE" w:rsidRPr="00455C6E" w:rsidRDefault="00F829FE" w:rsidP="00F829FE">
      <w:pPr>
        <w:spacing w:after="0" w:line="240" w:lineRule="auto"/>
        <w:rPr>
          <w:rFonts w:ascii="Cambria" w:hAnsi="Cambria" w:cs="Times New Roman"/>
          <w:color w:val="000000"/>
          <w:sz w:val="20"/>
          <w:szCs w:val="20"/>
        </w:rPr>
      </w:pPr>
    </w:p>
    <w:p w:rsidR="00F829FE" w:rsidRPr="00B9794A" w:rsidRDefault="00F829FE" w:rsidP="00F829FE">
      <w:pPr>
        <w:spacing w:after="0" w:line="240" w:lineRule="auto"/>
        <w:rPr>
          <w:rFonts w:ascii="Cambria" w:hAnsi="Cambria" w:cs="Times New Roman"/>
          <w:color w:val="000000"/>
          <w:sz w:val="23"/>
          <w:szCs w:val="23"/>
        </w:rPr>
      </w:pPr>
      <w:r w:rsidRPr="00B9794A">
        <w:rPr>
          <w:rFonts w:ascii="Cambria" w:hAnsi="Cambria" w:cs="Times New Roman"/>
          <w:color w:val="000000"/>
          <w:sz w:val="23"/>
          <w:szCs w:val="23"/>
        </w:rPr>
        <w:t xml:space="preserve">Obaveze </w:t>
      </w:r>
      <w:r>
        <w:rPr>
          <w:rFonts w:ascii="Cambria" w:hAnsi="Cambria" w:cs="Times New Roman"/>
          <w:color w:val="000000"/>
          <w:sz w:val="23"/>
          <w:szCs w:val="23"/>
        </w:rPr>
        <w:t>Izvođača radova</w:t>
      </w:r>
      <w:r w:rsidRPr="00B9794A">
        <w:rPr>
          <w:rFonts w:ascii="Cambria" w:hAnsi="Cambria" w:cs="Times New Roman"/>
          <w:color w:val="000000"/>
          <w:sz w:val="23"/>
          <w:szCs w:val="23"/>
        </w:rPr>
        <w:t xml:space="preserve"> su da:</w:t>
      </w:r>
    </w:p>
    <w:p w:rsidR="00F829FE" w:rsidRDefault="00F829FE" w:rsidP="00F829FE">
      <w:pPr>
        <w:numPr>
          <w:ilvl w:val="0"/>
          <w:numId w:val="8"/>
        </w:numPr>
        <w:spacing w:after="0" w:line="240" w:lineRule="auto"/>
        <w:jc w:val="both"/>
        <w:rPr>
          <w:rFonts w:ascii="Cambria" w:hAnsi="Cambria" w:cs="Times New Roman"/>
          <w:color w:val="000000"/>
          <w:sz w:val="23"/>
          <w:szCs w:val="23"/>
        </w:rPr>
      </w:pPr>
      <w:r>
        <w:rPr>
          <w:rFonts w:ascii="Cambria" w:hAnsi="Cambria" w:cs="Times New Roman"/>
          <w:color w:val="000000"/>
          <w:sz w:val="23"/>
          <w:szCs w:val="23"/>
        </w:rPr>
        <w:t>izvede radove i ugradi materijal saglasno tehničkoj specifikaciji-predmjeru radova Tenderske dokumentacije,</w:t>
      </w:r>
    </w:p>
    <w:p w:rsidR="00F829FE" w:rsidRDefault="00F829FE" w:rsidP="00F829FE">
      <w:pPr>
        <w:numPr>
          <w:ilvl w:val="0"/>
          <w:numId w:val="8"/>
        </w:numPr>
        <w:spacing w:after="0" w:line="240" w:lineRule="auto"/>
        <w:jc w:val="both"/>
        <w:rPr>
          <w:rFonts w:ascii="Cambria" w:hAnsi="Cambria" w:cs="Times New Roman"/>
          <w:color w:val="000000"/>
          <w:sz w:val="23"/>
          <w:szCs w:val="23"/>
        </w:rPr>
      </w:pPr>
      <w:r>
        <w:rPr>
          <w:rFonts w:ascii="Cambria" w:hAnsi="Cambria" w:cs="Times New Roman"/>
          <w:color w:val="000000"/>
          <w:sz w:val="23"/>
          <w:szCs w:val="23"/>
        </w:rPr>
        <w:t>pismenim putem obavijesti Naručioca radova da je imenovao ovlašćenog inženjera za rukovođenje građenjem objekta saglasno dostavljenoj ponudi,</w:t>
      </w:r>
    </w:p>
    <w:p w:rsidR="00F829FE" w:rsidRDefault="00F829FE" w:rsidP="00F829FE">
      <w:pPr>
        <w:numPr>
          <w:ilvl w:val="0"/>
          <w:numId w:val="8"/>
        </w:numPr>
        <w:spacing w:after="0" w:line="240" w:lineRule="auto"/>
        <w:jc w:val="both"/>
        <w:rPr>
          <w:rFonts w:ascii="Cambria" w:hAnsi="Cambria" w:cs="Times New Roman"/>
          <w:color w:val="000000"/>
          <w:sz w:val="23"/>
          <w:szCs w:val="23"/>
        </w:rPr>
      </w:pPr>
      <w:r>
        <w:rPr>
          <w:rFonts w:ascii="Cambria" w:hAnsi="Cambria" w:cs="Times New Roman"/>
          <w:color w:val="000000"/>
          <w:sz w:val="23"/>
          <w:szCs w:val="23"/>
        </w:rPr>
        <w:t>pri izvođenju radova primjeni sve mjere zaštite na radu, zaštite okoline i ljudi i odgovoran je za bezbjednost svojih radnika angažovanih na izvođenju radova,</w:t>
      </w:r>
    </w:p>
    <w:p w:rsidR="00F829FE" w:rsidRPr="00F22F0A" w:rsidRDefault="00F829FE" w:rsidP="00F829FE">
      <w:pPr>
        <w:numPr>
          <w:ilvl w:val="0"/>
          <w:numId w:val="8"/>
        </w:numPr>
        <w:spacing w:after="0" w:line="240" w:lineRule="auto"/>
        <w:jc w:val="both"/>
        <w:rPr>
          <w:rFonts w:ascii="Cambria" w:hAnsi="Cambria" w:cs="Times New Roman"/>
          <w:color w:val="000000"/>
          <w:sz w:val="23"/>
          <w:szCs w:val="23"/>
        </w:rPr>
      </w:pPr>
      <w:r>
        <w:rPr>
          <w:rFonts w:ascii="Cambria" w:hAnsi="Cambria" w:cs="Times New Roman"/>
          <w:color w:val="000000"/>
          <w:sz w:val="23"/>
          <w:szCs w:val="23"/>
        </w:rPr>
        <w:t>da ukloni sav suvišan materijal i drugo iz objekta i okoline objekta,</w:t>
      </w:r>
    </w:p>
    <w:p w:rsidR="00F829FE" w:rsidRPr="008413EF" w:rsidRDefault="00F829FE" w:rsidP="00F829FE">
      <w:pPr>
        <w:numPr>
          <w:ilvl w:val="0"/>
          <w:numId w:val="8"/>
        </w:numPr>
        <w:spacing w:after="0" w:line="240" w:lineRule="auto"/>
        <w:jc w:val="both"/>
        <w:rPr>
          <w:rFonts w:ascii="Cambria" w:hAnsi="Cambria" w:cs="Times New Roman"/>
          <w:color w:val="000000"/>
          <w:sz w:val="23"/>
          <w:szCs w:val="23"/>
        </w:rPr>
      </w:pPr>
      <w:r w:rsidRPr="008413EF">
        <w:rPr>
          <w:rFonts w:ascii="Cambria" w:hAnsi="Cambria" w:cs="Times New Roman"/>
          <w:color w:val="000000"/>
          <w:sz w:val="23"/>
          <w:szCs w:val="23"/>
        </w:rPr>
        <w:t>postupi po svim opravdanim primjedbama Naručioca</w:t>
      </w:r>
      <w:r>
        <w:rPr>
          <w:rFonts w:ascii="Cambria" w:hAnsi="Cambria" w:cs="Times New Roman"/>
          <w:color w:val="000000"/>
          <w:sz w:val="23"/>
          <w:szCs w:val="23"/>
        </w:rPr>
        <w:t xml:space="preserve"> radova</w:t>
      </w:r>
      <w:r w:rsidRPr="008413EF">
        <w:rPr>
          <w:rFonts w:ascii="Cambria" w:hAnsi="Cambria" w:cs="Times New Roman"/>
          <w:color w:val="000000"/>
          <w:sz w:val="23"/>
          <w:szCs w:val="23"/>
        </w:rPr>
        <w:t xml:space="preserve"> u slučaju konstatovanja nedostataka </w:t>
      </w:r>
      <w:r>
        <w:rPr>
          <w:rFonts w:ascii="Cambria" w:hAnsi="Cambria" w:cs="Times New Roman"/>
          <w:color w:val="000000"/>
          <w:sz w:val="23"/>
          <w:szCs w:val="23"/>
        </w:rPr>
        <w:t>izvedenih radova i ugrađenog materijala</w:t>
      </w:r>
      <w:r w:rsidRPr="008413EF">
        <w:rPr>
          <w:rFonts w:ascii="Cambria" w:hAnsi="Cambria" w:cs="Times New Roman"/>
          <w:color w:val="000000"/>
          <w:sz w:val="23"/>
          <w:szCs w:val="23"/>
        </w:rPr>
        <w:t xml:space="preserve">, </w:t>
      </w:r>
    </w:p>
    <w:p w:rsidR="00F829FE" w:rsidRPr="00D6527A" w:rsidRDefault="00F829FE" w:rsidP="00F829FE">
      <w:pPr>
        <w:numPr>
          <w:ilvl w:val="0"/>
          <w:numId w:val="8"/>
        </w:numPr>
        <w:spacing w:after="0" w:line="240" w:lineRule="auto"/>
        <w:jc w:val="both"/>
        <w:rPr>
          <w:rFonts w:ascii="Cambria" w:hAnsi="Cambria" w:cs="Times New Roman"/>
          <w:color w:val="000000"/>
          <w:sz w:val="23"/>
          <w:szCs w:val="23"/>
        </w:rPr>
      </w:pPr>
      <w:r w:rsidRPr="00D6527A">
        <w:rPr>
          <w:rFonts w:ascii="Cambria" w:hAnsi="Cambria" w:cs="Times New Roman"/>
          <w:color w:val="000000"/>
          <w:sz w:val="23"/>
          <w:szCs w:val="23"/>
        </w:rPr>
        <w:t>garantuje da su radov</w:t>
      </w:r>
      <w:r>
        <w:rPr>
          <w:rFonts w:ascii="Cambria" w:hAnsi="Cambria" w:cs="Times New Roman"/>
          <w:color w:val="000000"/>
          <w:sz w:val="23"/>
          <w:szCs w:val="23"/>
        </w:rPr>
        <w:t>i</w:t>
      </w:r>
      <w:r w:rsidRPr="00D6527A">
        <w:rPr>
          <w:rFonts w:ascii="Cambria" w:hAnsi="Cambria" w:cs="Times New Roman"/>
          <w:color w:val="000000"/>
          <w:sz w:val="23"/>
          <w:szCs w:val="23"/>
        </w:rPr>
        <w:t xml:space="preserve"> izvedeni u svemu prema tehničkoj specifikaciji-predmjeru radova Tenderske dokumentacije, propisima, normativima i standardima za ovu vrstu radova, u toku važenja garantnog roka,</w:t>
      </w:r>
    </w:p>
    <w:p w:rsidR="00F829FE" w:rsidRPr="00D6527A" w:rsidRDefault="00F829FE" w:rsidP="00F829FE">
      <w:pPr>
        <w:numPr>
          <w:ilvl w:val="0"/>
          <w:numId w:val="8"/>
        </w:numPr>
        <w:spacing w:after="0" w:line="240" w:lineRule="auto"/>
        <w:jc w:val="both"/>
        <w:rPr>
          <w:rFonts w:ascii="Cambria" w:hAnsi="Cambria" w:cs="Times New Roman"/>
          <w:color w:val="000000"/>
          <w:sz w:val="23"/>
          <w:szCs w:val="23"/>
        </w:rPr>
      </w:pPr>
      <w:r w:rsidRPr="00D6527A">
        <w:rPr>
          <w:rFonts w:ascii="Cambria" w:hAnsi="Cambria" w:cs="Times New Roman"/>
          <w:color w:val="000000"/>
          <w:sz w:val="23"/>
          <w:szCs w:val="23"/>
        </w:rPr>
        <w:t>garantuje da predmetna roba, koja se ugrađuje, nema vidljivih i skrivenih nedostataka i mana, u toku važenja garantnog roka</w:t>
      </w:r>
      <w:r>
        <w:rPr>
          <w:rFonts w:ascii="Cambria" w:hAnsi="Cambria" w:cs="Times New Roman"/>
          <w:color w:val="000000"/>
          <w:sz w:val="23"/>
          <w:szCs w:val="23"/>
        </w:rPr>
        <w:t>.</w:t>
      </w:r>
    </w:p>
    <w:p w:rsidR="00F829FE" w:rsidRDefault="00F829FE" w:rsidP="00F829FE">
      <w:pPr>
        <w:spacing w:after="0" w:line="240" w:lineRule="auto"/>
        <w:jc w:val="both"/>
        <w:rPr>
          <w:rFonts w:ascii="Cambria" w:hAnsi="Cambria" w:cs="Times New Roman"/>
          <w:color w:val="000000"/>
          <w:sz w:val="23"/>
          <w:szCs w:val="23"/>
        </w:rPr>
      </w:pPr>
    </w:p>
    <w:p w:rsidR="00F829FE" w:rsidRDefault="00F829FE" w:rsidP="00F829FE">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 xml:space="preserve">Prava </w:t>
      </w:r>
      <w:r>
        <w:rPr>
          <w:rFonts w:ascii="Cambria" w:hAnsi="Cambria" w:cs="Times New Roman"/>
          <w:color w:val="000000"/>
          <w:sz w:val="23"/>
          <w:szCs w:val="23"/>
        </w:rPr>
        <w:t>Izvođača radova</w:t>
      </w:r>
      <w:r w:rsidRPr="00B9794A">
        <w:rPr>
          <w:rFonts w:ascii="Cambria" w:hAnsi="Cambria" w:cs="Times New Roman"/>
          <w:color w:val="000000"/>
          <w:sz w:val="23"/>
          <w:szCs w:val="23"/>
        </w:rPr>
        <w:t xml:space="preserve"> su da traži isplatu ugovorene cijene</w:t>
      </w:r>
      <w:r>
        <w:rPr>
          <w:rFonts w:ascii="Cambria" w:hAnsi="Cambria" w:cs="Times New Roman"/>
          <w:color w:val="000000"/>
          <w:sz w:val="23"/>
          <w:szCs w:val="23"/>
        </w:rPr>
        <w:t>,</w:t>
      </w:r>
      <w:r w:rsidRPr="00B9794A">
        <w:rPr>
          <w:rFonts w:ascii="Cambria" w:hAnsi="Cambria" w:cs="Times New Roman"/>
          <w:color w:val="000000"/>
          <w:sz w:val="23"/>
          <w:szCs w:val="23"/>
        </w:rPr>
        <w:t xml:space="preserve"> u novcu</w:t>
      </w:r>
      <w:r>
        <w:rPr>
          <w:rFonts w:ascii="Cambria" w:hAnsi="Cambria" w:cs="Times New Roman"/>
          <w:color w:val="000000"/>
          <w:sz w:val="23"/>
          <w:szCs w:val="23"/>
        </w:rPr>
        <w:t>,</w:t>
      </w:r>
      <w:r w:rsidRPr="00B9794A">
        <w:rPr>
          <w:rFonts w:ascii="Cambria" w:hAnsi="Cambria" w:cs="Times New Roman"/>
          <w:color w:val="000000"/>
          <w:sz w:val="23"/>
          <w:szCs w:val="23"/>
        </w:rPr>
        <w:t xml:space="preserve"> po uredno obavljenom poslu i prijemu odgovarajuće dokumentacije koja to potvrđuje.</w:t>
      </w:r>
    </w:p>
    <w:p w:rsidR="00F829FE" w:rsidRPr="00455C6E" w:rsidRDefault="00F829FE" w:rsidP="00F829FE">
      <w:pPr>
        <w:spacing w:after="0" w:line="240" w:lineRule="auto"/>
        <w:jc w:val="both"/>
        <w:rPr>
          <w:rFonts w:ascii="Cambria" w:hAnsi="Cambria"/>
          <w:b/>
          <w:sz w:val="20"/>
          <w:szCs w:val="20"/>
          <w:lang w:val="sr-Latn-CS"/>
        </w:rPr>
      </w:pPr>
    </w:p>
    <w:p w:rsidR="00F829FE" w:rsidRDefault="00F829FE" w:rsidP="00F829FE">
      <w:pPr>
        <w:spacing w:after="0" w:line="240" w:lineRule="auto"/>
        <w:jc w:val="both"/>
        <w:rPr>
          <w:rFonts w:ascii="Cambria" w:hAnsi="Cambria"/>
          <w:b/>
          <w:sz w:val="23"/>
          <w:szCs w:val="23"/>
          <w:lang w:val="sr-Latn-CS"/>
        </w:rPr>
      </w:pPr>
      <w:r w:rsidRPr="005B2C8D">
        <w:rPr>
          <w:rFonts w:ascii="Cambria" w:hAnsi="Cambria"/>
          <w:b/>
          <w:sz w:val="23"/>
          <w:szCs w:val="23"/>
          <w:lang w:val="sr-Latn-CS"/>
        </w:rPr>
        <w:t>Odgovornost za materijalne nedostatke</w:t>
      </w:r>
    </w:p>
    <w:p w:rsidR="00F829FE" w:rsidRPr="00455C6E" w:rsidRDefault="00F829FE" w:rsidP="00F829FE">
      <w:pPr>
        <w:spacing w:after="0" w:line="240" w:lineRule="auto"/>
        <w:jc w:val="center"/>
        <w:rPr>
          <w:rFonts w:asciiTheme="majorHAnsi" w:hAnsiTheme="majorHAnsi"/>
          <w:sz w:val="20"/>
          <w:szCs w:val="20"/>
          <w:lang w:val="nl-NL"/>
        </w:rPr>
      </w:pPr>
    </w:p>
    <w:p w:rsidR="00F829FE" w:rsidRPr="00D2410A" w:rsidRDefault="00F829FE" w:rsidP="00F829FE">
      <w:pPr>
        <w:spacing w:after="0" w:line="240" w:lineRule="auto"/>
        <w:jc w:val="both"/>
        <w:rPr>
          <w:rFonts w:asciiTheme="majorHAnsi" w:hAnsiTheme="majorHAnsi" w:cs="Arial"/>
          <w:sz w:val="23"/>
          <w:szCs w:val="23"/>
          <w:lang w:val="sr-Latn-CS"/>
        </w:rPr>
      </w:pPr>
      <w:r w:rsidRPr="00D2410A">
        <w:rPr>
          <w:rFonts w:asciiTheme="majorHAnsi" w:hAnsiTheme="majorHAnsi" w:cs="Arial"/>
          <w:sz w:val="23"/>
          <w:szCs w:val="23"/>
          <w:lang w:val="sr-Latn-CS"/>
        </w:rPr>
        <w:t>Izvođač radova garantuje:</w:t>
      </w:r>
    </w:p>
    <w:p w:rsidR="00F829FE" w:rsidRPr="00D2410A" w:rsidRDefault="00F829FE" w:rsidP="00F829FE">
      <w:pPr>
        <w:numPr>
          <w:ilvl w:val="0"/>
          <w:numId w:val="23"/>
        </w:numPr>
        <w:spacing w:after="0" w:line="240" w:lineRule="auto"/>
        <w:jc w:val="both"/>
        <w:rPr>
          <w:rFonts w:asciiTheme="majorHAnsi" w:hAnsiTheme="majorHAnsi" w:cs="Arial"/>
          <w:sz w:val="23"/>
          <w:szCs w:val="23"/>
          <w:lang w:val="sr-Latn-CS"/>
        </w:rPr>
      </w:pPr>
      <w:r w:rsidRPr="00D2410A">
        <w:rPr>
          <w:rFonts w:asciiTheme="majorHAnsi" w:hAnsiTheme="majorHAnsi" w:cs="Arial"/>
          <w:sz w:val="23"/>
          <w:szCs w:val="23"/>
          <w:lang w:val="sr-Latn-CS"/>
        </w:rPr>
        <w:t xml:space="preserve">za izvedene radove da su </w:t>
      </w:r>
      <w:r w:rsidRPr="00D2410A">
        <w:rPr>
          <w:rFonts w:asciiTheme="majorHAnsi" w:hAnsiTheme="majorHAnsi" w:cs="Times New Roman"/>
          <w:color w:val="000000"/>
          <w:sz w:val="23"/>
          <w:szCs w:val="23"/>
        </w:rPr>
        <w:t xml:space="preserve">u svemu prema tehničkoj specifikaciji-predmjeru radova Tenderske dokumentacije, propisima, normativima i standardima za ovu vrstu radova, </w:t>
      </w:r>
      <w:r w:rsidRPr="00D2410A">
        <w:rPr>
          <w:rFonts w:asciiTheme="majorHAnsi" w:hAnsiTheme="majorHAnsi" w:cs="Arial"/>
          <w:sz w:val="23"/>
          <w:szCs w:val="23"/>
          <w:lang w:val="sr-Latn-CS"/>
        </w:rPr>
        <w:t>u garantnom periodu od ____ mjeseci od dana završetka radova,</w:t>
      </w:r>
    </w:p>
    <w:p w:rsidR="00F829FE" w:rsidRPr="00D2410A" w:rsidRDefault="00F829FE" w:rsidP="00F829FE">
      <w:pPr>
        <w:numPr>
          <w:ilvl w:val="0"/>
          <w:numId w:val="23"/>
        </w:numPr>
        <w:spacing w:after="0" w:line="240" w:lineRule="auto"/>
        <w:jc w:val="both"/>
        <w:rPr>
          <w:rFonts w:asciiTheme="majorHAnsi" w:hAnsiTheme="majorHAnsi" w:cs="Arial"/>
          <w:sz w:val="23"/>
          <w:szCs w:val="23"/>
          <w:lang w:val="sr-Latn-CS"/>
        </w:rPr>
      </w:pPr>
      <w:r w:rsidRPr="00D2410A">
        <w:rPr>
          <w:rFonts w:asciiTheme="majorHAnsi" w:hAnsiTheme="majorHAnsi" w:cs="Arial"/>
          <w:sz w:val="23"/>
          <w:szCs w:val="23"/>
          <w:lang w:val="sr-Latn-CS"/>
        </w:rPr>
        <w:t>za ugrađen materijal u garantnom periodu od ____ mjeseci od dana izvršene ugradnje.</w:t>
      </w:r>
    </w:p>
    <w:p w:rsidR="00F829FE" w:rsidRPr="00D2410A" w:rsidRDefault="00F829FE" w:rsidP="00F829FE">
      <w:pPr>
        <w:spacing w:after="0" w:line="240" w:lineRule="auto"/>
        <w:jc w:val="both"/>
        <w:rPr>
          <w:rFonts w:asciiTheme="majorHAnsi" w:hAnsiTheme="majorHAnsi"/>
          <w:sz w:val="23"/>
          <w:szCs w:val="23"/>
        </w:rPr>
      </w:pPr>
    </w:p>
    <w:p w:rsidR="00F829FE" w:rsidRPr="00D2410A" w:rsidRDefault="00F829FE" w:rsidP="00F829FE">
      <w:pPr>
        <w:spacing w:after="0" w:line="240" w:lineRule="auto"/>
        <w:jc w:val="both"/>
        <w:rPr>
          <w:rFonts w:asciiTheme="majorHAnsi" w:hAnsiTheme="majorHAnsi" w:cs="Arial"/>
          <w:sz w:val="23"/>
          <w:szCs w:val="23"/>
          <w:lang w:val="sr-Latn-CS"/>
        </w:rPr>
      </w:pPr>
      <w:r w:rsidRPr="00B16795">
        <w:rPr>
          <w:rFonts w:asciiTheme="majorHAnsi" w:hAnsiTheme="majorHAnsi"/>
          <w:sz w:val="23"/>
          <w:szCs w:val="23"/>
          <w:lang w:val="nl-NL"/>
        </w:rPr>
        <w:t xml:space="preserve">Ako se zapisnički utvrdi da roba koju je </w:t>
      </w:r>
      <w:r w:rsidRPr="00D2410A">
        <w:rPr>
          <w:rFonts w:asciiTheme="majorHAnsi" w:hAnsiTheme="majorHAnsi" w:cs="Arial"/>
          <w:sz w:val="23"/>
          <w:szCs w:val="23"/>
          <w:lang w:val="sr-Latn-CS"/>
        </w:rPr>
        <w:t>Izvođač radova</w:t>
      </w:r>
      <w:r w:rsidRPr="00B16795">
        <w:rPr>
          <w:rFonts w:asciiTheme="majorHAnsi" w:hAnsiTheme="majorHAnsi"/>
          <w:sz w:val="23"/>
          <w:szCs w:val="23"/>
          <w:lang w:val="nl-NL"/>
        </w:rPr>
        <w:t xml:space="preserve"> </w:t>
      </w:r>
      <w:r>
        <w:rPr>
          <w:rFonts w:asciiTheme="majorHAnsi" w:hAnsiTheme="majorHAnsi"/>
          <w:sz w:val="23"/>
          <w:szCs w:val="23"/>
          <w:lang w:val="nl-NL"/>
        </w:rPr>
        <w:t>ugradio</w:t>
      </w:r>
      <w:r w:rsidRPr="00B16795">
        <w:rPr>
          <w:rFonts w:asciiTheme="majorHAnsi" w:hAnsiTheme="majorHAnsi"/>
          <w:sz w:val="23"/>
          <w:szCs w:val="23"/>
          <w:lang w:val="nl-NL"/>
        </w:rPr>
        <w:t xml:space="preserve"> ima nedostatke u pogledu kvantiteta i očiglednih mana, </w:t>
      </w:r>
      <w:r w:rsidRPr="00D2410A">
        <w:rPr>
          <w:rFonts w:asciiTheme="majorHAnsi" w:hAnsiTheme="majorHAnsi" w:cs="Arial"/>
          <w:sz w:val="23"/>
          <w:szCs w:val="23"/>
          <w:lang w:val="sr-Latn-CS"/>
        </w:rPr>
        <w:t>Izvođač radova</w:t>
      </w:r>
      <w:r w:rsidRPr="00B16795">
        <w:rPr>
          <w:rFonts w:asciiTheme="majorHAnsi" w:hAnsiTheme="majorHAnsi"/>
          <w:sz w:val="23"/>
          <w:szCs w:val="23"/>
          <w:lang w:val="nl-NL"/>
        </w:rPr>
        <w:t xml:space="preserve"> je obavezan iste otkloniti u što kraćem roku, a najdalje u roku od </w:t>
      </w:r>
      <w:r>
        <w:rPr>
          <w:rFonts w:asciiTheme="majorHAnsi" w:hAnsiTheme="majorHAnsi"/>
          <w:b/>
          <w:color w:val="000000"/>
          <w:sz w:val="23"/>
          <w:szCs w:val="23"/>
          <w:lang w:val="pl-PL"/>
        </w:rPr>
        <w:t>10</w:t>
      </w:r>
      <w:r w:rsidRPr="00B16795">
        <w:rPr>
          <w:rFonts w:asciiTheme="majorHAnsi" w:hAnsiTheme="majorHAnsi"/>
          <w:b/>
          <w:sz w:val="23"/>
          <w:szCs w:val="23"/>
          <w:lang w:val="nl-NL"/>
        </w:rPr>
        <w:t xml:space="preserve"> kalendarsk</w:t>
      </w:r>
      <w:r>
        <w:rPr>
          <w:rFonts w:asciiTheme="majorHAnsi" w:hAnsiTheme="majorHAnsi"/>
          <w:b/>
          <w:sz w:val="23"/>
          <w:szCs w:val="23"/>
          <w:lang w:val="nl-NL"/>
        </w:rPr>
        <w:t>ih</w:t>
      </w:r>
      <w:r w:rsidRPr="00B16795">
        <w:rPr>
          <w:rFonts w:asciiTheme="majorHAnsi" w:hAnsiTheme="majorHAnsi"/>
          <w:b/>
          <w:sz w:val="23"/>
          <w:szCs w:val="23"/>
          <w:lang w:val="nl-NL"/>
        </w:rPr>
        <w:t xml:space="preserve"> dana</w:t>
      </w:r>
      <w:r w:rsidRPr="00B16795">
        <w:rPr>
          <w:rFonts w:asciiTheme="majorHAnsi" w:hAnsiTheme="majorHAnsi"/>
          <w:sz w:val="23"/>
          <w:szCs w:val="23"/>
          <w:lang w:val="nl-NL"/>
        </w:rPr>
        <w:t xml:space="preserve"> od dana sačinjavanja Zapisnika o reklamaciji i zamijeniti </w:t>
      </w:r>
      <w:r>
        <w:rPr>
          <w:rFonts w:asciiTheme="majorHAnsi" w:hAnsiTheme="majorHAnsi"/>
          <w:sz w:val="23"/>
          <w:szCs w:val="23"/>
          <w:lang w:val="nl-NL"/>
        </w:rPr>
        <w:t>ugrađenu</w:t>
      </w:r>
      <w:r w:rsidRPr="00B16795">
        <w:rPr>
          <w:rFonts w:asciiTheme="majorHAnsi" w:hAnsiTheme="majorHAnsi"/>
          <w:sz w:val="23"/>
          <w:szCs w:val="23"/>
          <w:lang w:val="nl-NL"/>
        </w:rPr>
        <w:t xml:space="preserve"> robu drugom koja u svemu odgovara količini tražene robe i standardima u pogledu </w:t>
      </w:r>
      <w:r>
        <w:rPr>
          <w:rFonts w:asciiTheme="majorHAnsi" w:hAnsiTheme="majorHAnsi"/>
          <w:sz w:val="23"/>
          <w:szCs w:val="23"/>
          <w:lang w:val="nl-NL"/>
        </w:rPr>
        <w:t>svojstava robe</w:t>
      </w:r>
      <w:r w:rsidRPr="00B16795">
        <w:rPr>
          <w:rFonts w:asciiTheme="majorHAnsi" w:hAnsiTheme="majorHAnsi"/>
          <w:sz w:val="23"/>
          <w:szCs w:val="23"/>
          <w:lang w:val="nl-NL"/>
        </w:rPr>
        <w:t>.</w:t>
      </w:r>
    </w:p>
    <w:p w:rsidR="00F829FE" w:rsidRDefault="00F829FE" w:rsidP="00F829FE">
      <w:pPr>
        <w:spacing w:after="0" w:line="240" w:lineRule="auto"/>
        <w:jc w:val="both"/>
        <w:rPr>
          <w:rFonts w:asciiTheme="majorHAnsi" w:hAnsiTheme="majorHAnsi"/>
          <w:sz w:val="23"/>
          <w:szCs w:val="23"/>
          <w:lang w:val="sr-Latn-CS"/>
        </w:rPr>
      </w:pPr>
    </w:p>
    <w:p w:rsidR="00F829FE" w:rsidRPr="00D2410A" w:rsidRDefault="00F829FE" w:rsidP="00F829FE">
      <w:pPr>
        <w:spacing w:after="0" w:line="240" w:lineRule="auto"/>
        <w:jc w:val="both"/>
        <w:rPr>
          <w:rFonts w:asciiTheme="majorHAnsi" w:hAnsiTheme="majorHAnsi"/>
          <w:b/>
          <w:i/>
          <w:sz w:val="23"/>
          <w:szCs w:val="23"/>
          <w:lang w:val="sr-Latn-CS"/>
        </w:rPr>
      </w:pPr>
      <w:r w:rsidRPr="00D2410A">
        <w:rPr>
          <w:rFonts w:asciiTheme="majorHAnsi" w:hAnsiTheme="majorHAnsi"/>
          <w:sz w:val="23"/>
          <w:szCs w:val="23"/>
          <w:lang w:val="sr-Latn-CS"/>
        </w:rPr>
        <w:t>Kada je zbog neispravnosti odnosno oštećenja na predmetnoj robi, izvršena zamjena predmetne robe, garantni period počinje teći, ponovo, od dana zamjene predmetne robe.</w:t>
      </w:r>
    </w:p>
    <w:p w:rsidR="00F829FE" w:rsidRPr="00455C6E" w:rsidRDefault="00F829FE" w:rsidP="00F829FE">
      <w:pPr>
        <w:spacing w:after="0" w:line="240" w:lineRule="auto"/>
        <w:jc w:val="both"/>
        <w:rPr>
          <w:rFonts w:asciiTheme="majorHAnsi" w:hAnsiTheme="majorHAnsi"/>
          <w:sz w:val="20"/>
          <w:szCs w:val="20"/>
          <w:lang w:val="nl-NL"/>
        </w:rPr>
      </w:pPr>
    </w:p>
    <w:p w:rsidR="00F829FE" w:rsidRDefault="00F829FE" w:rsidP="00F829FE">
      <w:pPr>
        <w:spacing w:after="0" w:line="240" w:lineRule="auto"/>
        <w:rPr>
          <w:rFonts w:ascii="Cambria" w:hAnsi="Cambria"/>
          <w:b/>
          <w:i/>
          <w:sz w:val="23"/>
          <w:szCs w:val="23"/>
          <w:lang w:val="sr-Latn-CS"/>
        </w:rPr>
      </w:pPr>
      <w:r>
        <w:rPr>
          <w:rFonts w:ascii="Cambria" w:hAnsi="Cambria"/>
          <w:b/>
          <w:i/>
          <w:sz w:val="23"/>
          <w:szCs w:val="23"/>
          <w:lang w:val="sr-Latn-CS"/>
        </w:rPr>
        <w:t>Obaveze  i prava Naručioca radova</w:t>
      </w:r>
    </w:p>
    <w:p w:rsidR="00F829FE" w:rsidRPr="00792B24" w:rsidRDefault="00F829FE" w:rsidP="00F829FE">
      <w:pPr>
        <w:spacing w:after="0" w:line="240" w:lineRule="auto"/>
        <w:ind w:left="720"/>
        <w:jc w:val="both"/>
        <w:rPr>
          <w:rFonts w:ascii="Cambria" w:hAnsi="Cambria" w:cs="Times New Roman"/>
          <w:i/>
          <w:color w:val="000000"/>
          <w:sz w:val="16"/>
          <w:szCs w:val="16"/>
        </w:rPr>
      </w:pPr>
    </w:p>
    <w:p w:rsidR="00F829FE" w:rsidRPr="00B9794A" w:rsidRDefault="00F829FE" w:rsidP="00F829FE">
      <w:pPr>
        <w:spacing w:after="0" w:line="240" w:lineRule="auto"/>
        <w:rPr>
          <w:rFonts w:ascii="Cambria" w:hAnsi="Cambria"/>
          <w:sz w:val="23"/>
          <w:szCs w:val="23"/>
          <w:lang w:val="sr-Latn-CS"/>
        </w:rPr>
      </w:pPr>
      <w:r w:rsidRPr="00B9794A">
        <w:rPr>
          <w:rFonts w:ascii="Cambria" w:hAnsi="Cambria"/>
          <w:sz w:val="23"/>
          <w:szCs w:val="23"/>
          <w:lang w:val="sr-Latn-CS"/>
        </w:rPr>
        <w:t xml:space="preserve">Obaveze </w:t>
      </w:r>
      <w:r>
        <w:rPr>
          <w:rFonts w:ascii="Cambria" w:hAnsi="Cambria"/>
          <w:sz w:val="23"/>
          <w:szCs w:val="23"/>
          <w:lang w:val="sr-Latn-CS"/>
        </w:rPr>
        <w:t>Naručioca radova</w:t>
      </w:r>
      <w:r w:rsidRPr="00B9794A">
        <w:rPr>
          <w:rFonts w:ascii="Cambria" w:hAnsi="Cambria"/>
          <w:sz w:val="23"/>
          <w:szCs w:val="23"/>
          <w:lang w:val="sr-Latn-CS"/>
        </w:rPr>
        <w:t xml:space="preserve"> su da:</w:t>
      </w:r>
    </w:p>
    <w:p w:rsidR="00F829FE" w:rsidRDefault="00F829FE" w:rsidP="00F829FE">
      <w:pPr>
        <w:numPr>
          <w:ilvl w:val="0"/>
          <w:numId w:val="9"/>
        </w:numPr>
        <w:spacing w:after="0" w:line="240" w:lineRule="auto"/>
        <w:jc w:val="both"/>
        <w:rPr>
          <w:rFonts w:ascii="Cambria" w:hAnsi="Cambria"/>
          <w:b/>
          <w:i/>
          <w:sz w:val="23"/>
          <w:szCs w:val="23"/>
          <w:lang w:val="sr-Latn-CS"/>
        </w:rPr>
      </w:pPr>
      <w:r w:rsidRPr="00B9794A">
        <w:rPr>
          <w:rFonts w:ascii="Cambria" w:hAnsi="Cambria"/>
          <w:i/>
          <w:sz w:val="23"/>
          <w:szCs w:val="23"/>
          <w:lang w:val="sr-Latn-CS"/>
        </w:rPr>
        <w:t>vrši isplatu ugovorene cijene</w:t>
      </w:r>
      <w:r>
        <w:rPr>
          <w:rFonts w:ascii="Cambria" w:hAnsi="Cambria"/>
          <w:i/>
          <w:sz w:val="23"/>
          <w:szCs w:val="23"/>
          <w:lang w:val="sr-Latn-CS"/>
        </w:rPr>
        <w:t xml:space="preserve"> za izvršene radove,</w:t>
      </w:r>
      <w:r w:rsidRPr="00B9794A">
        <w:rPr>
          <w:rFonts w:ascii="Cambria" w:hAnsi="Cambria" w:cs="Times New Roman"/>
          <w:i/>
          <w:color w:val="000000"/>
          <w:sz w:val="23"/>
          <w:szCs w:val="23"/>
        </w:rPr>
        <w:t xml:space="preserve"> u novcu</w:t>
      </w:r>
      <w:r>
        <w:rPr>
          <w:rFonts w:ascii="Cambria" w:hAnsi="Cambria" w:cs="Times New Roman"/>
          <w:i/>
          <w:color w:val="000000"/>
          <w:sz w:val="23"/>
          <w:szCs w:val="23"/>
        </w:rPr>
        <w:t>,</w:t>
      </w:r>
      <w:r w:rsidRPr="00B9794A">
        <w:rPr>
          <w:rFonts w:ascii="Cambria" w:hAnsi="Cambria" w:cs="Times New Roman"/>
          <w:i/>
          <w:color w:val="000000"/>
          <w:sz w:val="23"/>
          <w:szCs w:val="23"/>
        </w:rPr>
        <w:t xml:space="preserve"> po uredno obavljenom poslu i prijemu odgovarajuće dokumentacije koja to potvrđuj</w:t>
      </w:r>
      <w:r>
        <w:rPr>
          <w:rFonts w:ascii="Cambria" w:hAnsi="Cambria" w:cs="Times New Roman"/>
          <w:i/>
          <w:color w:val="000000"/>
          <w:sz w:val="23"/>
          <w:szCs w:val="23"/>
        </w:rPr>
        <w:t>e</w:t>
      </w:r>
      <w:r w:rsidRPr="00B9794A">
        <w:rPr>
          <w:rFonts w:ascii="Cambria" w:hAnsi="Cambria"/>
          <w:b/>
          <w:i/>
          <w:sz w:val="23"/>
          <w:szCs w:val="23"/>
          <w:lang w:val="sr-Latn-CS"/>
        </w:rPr>
        <w:t>,</w:t>
      </w:r>
    </w:p>
    <w:p w:rsidR="00F829FE" w:rsidRPr="00DE0580" w:rsidRDefault="00F829FE" w:rsidP="00F829FE">
      <w:pPr>
        <w:numPr>
          <w:ilvl w:val="0"/>
          <w:numId w:val="9"/>
        </w:numPr>
        <w:spacing w:after="0" w:line="240" w:lineRule="auto"/>
        <w:jc w:val="both"/>
        <w:rPr>
          <w:rFonts w:ascii="Cambria" w:hAnsi="Cambria"/>
          <w:b/>
          <w:i/>
          <w:sz w:val="23"/>
          <w:szCs w:val="23"/>
          <w:lang w:val="sr-Latn-CS"/>
        </w:rPr>
      </w:pPr>
      <w:r>
        <w:rPr>
          <w:rFonts w:ascii="Cambria" w:hAnsi="Cambria"/>
          <w:i/>
          <w:sz w:val="23"/>
          <w:szCs w:val="23"/>
          <w:lang w:val="sr-Latn-CS"/>
        </w:rPr>
        <w:t>vrši stručni nadzor i imenuje Nadzorni organ kojem će povjeriti vođenje stručnog nadzora</w:t>
      </w:r>
      <w:r w:rsidR="0000392C">
        <w:rPr>
          <w:rFonts w:ascii="Cambria" w:hAnsi="Cambria"/>
          <w:i/>
          <w:sz w:val="23"/>
          <w:szCs w:val="23"/>
          <w:lang w:val="sr-Latn-CS"/>
        </w:rPr>
        <w:t>,</w:t>
      </w:r>
      <w:r>
        <w:rPr>
          <w:rFonts w:ascii="Cambria" w:hAnsi="Cambria"/>
          <w:i/>
          <w:sz w:val="23"/>
          <w:szCs w:val="23"/>
          <w:lang w:val="sr-Latn-CS"/>
        </w:rPr>
        <w:t xml:space="preserve"> o čemu će pismenim putem obavijestiti Izvođača radova.</w:t>
      </w:r>
    </w:p>
    <w:p w:rsidR="00F829FE" w:rsidRDefault="00F829FE" w:rsidP="00F829FE">
      <w:pPr>
        <w:spacing w:after="0" w:line="240" w:lineRule="auto"/>
        <w:jc w:val="both"/>
        <w:rPr>
          <w:rFonts w:ascii="Cambria" w:hAnsi="Cambria"/>
          <w:i/>
          <w:sz w:val="23"/>
          <w:szCs w:val="23"/>
          <w:lang w:val="sr-Latn-CS"/>
        </w:rPr>
      </w:pPr>
    </w:p>
    <w:p w:rsidR="00F829FE" w:rsidRPr="00B9794A" w:rsidRDefault="00F829FE" w:rsidP="00F829FE">
      <w:pPr>
        <w:spacing w:after="0" w:line="240" w:lineRule="auto"/>
        <w:jc w:val="both"/>
        <w:rPr>
          <w:rFonts w:ascii="Cambria" w:hAnsi="Cambria"/>
          <w:b/>
          <w:i/>
          <w:sz w:val="23"/>
          <w:szCs w:val="23"/>
          <w:lang w:val="sr-Latn-CS"/>
        </w:rPr>
      </w:pPr>
      <w:r>
        <w:rPr>
          <w:rFonts w:ascii="Cambria" w:hAnsi="Cambria"/>
          <w:i/>
          <w:sz w:val="23"/>
          <w:szCs w:val="23"/>
          <w:lang w:val="sr-Latn-CS"/>
        </w:rPr>
        <w:t>Imenovanje Nadzornog organa od strane Naručioca radova ne oslobađa odgovornosti Izvođača radova za izvršene radove i Izvođač radova je odgovoran za izvođenje radova, nezavisno od rada Nadzornog organa.</w:t>
      </w:r>
    </w:p>
    <w:p w:rsidR="00F829FE" w:rsidRPr="00B9794A" w:rsidRDefault="00F829FE" w:rsidP="00F829FE">
      <w:pPr>
        <w:spacing w:after="0" w:line="240" w:lineRule="auto"/>
        <w:rPr>
          <w:rFonts w:ascii="Cambria" w:hAnsi="Cambria"/>
          <w:b/>
          <w:i/>
          <w:sz w:val="20"/>
          <w:szCs w:val="20"/>
          <w:lang w:val="sr-Latn-CS"/>
        </w:rPr>
      </w:pPr>
    </w:p>
    <w:p w:rsidR="00F829FE" w:rsidRPr="00B9794A" w:rsidRDefault="00F829FE" w:rsidP="00F829FE">
      <w:pPr>
        <w:spacing w:after="0" w:line="240" w:lineRule="auto"/>
        <w:rPr>
          <w:rFonts w:ascii="Cambria" w:hAnsi="Cambria"/>
          <w:sz w:val="23"/>
          <w:szCs w:val="23"/>
          <w:lang w:val="sr-Latn-CS"/>
        </w:rPr>
      </w:pPr>
      <w:r w:rsidRPr="00B9794A">
        <w:rPr>
          <w:rFonts w:ascii="Cambria" w:hAnsi="Cambria"/>
          <w:sz w:val="23"/>
          <w:szCs w:val="23"/>
          <w:lang w:val="sr-Latn-CS"/>
        </w:rPr>
        <w:t xml:space="preserve">Prava </w:t>
      </w:r>
      <w:r>
        <w:rPr>
          <w:rFonts w:ascii="Cambria" w:hAnsi="Cambria"/>
          <w:sz w:val="23"/>
          <w:szCs w:val="23"/>
          <w:lang w:val="sr-Latn-CS"/>
        </w:rPr>
        <w:t>Naručioca radova</w:t>
      </w:r>
      <w:r w:rsidRPr="00B9794A">
        <w:rPr>
          <w:rFonts w:ascii="Cambria" w:hAnsi="Cambria"/>
          <w:sz w:val="23"/>
          <w:szCs w:val="23"/>
          <w:lang w:val="sr-Latn-CS"/>
        </w:rPr>
        <w:t xml:space="preserve"> su da:</w:t>
      </w:r>
    </w:p>
    <w:p w:rsidR="00F829FE" w:rsidRPr="00B9794A" w:rsidRDefault="00F829FE" w:rsidP="00F829FE">
      <w:pPr>
        <w:numPr>
          <w:ilvl w:val="0"/>
          <w:numId w:val="8"/>
        </w:numPr>
        <w:spacing w:after="0" w:line="240" w:lineRule="auto"/>
        <w:jc w:val="both"/>
        <w:rPr>
          <w:rFonts w:ascii="Cambria" w:hAnsi="Cambria"/>
          <w:sz w:val="23"/>
          <w:szCs w:val="23"/>
          <w:lang w:val="sr-Latn-CS"/>
        </w:rPr>
      </w:pPr>
      <w:r>
        <w:rPr>
          <w:rFonts w:ascii="Cambria" w:hAnsi="Cambria"/>
          <w:sz w:val="23"/>
          <w:szCs w:val="23"/>
          <w:lang w:val="sr-Latn-CS"/>
        </w:rPr>
        <w:t xml:space="preserve">primi radove </w:t>
      </w:r>
      <w:r w:rsidRPr="00D2410A">
        <w:rPr>
          <w:rFonts w:asciiTheme="majorHAnsi" w:hAnsiTheme="majorHAnsi" w:cs="Times New Roman"/>
          <w:color w:val="000000"/>
          <w:sz w:val="23"/>
          <w:szCs w:val="23"/>
        </w:rPr>
        <w:t>u svemu prema tehničkoj specifikaciji-predmjeru radova Tenderske dokumentacije, propisima, normativima i standardima za ovu vrstu radova</w:t>
      </w:r>
      <w:r w:rsidRPr="00B9794A">
        <w:rPr>
          <w:rFonts w:ascii="Cambria" w:hAnsi="Cambria"/>
          <w:sz w:val="23"/>
          <w:szCs w:val="23"/>
          <w:lang w:val="sr-Latn-CS"/>
        </w:rPr>
        <w:t>;</w:t>
      </w:r>
    </w:p>
    <w:p w:rsidR="00F829FE" w:rsidRPr="00335C43" w:rsidRDefault="00F829FE" w:rsidP="00F829FE">
      <w:pPr>
        <w:numPr>
          <w:ilvl w:val="0"/>
          <w:numId w:val="8"/>
        </w:numPr>
        <w:spacing w:after="0" w:line="240" w:lineRule="auto"/>
        <w:jc w:val="both"/>
        <w:rPr>
          <w:rFonts w:ascii="Cambria" w:hAnsi="Cambria"/>
          <w:sz w:val="23"/>
          <w:szCs w:val="23"/>
          <w:lang w:val="sr-Latn-CS"/>
        </w:rPr>
      </w:pPr>
      <w:r w:rsidRPr="00335C43">
        <w:rPr>
          <w:rFonts w:ascii="Cambria" w:hAnsi="Cambria"/>
          <w:sz w:val="23"/>
          <w:szCs w:val="23"/>
          <w:lang w:val="sr-Latn-CS"/>
        </w:rPr>
        <w:t>imenuje Nadzorni organ kojem će povjeriti vođenje stručnog nadzora o čemu će pismenim putem obavijestiti Izvođača radova.</w:t>
      </w:r>
    </w:p>
    <w:p w:rsidR="00F829FE" w:rsidRPr="00455C6E" w:rsidRDefault="00F829FE" w:rsidP="00F829FE">
      <w:pPr>
        <w:spacing w:after="0" w:line="240" w:lineRule="auto"/>
        <w:jc w:val="both"/>
        <w:rPr>
          <w:rFonts w:ascii="Cambria" w:hAnsi="Cambria" w:cs="Arial"/>
          <w:b/>
          <w:i/>
          <w:sz w:val="20"/>
          <w:szCs w:val="20"/>
        </w:rPr>
      </w:pPr>
    </w:p>
    <w:p w:rsidR="005609CA" w:rsidRDefault="005609CA" w:rsidP="005609CA">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t>Ugovorna kazna</w:t>
      </w:r>
      <w:r>
        <w:rPr>
          <w:rFonts w:ascii="Cambria" w:hAnsi="Cambria"/>
          <w:b/>
          <w:sz w:val="23"/>
          <w:szCs w:val="23"/>
          <w:lang w:val="sr-Latn-CS"/>
        </w:rPr>
        <w:t xml:space="preserve"> i naknada štete</w:t>
      </w:r>
    </w:p>
    <w:p w:rsidR="005609CA" w:rsidRPr="00B16795" w:rsidRDefault="005609CA" w:rsidP="005609CA">
      <w:pPr>
        <w:pStyle w:val="BodyText2"/>
        <w:spacing w:after="0" w:line="240" w:lineRule="auto"/>
        <w:jc w:val="center"/>
        <w:rPr>
          <w:rFonts w:asciiTheme="majorHAnsi" w:hAnsiTheme="majorHAnsi"/>
          <w:b/>
          <w:sz w:val="16"/>
          <w:szCs w:val="16"/>
        </w:rPr>
      </w:pPr>
    </w:p>
    <w:p w:rsidR="005609CA" w:rsidRPr="0049055F" w:rsidRDefault="005609CA" w:rsidP="005609CA">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 xml:space="preserve">U slučaju kašnjenja u </w:t>
      </w:r>
      <w:r>
        <w:rPr>
          <w:rFonts w:asciiTheme="majorHAnsi" w:hAnsiTheme="majorHAnsi"/>
          <w:sz w:val="23"/>
          <w:szCs w:val="23"/>
        </w:rPr>
        <w:t>izvođenju radova</w:t>
      </w:r>
      <w:r w:rsidRPr="0049055F">
        <w:rPr>
          <w:rFonts w:asciiTheme="majorHAnsi" w:hAnsiTheme="majorHAnsi"/>
          <w:sz w:val="23"/>
          <w:szCs w:val="23"/>
        </w:rPr>
        <w:t xml:space="preserve"> kao i u slučaju kašnjenja u zamjeni neispravne robe ispravnom, </w:t>
      </w:r>
      <w:r>
        <w:rPr>
          <w:rFonts w:asciiTheme="majorHAnsi" w:hAnsiTheme="majorHAnsi"/>
          <w:sz w:val="23"/>
          <w:szCs w:val="23"/>
        </w:rPr>
        <w:t>Izvođač radova</w:t>
      </w:r>
      <w:r w:rsidRPr="0049055F">
        <w:rPr>
          <w:rFonts w:asciiTheme="majorHAnsi" w:hAnsiTheme="majorHAnsi"/>
          <w:sz w:val="23"/>
          <w:szCs w:val="23"/>
        </w:rPr>
        <w:t xml:space="preserve"> je dužan platiti </w:t>
      </w:r>
      <w:r>
        <w:rPr>
          <w:rFonts w:asciiTheme="majorHAnsi" w:hAnsiTheme="majorHAnsi"/>
          <w:sz w:val="23"/>
          <w:szCs w:val="23"/>
        </w:rPr>
        <w:t>Naručiocu radova</w:t>
      </w:r>
      <w:r w:rsidRPr="0049055F">
        <w:rPr>
          <w:rFonts w:asciiTheme="majorHAnsi" w:hAnsiTheme="majorHAnsi"/>
          <w:sz w:val="23"/>
          <w:szCs w:val="23"/>
        </w:rPr>
        <w:t xml:space="preserve"> iznos ugovorene kazne od </w:t>
      </w:r>
      <w:r w:rsidRPr="0049055F">
        <w:rPr>
          <w:rFonts w:asciiTheme="majorHAnsi" w:hAnsiTheme="majorHAnsi"/>
          <w:sz w:val="23"/>
          <w:szCs w:val="23"/>
          <w:lang w:val="sr-Latn-CS"/>
        </w:rPr>
        <w:t>2‰</w:t>
      </w:r>
      <w:r w:rsidRPr="0049055F">
        <w:rPr>
          <w:rFonts w:asciiTheme="majorHAnsi" w:hAnsiTheme="majorHAnsi"/>
          <w:sz w:val="23"/>
          <w:szCs w:val="23"/>
        </w:rPr>
        <w:t xml:space="preserve"> od vrijednosti Ugovora za svaki dan zakašnjenja, s tim da ukoliko ugovorna kazna pređe iznos od 5% od vrijednosti ugovora Ugovor se smatra raskinutim.</w:t>
      </w:r>
    </w:p>
    <w:p w:rsidR="00F829FE" w:rsidRPr="00455C6E" w:rsidRDefault="00F829FE" w:rsidP="00F829FE">
      <w:pPr>
        <w:spacing w:after="0" w:line="240" w:lineRule="auto"/>
        <w:rPr>
          <w:rFonts w:ascii="Cambria" w:hAnsi="Cambria"/>
          <w:b/>
          <w:i/>
          <w:sz w:val="20"/>
          <w:szCs w:val="20"/>
          <w:lang w:val="sr-Latn-CS"/>
        </w:rPr>
      </w:pPr>
    </w:p>
    <w:p w:rsidR="005A3464" w:rsidRPr="00B9794A" w:rsidRDefault="005A3464" w:rsidP="005A3464">
      <w:pPr>
        <w:spacing w:after="0" w:line="240" w:lineRule="auto"/>
        <w:rPr>
          <w:rFonts w:ascii="Cambria" w:hAnsi="Cambria"/>
          <w:b/>
          <w:i/>
          <w:sz w:val="23"/>
          <w:szCs w:val="23"/>
          <w:lang w:val="sr-Latn-CS"/>
        </w:rPr>
      </w:pPr>
      <w:r>
        <w:rPr>
          <w:rFonts w:ascii="Cambria" w:hAnsi="Cambria"/>
          <w:b/>
          <w:i/>
          <w:sz w:val="23"/>
          <w:szCs w:val="23"/>
          <w:lang w:val="sr-Latn-CS"/>
        </w:rPr>
        <w:t>Pravo ugovornih strana na raskid ugovora</w:t>
      </w:r>
    </w:p>
    <w:p w:rsidR="005A3464" w:rsidRPr="00B9794A" w:rsidRDefault="005A3464" w:rsidP="005A3464">
      <w:pPr>
        <w:spacing w:after="0" w:line="240" w:lineRule="auto"/>
        <w:jc w:val="center"/>
        <w:rPr>
          <w:rFonts w:ascii="Cambria" w:hAnsi="Cambria"/>
          <w:b/>
          <w:i/>
          <w:sz w:val="23"/>
          <w:szCs w:val="23"/>
          <w:lang w:val="sr-Latn-CS"/>
        </w:rPr>
      </w:pPr>
    </w:p>
    <w:p w:rsidR="005A3464" w:rsidRPr="00A540C5" w:rsidRDefault="005A3464" w:rsidP="005A3464">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Ugovorne strane su saglasne da se ugovor može raskinuti pismenim sporazumom koji potpisuju obje ugovorne strane, osim u slučaju da </w:t>
      </w:r>
      <w:r>
        <w:rPr>
          <w:rFonts w:ascii="Cambria" w:hAnsi="Cambria"/>
          <w:i/>
          <w:sz w:val="23"/>
          <w:szCs w:val="23"/>
          <w:lang w:val="sr-Latn-CS"/>
        </w:rPr>
        <w:t>Naručilac radova</w:t>
      </w:r>
      <w:r w:rsidRPr="00B9794A">
        <w:rPr>
          <w:rFonts w:ascii="Cambria" w:hAnsi="Cambria"/>
          <w:sz w:val="23"/>
          <w:szCs w:val="23"/>
          <w:lang w:val="sr-Latn-CS"/>
        </w:rPr>
        <w:t xml:space="preserve"> trpi štetu iz razloga što </w:t>
      </w:r>
      <w:r>
        <w:rPr>
          <w:rFonts w:ascii="Cambria" w:hAnsi="Cambria"/>
          <w:i/>
          <w:sz w:val="23"/>
          <w:szCs w:val="23"/>
          <w:lang w:val="sr-Latn-CS"/>
        </w:rPr>
        <w:t>Izvođač radova</w:t>
      </w:r>
      <w:r w:rsidRPr="00B9794A">
        <w:rPr>
          <w:rFonts w:ascii="Cambria" w:hAnsi="Cambria"/>
          <w:sz w:val="23"/>
          <w:szCs w:val="23"/>
          <w:lang w:val="sr-Latn-CS"/>
        </w:rPr>
        <w:t xml:space="preserve"> ne izvršava ili neopravdano kasni sa izvršavanjem svojih obaveza. U tom slučaju </w:t>
      </w:r>
      <w:r>
        <w:rPr>
          <w:rFonts w:ascii="Cambria" w:hAnsi="Cambria"/>
          <w:i/>
          <w:sz w:val="23"/>
          <w:szCs w:val="23"/>
          <w:lang w:val="sr-Latn-CS"/>
        </w:rPr>
        <w:t>Naručilac radova</w:t>
      </w:r>
      <w:r w:rsidRPr="00B9794A">
        <w:rPr>
          <w:rFonts w:ascii="Cambria" w:hAnsi="Cambria"/>
          <w:sz w:val="23"/>
          <w:szCs w:val="23"/>
          <w:lang w:val="sr-Latn-CS"/>
        </w:rPr>
        <w:t xml:space="preserve"> ima pravo na jednostrani raskid ugovora uz otkazni rok od 30 dana od dana nastupanja razloga za raskid ugovora.</w:t>
      </w:r>
    </w:p>
    <w:p w:rsidR="002F1B7F" w:rsidRDefault="002F1B7F" w:rsidP="002F1B7F">
      <w:pPr>
        <w:spacing w:after="0" w:line="240" w:lineRule="auto"/>
        <w:rPr>
          <w:rFonts w:asciiTheme="majorHAnsi" w:hAnsiTheme="majorHAnsi" w:cs="Times New Roman"/>
          <w:color w:val="000000"/>
          <w:sz w:val="16"/>
          <w:szCs w:val="16"/>
        </w:rPr>
      </w:pPr>
    </w:p>
    <w:p w:rsidR="002F1B7F" w:rsidRDefault="002F1B7F" w:rsidP="001F0B69">
      <w:pPr>
        <w:spacing w:after="0" w:line="240" w:lineRule="auto"/>
        <w:rPr>
          <w:rFonts w:asciiTheme="majorHAnsi" w:hAnsiTheme="majorHAnsi" w:cs="Times New Roman"/>
          <w:color w:val="000000"/>
          <w:sz w:val="16"/>
          <w:szCs w:val="16"/>
        </w:rPr>
      </w:pPr>
    </w:p>
    <w:p w:rsidR="002F1B7F" w:rsidRPr="00567FB9" w:rsidRDefault="002F1B7F" w:rsidP="001F0B69">
      <w:pPr>
        <w:spacing w:after="0" w:line="240" w:lineRule="auto"/>
        <w:rPr>
          <w:rFonts w:asciiTheme="majorHAnsi" w:hAnsiTheme="majorHAnsi" w:cs="Times New Roman"/>
          <w:color w:val="000000"/>
          <w:sz w:val="16"/>
          <w:szCs w:val="16"/>
        </w:rPr>
      </w:pPr>
    </w:p>
    <w:p w:rsidR="00A62BA8" w:rsidRDefault="00AE75A6" w:rsidP="001F0B69">
      <w:pPr>
        <w:spacing w:after="0" w:line="240" w:lineRule="auto"/>
        <w:jc w:val="both"/>
        <w:rPr>
          <w:rFonts w:asciiTheme="majorHAnsi" w:hAnsiTheme="majorHAnsi" w:cs="Times New Roman"/>
          <w:color w:val="000000"/>
          <w:sz w:val="23"/>
          <w:szCs w:val="23"/>
        </w:rPr>
      </w:pPr>
      <w:r w:rsidRPr="005070B0">
        <w:rPr>
          <w:rFonts w:asciiTheme="majorHAnsi" w:hAnsiTheme="majorHAnsi" w:cs="Times New Roman"/>
          <w:color w:val="000000"/>
          <w:sz w:val="23"/>
          <w:szCs w:val="23"/>
        </w:rPr>
        <w:sym w:font="Wingdings" w:char="F078"/>
      </w:r>
      <w:r w:rsidR="00B460F9" w:rsidRPr="005070B0">
        <w:rPr>
          <w:rFonts w:asciiTheme="majorHAnsi" w:hAnsiTheme="majorHAnsi" w:cs="Times New Roman"/>
          <w:color w:val="000000"/>
          <w:sz w:val="23"/>
          <w:szCs w:val="23"/>
        </w:rPr>
        <w:t xml:space="preserve"> Ponuđač snosi troškove naknade korišćenja patenata i odgovoran je za povredu zaštićenih prava intelektualne svojine trećih lica.</w:t>
      </w:r>
    </w:p>
    <w:p w:rsidR="00F829FE" w:rsidRDefault="00F829FE" w:rsidP="001F0B69">
      <w:pPr>
        <w:spacing w:after="0" w:line="240" w:lineRule="auto"/>
        <w:jc w:val="both"/>
        <w:rPr>
          <w:rFonts w:asciiTheme="majorHAnsi" w:hAnsiTheme="majorHAnsi" w:cs="Times New Roman"/>
          <w:color w:val="000000"/>
          <w:sz w:val="23"/>
          <w:szCs w:val="23"/>
        </w:rPr>
      </w:pPr>
    </w:p>
    <w:p w:rsidR="00F829FE" w:rsidRDefault="00F829FE" w:rsidP="001F0B69">
      <w:pPr>
        <w:spacing w:after="0" w:line="240" w:lineRule="auto"/>
        <w:jc w:val="both"/>
        <w:rPr>
          <w:rFonts w:asciiTheme="majorHAnsi" w:hAnsiTheme="majorHAnsi" w:cs="Times New Roman"/>
          <w:color w:val="000000"/>
          <w:sz w:val="23"/>
          <w:szCs w:val="23"/>
        </w:rPr>
      </w:pPr>
    </w:p>
    <w:p w:rsidR="00876671" w:rsidRDefault="00876671" w:rsidP="001F0B69">
      <w:pPr>
        <w:spacing w:after="0"/>
        <w:rPr>
          <w:rFonts w:asciiTheme="majorHAnsi" w:hAnsiTheme="majorHAnsi" w:cs="Times New Roman"/>
          <w:color w:val="000000"/>
          <w:sz w:val="24"/>
          <w:szCs w:val="24"/>
        </w:rPr>
        <w:sectPr w:rsidR="00876671" w:rsidSect="00552320">
          <w:pgSz w:w="11906" w:h="16838" w:code="9"/>
          <w:pgMar w:top="1449" w:right="1080" w:bottom="990" w:left="1417" w:header="708" w:footer="273" w:gutter="0"/>
          <w:cols w:space="708"/>
          <w:titlePg/>
          <w:rtlGutter/>
          <w:docGrid w:linePitch="360"/>
        </w:sect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7" w:name="_Toc416180135"/>
      <w:bookmarkStart w:id="8" w:name="_Toc418775196"/>
      <w:r w:rsidRPr="00BA04F0">
        <w:rPr>
          <w:rFonts w:asciiTheme="majorHAnsi" w:hAnsiTheme="majorHAnsi"/>
          <w:i w:val="0"/>
          <w:iCs w:val="0"/>
          <w:color w:val="000000"/>
          <w:sz w:val="24"/>
          <w:szCs w:val="24"/>
          <w:u w:val="none"/>
        </w:rPr>
        <w:lastRenderedPageBreak/>
        <w:t>IZJAVA NARUČIOCA DA ĆE UREDNO IZMIRIVATI OBAVEZE PREMA IZABRANOM PONUĐAČU</w:t>
      </w:r>
      <w:r w:rsidRPr="00BA04F0">
        <w:rPr>
          <w:rStyle w:val="FootnoteReference"/>
          <w:rFonts w:asciiTheme="majorHAnsi" w:hAnsiTheme="majorHAnsi"/>
          <w:i w:val="0"/>
          <w:iCs w:val="0"/>
          <w:color w:val="000000"/>
          <w:sz w:val="24"/>
          <w:szCs w:val="24"/>
          <w:u w:val="none"/>
        </w:rPr>
        <w:footnoteReference w:id="1"/>
      </w:r>
      <w:bookmarkEnd w:id="7"/>
      <w:bookmarkEnd w:id="8"/>
    </w:p>
    <w:p w:rsidR="00B460F9" w:rsidRPr="00BA04F0" w:rsidRDefault="00B460F9" w:rsidP="00B460F9">
      <w:pPr>
        <w:tabs>
          <w:tab w:val="left" w:pos="1950"/>
        </w:tabs>
        <w:rPr>
          <w:rFonts w:asciiTheme="majorHAnsi" w:hAnsiTheme="majorHAnsi" w:cs="Times New Roman"/>
          <w:color w:val="000000"/>
          <w:sz w:val="24"/>
          <w:szCs w:val="24"/>
        </w:rPr>
      </w:pPr>
    </w:p>
    <w:p w:rsidR="000C0DA1" w:rsidRPr="00DC67E7" w:rsidRDefault="000C0DA1" w:rsidP="00E50A7A">
      <w:pPr>
        <w:tabs>
          <w:tab w:val="right" w:pos="3402"/>
        </w:tabs>
        <w:spacing w:after="0" w:line="240" w:lineRule="auto"/>
        <w:jc w:val="both"/>
        <w:rPr>
          <w:rFonts w:asciiTheme="majorHAnsi" w:hAnsiTheme="majorHAnsi" w:cs="Times New Roman"/>
          <w:i/>
          <w:color w:val="000000"/>
          <w:sz w:val="24"/>
          <w:szCs w:val="24"/>
          <w:lang w:val="pl-PL"/>
        </w:rPr>
      </w:pPr>
      <w:r w:rsidRPr="00DC67E7">
        <w:rPr>
          <w:rFonts w:asciiTheme="majorHAnsi" w:hAnsiTheme="majorHAnsi" w:cs="Times New Roman"/>
          <w:i/>
          <w:color w:val="000000"/>
          <w:sz w:val="24"/>
          <w:szCs w:val="24"/>
          <w:lang w:val="pl-PL"/>
        </w:rPr>
        <w:t>Željeznička infrastruktura Crne Gore AD Podgorica</w:t>
      </w:r>
    </w:p>
    <w:p w:rsidR="00DC67E7" w:rsidRPr="00DC67E7" w:rsidRDefault="00DC67E7" w:rsidP="00DC67E7">
      <w:pPr>
        <w:tabs>
          <w:tab w:val="right" w:pos="3402"/>
        </w:tabs>
        <w:spacing w:after="0" w:line="240" w:lineRule="auto"/>
        <w:jc w:val="both"/>
        <w:rPr>
          <w:rFonts w:asciiTheme="majorHAnsi" w:hAnsiTheme="majorHAnsi" w:cs="Times New Roman"/>
          <w:i/>
          <w:color w:val="000000"/>
          <w:sz w:val="24"/>
          <w:szCs w:val="24"/>
          <w:lang w:val="pl-PL"/>
        </w:rPr>
      </w:pPr>
      <w:r w:rsidRPr="00DC67E7">
        <w:rPr>
          <w:rFonts w:asciiTheme="majorHAnsi" w:hAnsiTheme="majorHAnsi" w:cs="Times New Roman"/>
          <w:i/>
          <w:color w:val="000000"/>
          <w:sz w:val="24"/>
          <w:szCs w:val="24"/>
          <w:lang w:val="pl-PL"/>
        </w:rPr>
        <w:t xml:space="preserve">Broj: </w:t>
      </w:r>
      <w:r w:rsidR="00080236">
        <w:rPr>
          <w:rFonts w:asciiTheme="majorHAnsi" w:hAnsiTheme="majorHAnsi" w:cs="Times New Roman"/>
          <w:i/>
          <w:color w:val="000000"/>
          <w:sz w:val="24"/>
          <w:szCs w:val="24"/>
          <w:lang w:val="pl-PL"/>
        </w:rPr>
        <w:t>3481</w:t>
      </w:r>
      <w:r w:rsidRPr="00DC67E7">
        <w:rPr>
          <w:rFonts w:asciiTheme="majorHAnsi" w:hAnsiTheme="majorHAnsi" w:cs="Times New Roman"/>
          <w:i/>
          <w:color w:val="000000"/>
          <w:sz w:val="24"/>
          <w:szCs w:val="24"/>
          <w:lang w:val="pl-PL"/>
        </w:rPr>
        <w:t>/2</w:t>
      </w:r>
    </w:p>
    <w:p w:rsidR="003028B6" w:rsidRPr="00670F13" w:rsidRDefault="003028B6" w:rsidP="003028B6">
      <w:pPr>
        <w:tabs>
          <w:tab w:val="right" w:pos="3402"/>
        </w:tabs>
        <w:spacing w:after="0" w:line="240" w:lineRule="auto"/>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 xml:space="preserve">Mjesto i datum: </w:t>
      </w:r>
      <w:r>
        <w:rPr>
          <w:rFonts w:asciiTheme="majorHAnsi" w:hAnsiTheme="majorHAnsi" w:cs="Times New Roman"/>
          <w:color w:val="000000"/>
          <w:sz w:val="24"/>
          <w:szCs w:val="24"/>
          <w:lang w:val="pl-PL"/>
        </w:rPr>
        <w:t xml:space="preserve">Podgorica, </w:t>
      </w:r>
      <w:r w:rsidR="00BE3D17">
        <w:rPr>
          <w:rFonts w:asciiTheme="majorHAnsi" w:hAnsiTheme="majorHAnsi" w:cs="Times New Roman"/>
          <w:color w:val="000000"/>
          <w:sz w:val="24"/>
          <w:szCs w:val="24"/>
          <w:lang w:val="pl-PL"/>
        </w:rPr>
        <w:t>18</w:t>
      </w:r>
      <w:r>
        <w:rPr>
          <w:rFonts w:asciiTheme="majorHAnsi" w:hAnsiTheme="majorHAnsi" w:cs="Times New Roman"/>
          <w:color w:val="000000"/>
          <w:sz w:val="24"/>
          <w:szCs w:val="24"/>
          <w:lang w:val="pl-PL"/>
        </w:rPr>
        <w:t>.</w:t>
      </w:r>
      <w:r w:rsidR="00BE3D17">
        <w:rPr>
          <w:rFonts w:asciiTheme="majorHAnsi" w:hAnsiTheme="majorHAnsi" w:cs="Times New Roman"/>
          <w:color w:val="000000"/>
          <w:sz w:val="24"/>
          <w:szCs w:val="24"/>
          <w:lang w:val="pl-PL"/>
        </w:rPr>
        <w:t>02</w:t>
      </w:r>
      <w:r>
        <w:rPr>
          <w:rFonts w:asciiTheme="majorHAnsi" w:hAnsiTheme="majorHAnsi" w:cs="Times New Roman"/>
          <w:color w:val="000000"/>
          <w:sz w:val="24"/>
          <w:szCs w:val="24"/>
          <w:lang w:val="pl-PL"/>
        </w:rPr>
        <w:t>.20</w:t>
      </w:r>
      <w:r w:rsidR="00BE3D17">
        <w:rPr>
          <w:rFonts w:asciiTheme="majorHAnsi" w:hAnsiTheme="majorHAnsi" w:cs="Times New Roman"/>
          <w:color w:val="000000"/>
          <w:sz w:val="24"/>
          <w:szCs w:val="24"/>
          <w:lang w:val="pl-PL"/>
        </w:rPr>
        <w:t>20</w:t>
      </w:r>
      <w:r>
        <w:rPr>
          <w:rFonts w:asciiTheme="majorHAnsi" w:hAnsiTheme="majorHAnsi" w:cs="Times New Roman"/>
          <w:color w:val="000000"/>
          <w:sz w:val="24"/>
          <w:szCs w:val="24"/>
          <w:lang w:val="pl-PL"/>
        </w:rPr>
        <w:t>.godine</w:t>
      </w:r>
    </w:p>
    <w:p w:rsidR="003028B6" w:rsidRPr="00670F13" w:rsidRDefault="003028B6" w:rsidP="003028B6">
      <w:pPr>
        <w:spacing w:after="0" w:line="240" w:lineRule="auto"/>
        <w:jc w:val="both"/>
        <w:rPr>
          <w:rFonts w:asciiTheme="majorHAnsi" w:hAnsiTheme="majorHAnsi" w:cs="Times New Roman"/>
          <w:color w:val="000000"/>
          <w:sz w:val="24"/>
          <w:szCs w:val="24"/>
          <w:lang w:val="pl-PL"/>
        </w:rPr>
      </w:pPr>
    </w:p>
    <w:p w:rsidR="003028B6" w:rsidRDefault="003028B6" w:rsidP="003028B6">
      <w:pPr>
        <w:spacing w:after="0" w:line="240" w:lineRule="auto"/>
        <w:jc w:val="both"/>
        <w:rPr>
          <w:rFonts w:asciiTheme="majorHAnsi" w:hAnsiTheme="majorHAnsi" w:cs="Times New Roman"/>
          <w:color w:val="000000"/>
          <w:sz w:val="24"/>
          <w:szCs w:val="24"/>
          <w:lang w:val="pl-PL"/>
        </w:rPr>
      </w:pPr>
    </w:p>
    <w:p w:rsidR="003028B6" w:rsidRPr="00670F13" w:rsidRDefault="003028B6" w:rsidP="003028B6">
      <w:pPr>
        <w:spacing w:after="0" w:line="240" w:lineRule="auto"/>
        <w:jc w:val="both"/>
        <w:rPr>
          <w:rFonts w:asciiTheme="majorHAnsi" w:hAnsiTheme="majorHAnsi" w:cs="Times New Roman"/>
          <w:color w:val="000000"/>
          <w:sz w:val="24"/>
          <w:szCs w:val="24"/>
          <w:lang w:val="pl-PL"/>
        </w:rPr>
      </w:pPr>
    </w:p>
    <w:p w:rsidR="003028B6" w:rsidRPr="00670F13" w:rsidRDefault="003028B6" w:rsidP="003028B6">
      <w:pPr>
        <w:spacing w:after="0" w:line="240" w:lineRule="auto"/>
        <w:ind w:firstLine="567"/>
        <w:jc w:val="both"/>
        <w:rPr>
          <w:rFonts w:asciiTheme="majorHAnsi" w:hAnsiTheme="majorHAnsi" w:cs="Times New Roman"/>
          <w:color w:val="000000"/>
          <w:sz w:val="24"/>
          <w:szCs w:val="24"/>
          <w:lang w:val="pl-PL"/>
        </w:rPr>
      </w:pPr>
      <w:r w:rsidRPr="00670F13">
        <w:rPr>
          <w:rFonts w:asciiTheme="majorHAnsi" w:hAnsiTheme="majorHAnsi" w:cs="Times New Roman"/>
          <w:color w:val="000000"/>
          <w:sz w:val="24"/>
          <w:szCs w:val="24"/>
          <w:lang w:val="pl-PL"/>
        </w:rPr>
        <w:t>U skladu sa članom 49 stav 1 tačka 3 Zakona o javnim nabavkama („Službeni list CG”, br.</w:t>
      </w:r>
      <w:r>
        <w:rPr>
          <w:rFonts w:asciiTheme="majorHAnsi" w:hAnsiTheme="majorHAnsi" w:cs="Times New Roman"/>
          <w:color w:val="000000"/>
          <w:sz w:val="24"/>
          <w:szCs w:val="24"/>
          <w:lang w:val="pl-PL"/>
        </w:rPr>
        <w:t xml:space="preserve"> 42/11, 57/14, 28/15 i 42/17) </w:t>
      </w:r>
      <w:r w:rsidRPr="00670F13">
        <w:rPr>
          <w:rFonts w:asciiTheme="majorHAnsi" w:hAnsiTheme="majorHAnsi" w:cs="Times New Roman"/>
          <w:color w:val="000000"/>
          <w:sz w:val="24"/>
          <w:szCs w:val="24"/>
          <w:lang w:val="pl-PL"/>
        </w:rPr>
        <w:t xml:space="preserve">Izvršni direktor, </w:t>
      </w:r>
      <w:r w:rsidRPr="00F66CF7">
        <w:rPr>
          <w:rFonts w:ascii="Cambria" w:hAnsi="Cambria" w:cs="Arial"/>
          <w:sz w:val="24"/>
          <w:szCs w:val="24"/>
          <w:lang w:val="sr-Latn-CS"/>
        </w:rPr>
        <w:t>Ljubiša Ćurčić, dipl.maš.ing</w:t>
      </w:r>
      <w:r w:rsidRPr="00670F13">
        <w:rPr>
          <w:rFonts w:asciiTheme="majorHAnsi" w:hAnsiTheme="majorHAnsi" w:cs="Times New Roman"/>
          <w:color w:val="000000"/>
          <w:sz w:val="24"/>
          <w:szCs w:val="24"/>
          <w:lang w:val="pl-PL"/>
        </w:rPr>
        <w:t>, kao ovlašćeno lice Željezničke infrastrukture Crne Gore AD Podgorica, daje</w:t>
      </w:r>
    </w:p>
    <w:p w:rsidR="003028B6" w:rsidRPr="00670F13" w:rsidRDefault="003028B6" w:rsidP="003028B6">
      <w:pPr>
        <w:spacing w:after="0" w:line="240" w:lineRule="auto"/>
        <w:jc w:val="both"/>
        <w:rPr>
          <w:rFonts w:asciiTheme="majorHAnsi" w:hAnsiTheme="majorHAnsi" w:cs="Times New Roman"/>
          <w:color w:val="000000"/>
          <w:sz w:val="24"/>
          <w:szCs w:val="24"/>
          <w:lang w:val="pl-PL"/>
        </w:rPr>
      </w:pPr>
    </w:p>
    <w:p w:rsidR="003028B6" w:rsidRDefault="003028B6" w:rsidP="003028B6">
      <w:pPr>
        <w:spacing w:after="0" w:line="240" w:lineRule="auto"/>
        <w:jc w:val="both"/>
        <w:rPr>
          <w:rFonts w:asciiTheme="majorHAnsi" w:hAnsiTheme="majorHAnsi" w:cs="Times New Roman"/>
          <w:color w:val="000000"/>
          <w:sz w:val="24"/>
          <w:szCs w:val="24"/>
          <w:lang w:val="pl-PL"/>
        </w:rPr>
      </w:pPr>
    </w:p>
    <w:p w:rsidR="003028B6" w:rsidRDefault="003028B6" w:rsidP="003028B6">
      <w:pPr>
        <w:spacing w:after="0" w:line="240" w:lineRule="auto"/>
        <w:jc w:val="both"/>
        <w:rPr>
          <w:rFonts w:asciiTheme="majorHAnsi" w:hAnsiTheme="majorHAnsi" w:cs="Times New Roman"/>
          <w:color w:val="000000"/>
          <w:sz w:val="24"/>
          <w:szCs w:val="24"/>
          <w:lang w:val="pl-PL"/>
        </w:rPr>
      </w:pPr>
    </w:p>
    <w:p w:rsidR="003028B6" w:rsidRPr="00670F13" w:rsidRDefault="003028B6" w:rsidP="003028B6">
      <w:pPr>
        <w:spacing w:after="0" w:line="240" w:lineRule="auto"/>
        <w:jc w:val="both"/>
        <w:rPr>
          <w:rFonts w:asciiTheme="majorHAnsi" w:hAnsiTheme="majorHAnsi" w:cs="Times New Roman"/>
          <w:color w:val="000000"/>
          <w:sz w:val="24"/>
          <w:szCs w:val="24"/>
          <w:lang w:val="pl-PL"/>
        </w:rPr>
      </w:pPr>
    </w:p>
    <w:p w:rsidR="003028B6" w:rsidRPr="00670F13" w:rsidRDefault="003028B6" w:rsidP="003028B6">
      <w:pPr>
        <w:spacing w:after="0" w:line="240" w:lineRule="auto"/>
        <w:jc w:val="center"/>
        <w:rPr>
          <w:rFonts w:asciiTheme="majorHAnsi" w:hAnsiTheme="majorHAnsi" w:cs="Times New Roman"/>
          <w:b/>
          <w:bCs/>
          <w:color w:val="000000"/>
          <w:sz w:val="28"/>
          <w:szCs w:val="28"/>
          <w:lang w:val="pl-PL"/>
        </w:rPr>
      </w:pPr>
      <w:r w:rsidRPr="00670F13">
        <w:rPr>
          <w:rFonts w:asciiTheme="majorHAnsi" w:hAnsiTheme="majorHAnsi" w:cs="Times New Roman"/>
          <w:b/>
          <w:bCs/>
          <w:color w:val="000000"/>
          <w:sz w:val="28"/>
          <w:szCs w:val="28"/>
          <w:lang w:val="pl-PL"/>
        </w:rPr>
        <w:t>I z j a v u</w:t>
      </w:r>
    </w:p>
    <w:p w:rsidR="003028B6" w:rsidRPr="00670F13" w:rsidRDefault="003028B6" w:rsidP="003028B6">
      <w:pPr>
        <w:spacing w:after="0" w:line="240" w:lineRule="auto"/>
        <w:jc w:val="both"/>
        <w:rPr>
          <w:rFonts w:asciiTheme="majorHAnsi" w:hAnsiTheme="majorHAnsi" w:cs="Times New Roman"/>
          <w:color w:val="000000"/>
          <w:sz w:val="24"/>
          <w:szCs w:val="24"/>
          <w:lang w:val="pl-PL"/>
        </w:rPr>
      </w:pPr>
    </w:p>
    <w:p w:rsidR="003028B6" w:rsidRDefault="003028B6" w:rsidP="003028B6">
      <w:pPr>
        <w:spacing w:after="0" w:line="240" w:lineRule="auto"/>
        <w:jc w:val="both"/>
        <w:rPr>
          <w:rFonts w:asciiTheme="majorHAnsi" w:hAnsiTheme="majorHAnsi" w:cs="Times New Roman"/>
          <w:color w:val="000000"/>
          <w:sz w:val="24"/>
          <w:szCs w:val="24"/>
          <w:lang w:val="pl-PL"/>
        </w:rPr>
      </w:pPr>
    </w:p>
    <w:p w:rsidR="003028B6" w:rsidRPr="00670F13" w:rsidRDefault="003028B6" w:rsidP="003028B6">
      <w:pPr>
        <w:spacing w:after="0" w:line="240" w:lineRule="auto"/>
        <w:jc w:val="both"/>
        <w:rPr>
          <w:rFonts w:asciiTheme="majorHAnsi" w:hAnsiTheme="majorHAnsi" w:cs="Times New Roman"/>
          <w:color w:val="000000"/>
          <w:sz w:val="24"/>
          <w:szCs w:val="24"/>
          <w:lang w:val="pl-PL"/>
        </w:rPr>
      </w:pPr>
    </w:p>
    <w:p w:rsidR="00BE3D17" w:rsidRPr="005E40AB" w:rsidRDefault="00BE3D17" w:rsidP="00BE3D17">
      <w:pPr>
        <w:spacing w:after="0" w:line="240" w:lineRule="auto"/>
        <w:jc w:val="both"/>
        <w:rPr>
          <w:rFonts w:asciiTheme="majorHAnsi" w:hAnsiTheme="majorHAnsi" w:cs="Times New Roman"/>
          <w:color w:val="000000"/>
          <w:sz w:val="25"/>
          <w:szCs w:val="25"/>
          <w:lang w:val="pl-PL"/>
        </w:rPr>
      </w:pPr>
      <w:r w:rsidRPr="005E40AB">
        <w:rPr>
          <w:rFonts w:asciiTheme="majorHAnsi" w:hAnsiTheme="majorHAnsi" w:cs="Times New Roman"/>
          <w:color w:val="000000"/>
          <w:sz w:val="25"/>
          <w:szCs w:val="25"/>
          <w:lang w:val="pl-PL"/>
        </w:rPr>
        <w:t xml:space="preserve">da će Željeznička infrastruktura Crne Gore AD Podgorica, shodno Planu javnih nabavki broj: </w:t>
      </w:r>
      <w:r w:rsidRPr="005E40AB">
        <w:rPr>
          <w:rFonts w:asciiTheme="majorHAnsi" w:hAnsiTheme="majorHAnsi" w:cs="Arial"/>
          <w:sz w:val="24"/>
          <w:szCs w:val="24"/>
          <w:lang w:val="sr-Latn-CS"/>
        </w:rPr>
        <w:t>1280 od 31.01.2020.godine</w:t>
      </w:r>
      <w:r w:rsidRPr="005E40AB">
        <w:rPr>
          <w:rFonts w:asciiTheme="majorHAnsi" w:hAnsiTheme="majorHAnsi" w:cs="Times New Roman"/>
          <w:color w:val="000000"/>
          <w:sz w:val="25"/>
          <w:szCs w:val="25"/>
          <w:lang w:val="pl-PL"/>
        </w:rPr>
        <w:t xml:space="preserve">, saglasnosti </w:t>
      </w:r>
      <w:r w:rsidRPr="005E40AB">
        <w:rPr>
          <w:rFonts w:asciiTheme="majorHAnsi" w:hAnsiTheme="majorHAnsi" w:cs="Times New Roman"/>
          <w:iCs/>
          <w:color w:val="000000"/>
          <w:sz w:val="25"/>
          <w:szCs w:val="25"/>
          <w:lang w:val="pl-PL"/>
        </w:rPr>
        <w:t>Ministarstva finansija</w:t>
      </w:r>
      <w:r w:rsidRPr="005E40AB">
        <w:rPr>
          <w:rFonts w:asciiTheme="majorHAnsi" w:hAnsiTheme="majorHAnsi" w:cs="Times New Roman"/>
          <w:color w:val="000000"/>
          <w:sz w:val="25"/>
          <w:szCs w:val="25"/>
          <w:lang w:val="pl-PL"/>
        </w:rPr>
        <w:t xml:space="preserve">, broj: </w:t>
      </w:r>
      <w:r w:rsidRPr="005E40AB">
        <w:rPr>
          <w:rFonts w:asciiTheme="majorHAnsi" w:hAnsiTheme="majorHAnsi" w:cs="Arial"/>
          <w:bCs/>
          <w:sz w:val="26"/>
          <w:szCs w:val="26"/>
        </w:rPr>
        <w:t>03-1346/1 od 04.02.2020.godine</w:t>
      </w:r>
      <w:r w:rsidRPr="005E40AB">
        <w:rPr>
          <w:rFonts w:asciiTheme="majorHAnsi" w:hAnsiTheme="majorHAnsi" w:cs="Times New Roman"/>
          <w:color w:val="000000"/>
          <w:sz w:val="25"/>
          <w:szCs w:val="25"/>
          <w:lang w:val="pl-PL"/>
        </w:rPr>
        <w:t xml:space="preserve"> i Ugovora o javnoj nabavci, uredno vršiti plaćanja preuzetih obaveza, po utvrđenoj dinamici.</w:t>
      </w:r>
    </w:p>
    <w:p w:rsidR="00B0734B" w:rsidRPr="00670F13" w:rsidRDefault="00B0734B" w:rsidP="00B0734B">
      <w:pPr>
        <w:spacing w:after="0" w:line="240" w:lineRule="auto"/>
        <w:jc w:val="both"/>
        <w:rPr>
          <w:rFonts w:asciiTheme="majorHAnsi" w:hAnsiTheme="majorHAnsi" w:cs="Times New Roman"/>
          <w:color w:val="000000"/>
          <w:sz w:val="24"/>
          <w:szCs w:val="24"/>
          <w:lang w:val="pl-PL"/>
        </w:rPr>
      </w:pPr>
    </w:p>
    <w:p w:rsidR="00B0734B" w:rsidRPr="00670F13" w:rsidRDefault="00B0734B" w:rsidP="00B0734B">
      <w:pPr>
        <w:pStyle w:val="BodyText"/>
        <w:ind w:left="360"/>
        <w:rPr>
          <w:rFonts w:asciiTheme="majorHAnsi" w:hAnsiTheme="majorHAnsi"/>
          <w:i/>
          <w:iCs/>
          <w:color w:val="000000"/>
          <w:sz w:val="24"/>
          <w:szCs w:val="24"/>
          <w:lang w:val="sr-Latn-CS"/>
        </w:rPr>
      </w:pPr>
    </w:p>
    <w:p w:rsidR="00B0734B" w:rsidRDefault="00B0734B" w:rsidP="00B0734B">
      <w:pPr>
        <w:tabs>
          <w:tab w:val="left" w:pos="1950"/>
        </w:tabs>
        <w:rPr>
          <w:rFonts w:asciiTheme="majorHAnsi" w:hAnsiTheme="majorHAnsi" w:cs="Times New Roman"/>
          <w:color w:val="000000"/>
          <w:sz w:val="24"/>
          <w:szCs w:val="24"/>
        </w:rPr>
      </w:pPr>
    </w:p>
    <w:p w:rsidR="00B0734B" w:rsidRPr="00670F13" w:rsidRDefault="00B0734B" w:rsidP="00B0734B">
      <w:pPr>
        <w:tabs>
          <w:tab w:val="left" w:pos="1950"/>
        </w:tabs>
        <w:rPr>
          <w:rFonts w:asciiTheme="majorHAnsi" w:hAnsiTheme="majorHAnsi" w:cs="Times New Roman"/>
          <w:color w:val="000000"/>
          <w:sz w:val="24"/>
          <w:szCs w:val="24"/>
        </w:rPr>
      </w:pPr>
    </w:p>
    <w:p w:rsidR="00B0734B" w:rsidRPr="00620E71" w:rsidRDefault="00B0734B" w:rsidP="00B0734B">
      <w:pPr>
        <w:spacing w:after="0" w:line="240" w:lineRule="auto"/>
        <w:ind w:left="720" w:firstLine="720"/>
        <w:outlineLvl w:val="0"/>
        <w:rPr>
          <w:rFonts w:asciiTheme="majorHAnsi" w:hAnsiTheme="majorHAnsi" w:cs="Arial"/>
          <w:b/>
          <w:sz w:val="24"/>
          <w:szCs w:val="24"/>
          <w:lang w:val="sr-Latn-CS"/>
        </w:rPr>
      </w:pPr>
      <w:r w:rsidRPr="008E4E04">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Pr>
          <w:rFonts w:asciiTheme="majorHAnsi" w:hAnsiTheme="majorHAnsi" w:cs="Arial"/>
          <w:sz w:val="24"/>
          <w:szCs w:val="24"/>
          <w:lang w:val="sr-Latn-CS"/>
        </w:rPr>
        <w:tab/>
      </w:r>
      <w:r w:rsidRPr="00620E71">
        <w:rPr>
          <w:rFonts w:asciiTheme="majorHAnsi" w:hAnsiTheme="majorHAnsi" w:cs="Arial"/>
          <w:b/>
          <w:sz w:val="24"/>
          <w:szCs w:val="24"/>
          <w:lang w:val="sr-Latn-CS"/>
        </w:rPr>
        <w:t xml:space="preserve">Izvršni </w:t>
      </w:r>
      <w:r>
        <w:rPr>
          <w:rFonts w:asciiTheme="majorHAnsi" w:hAnsiTheme="majorHAnsi" w:cs="Arial"/>
          <w:b/>
          <w:sz w:val="24"/>
          <w:szCs w:val="24"/>
          <w:lang w:val="sr-Latn-CS"/>
        </w:rPr>
        <w:t>d</w:t>
      </w:r>
      <w:r w:rsidRPr="00620E71">
        <w:rPr>
          <w:rFonts w:asciiTheme="majorHAnsi" w:hAnsiTheme="majorHAnsi" w:cs="Arial"/>
          <w:b/>
          <w:sz w:val="24"/>
          <w:szCs w:val="24"/>
          <w:lang w:val="sr-Latn-CS"/>
        </w:rPr>
        <w:t>irektor</w:t>
      </w:r>
    </w:p>
    <w:p w:rsidR="00B0734B" w:rsidRPr="007E235D" w:rsidRDefault="00B0734B" w:rsidP="00B0734B">
      <w:pPr>
        <w:spacing w:after="0" w:line="240" w:lineRule="auto"/>
        <w:ind w:left="720" w:firstLine="720"/>
        <w:outlineLvl w:val="0"/>
        <w:rPr>
          <w:rFonts w:asciiTheme="majorHAnsi" w:hAnsiTheme="majorHAnsi" w:cs="Arial"/>
          <w:b/>
          <w:sz w:val="26"/>
          <w:szCs w:val="26"/>
          <w:lang w:val="sr-Latn-CS"/>
        </w:rPr>
      </w:pP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Pr>
          <w:rFonts w:asciiTheme="majorHAnsi" w:hAnsiTheme="majorHAnsi" w:cs="Arial"/>
          <w:b/>
          <w:sz w:val="24"/>
          <w:szCs w:val="24"/>
          <w:lang w:val="sr-Latn-CS"/>
        </w:rPr>
        <w:tab/>
      </w:r>
      <w:r w:rsidRPr="0079463B">
        <w:rPr>
          <w:rFonts w:ascii="Cambria" w:hAnsi="Cambria" w:cs="Arial"/>
          <w:i/>
          <w:sz w:val="25"/>
          <w:szCs w:val="25"/>
          <w:lang w:val="sr-Latn-CS"/>
        </w:rPr>
        <w:t>Ljubiša Ćurčić, dipl.maš.ing</w:t>
      </w:r>
    </w:p>
    <w:p w:rsidR="00B0734B" w:rsidRPr="008E4E04" w:rsidRDefault="00B0734B" w:rsidP="00B0734B">
      <w:pPr>
        <w:pStyle w:val="ListParagraph"/>
        <w:spacing w:after="0" w:line="240" w:lineRule="auto"/>
        <w:ind w:left="0"/>
        <w:jc w:val="center"/>
        <w:rPr>
          <w:rFonts w:asciiTheme="majorHAnsi" w:hAnsiTheme="majorHAnsi" w:cs="Times New Roman"/>
          <w:sz w:val="24"/>
          <w:szCs w:val="24"/>
        </w:rPr>
      </w:pPr>
      <w:r w:rsidRPr="008E4E04">
        <w:rPr>
          <w:rFonts w:asciiTheme="majorHAnsi" w:hAnsiTheme="majorHAnsi" w:cs="Times New Roman"/>
          <w:sz w:val="24"/>
          <w:szCs w:val="24"/>
        </w:rPr>
        <w:t>M.P.</w:t>
      </w:r>
    </w:p>
    <w:p w:rsidR="00B0734B" w:rsidRPr="008E4E04" w:rsidRDefault="00B0734B" w:rsidP="00B0734B">
      <w:pPr>
        <w:pStyle w:val="ListParagraph"/>
        <w:spacing w:after="0" w:line="240" w:lineRule="auto"/>
        <w:ind w:left="5040" w:firstLine="720"/>
        <w:jc w:val="center"/>
        <w:rPr>
          <w:rFonts w:asciiTheme="majorHAnsi" w:hAnsiTheme="majorHAnsi" w:cs="Times New Roman"/>
          <w:sz w:val="24"/>
          <w:szCs w:val="24"/>
        </w:rPr>
      </w:pPr>
      <w:r>
        <w:rPr>
          <w:rFonts w:asciiTheme="majorHAnsi" w:hAnsiTheme="majorHAnsi" w:cs="Times New Roman"/>
          <w:sz w:val="24"/>
          <w:szCs w:val="24"/>
        </w:rPr>
        <w:t xml:space="preserve">  </w:t>
      </w:r>
      <w:r w:rsidRPr="008E4E04">
        <w:rPr>
          <w:rFonts w:asciiTheme="majorHAnsi" w:hAnsiTheme="majorHAnsi" w:cs="Times New Roman"/>
          <w:sz w:val="24"/>
          <w:szCs w:val="24"/>
        </w:rPr>
        <w:t>______________________________</w:t>
      </w:r>
    </w:p>
    <w:p w:rsidR="00B0734B" w:rsidRPr="008E4E04" w:rsidRDefault="00B0734B" w:rsidP="00B0734B">
      <w:pPr>
        <w:pStyle w:val="ListParagraph"/>
        <w:spacing w:after="0" w:line="240" w:lineRule="auto"/>
        <w:ind w:left="5040" w:right="85" w:firstLine="720"/>
        <w:jc w:val="center"/>
        <w:rPr>
          <w:rFonts w:asciiTheme="majorHAnsi" w:hAnsiTheme="majorHAnsi" w:cs="Times New Roman"/>
          <w:sz w:val="18"/>
          <w:szCs w:val="18"/>
        </w:rPr>
      </w:pPr>
      <w:r>
        <w:rPr>
          <w:rFonts w:asciiTheme="majorHAnsi" w:hAnsiTheme="majorHAnsi" w:cs="Times New Roman"/>
          <w:sz w:val="18"/>
          <w:szCs w:val="18"/>
        </w:rPr>
        <w:t xml:space="preserve">    </w:t>
      </w:r>
      <w:r w:rsidRPr="008E4E04">
        <w:rPr>
          <w:rFonts w:asciiTheme="majorHAnsi" w:hAnsiTheme="majorHAnsi" w:cs="Times New Roman"/>
          <w:sz w:val="18"/>
          <w:szCs w:val="18"/>
        </w:rPr>
        <w:t>(potpis)</w:t>
      </w:r>
    </w:p>
    <w:p w:rsidR="00DC67E7" w:rsidRPr="008E4E04" w:rsidRDefault="00DC67E7" w:rsidP="00DC67E7">
      <w:pPr>
        <w:spacing w:line="240" w:lineRule="auto"/>
        <w:rPr>
          <w:rFonts w:asciiTheme="majorHAnsi" w:hAnsiTheme="majorHAnsi"/>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tabs>
          <w:tab w:val="left" w:pos="1950"/>
        </w:tabs>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br w:type="page"/>
      </w:r>
    </w:p>
    <w:p w:rsidR="00B460F9" w:rsidRPr="00BA04F0"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9" w:name="_Toc416180136"/>
      <w:bookmarkStart w:id="10" w:name="_Toc418775197"/>
      <w:r w:rsidRPr="00BA04F0">
        <w:rPr>
          <w:rFonts w:asciiTheme="majorHAnsi" w:hAnsiTheme="majorHAnsi"/>
          <w:i w:val="0"/>
          <w:iCs w:val="0"/>
          <w:color w:val="000000"/>
          <w:sz w:val="24"/>
          <w:szCs w:val="24"/>
          <w:u w:val="none"/>
        </w:rPr>
        <w:lastRenderedPageBreak/>
        <w:t xml:space="preserve">IZJAVA NARUČIOCA (OVLAŠĆENO LICE, SLUŽBENIK ZA JAVNE NABAVKE I LICA KOJA SU UČESTVOVALA U PLANIRANJU JAVNE NABAVKE) O NEPOSTOJANJU SUKOBA INTERESA </w:t>
      </w:r>
      <w:r w:rsidRPr="00BA04F0">
        <w:rPr>
          <w:rStyle w:val="FootnoteReference"/>
          <w:rFonts w:asciiTheme="majorHAnsi" w:hAnsiTheme="majorHAnsi"/>
          <w:i w:val="0"/>
          <w:iCs w:val="0"/>
          <w:color w:val="000000"/>
          <w:sz w:val="24"/>
          <w:szCs w:val="24"/>
          <w:u w:val="none"/>
        </w:rPr>
        <w:footnoteReference w:id="2"/>
      </w:r>
      <w:bookmarkEnd w:id="9"/>
      <w:bookmarkEnd w:id="10"/>
    </w:p>
    <w:p w:rsidR="00B460F9" w:rsidRDefault="00B460F9" w:rsidP="00B460F9">
      <w:pPr>
        <w:spacing w:after="0" w:line="240" w:lineRule="auto"/>
        <w:rPr>
          <w:rFonts w:asciiTheme="majorHAnsi" w:hAnsiTheme="majorHAnsi" w:cs="Times New Roman"/>
          <w:b/>
          <w:bCs/>
          <w:color w:val="000000"/>
          <w:sz w:val="24"/>
          <w:szCs w:val="24"/>
          <w:lang w:val="sr-Latn-CS"/>
        </w:rPr>
      </w:pPr>
    </w:p>
    <w:p w:rsidR="000C0DA1" w:rsidRPr="00BA04F0" w:rsidRDefault="000C0DA1" w:rsidP="00B460F9">
      <w:pPr>
        <w:spacing w:after="0" w:line="240" w:lineRule="auto"/>
        <w:rPr>
          <w:rFonts w:asciiTheme="majorHAnsi" w:hAnsiTheme="majorHAnsi" w:cs="Times New Roman"/>
          <w:b/>
          <w:bCs/>
          <w:color w:val="000000"/>
          <w:sz w:val="24"/>
          <w:szCs w:val="24"/>
          <w:lang w:val="sr-Latn-CS"/>
        </w:rPr>
      </w:pPr>
    </w:p>
    <w:p w:rsidR="000C0DA1" w:rsidRPr="007C7153" w:rsidRDefault="000C0DA1" w:rsidP="000C0DA1">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Željeznička infrastruktura Crne Gore AD Podgorica</w:t>
      </w:r>
    </w:p>
    <w:p w:rsidR="00DC67E7" w:rsidRPr="007C7153" w:rsidRDefault="00DC67E7" w:rsidP="00DC67E7">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Broj: </w:t>
      </w:r>
      <w:r w:rsidR="00080236">
        <w:rPr>
          <w:rFonts w:asciiTheme="majorHAnsi" w:hAnsiTheme="majorHAnsi" w:cs="Times New Roman"/>
          <w:i/>
          <w:color w:val="000000"/>
          <w:sz w:val="24"/>
          <w:szCs w:val="24"/>
          <w:lang w:val="pl-PL"/>
        </w:rPr>
        <w:t>3481</w:t>
      </w:r>
      <w:r w:rsidRPr="007C7153">
        <w:rPr>
          <w:rFonts w:asciiTheme="majorHAnsi" w:hAnsiTheme="majorHAnsi" w:cs="Times New Roman"/>
          <w:i/>
          <w:color w:val="000000"/>
          <w:sz w:val="24"/>
          <w:szCs w:val="24"/>
          <w:lang w:val="pl-PL"/>
        </w:rPr>
        <w:t>/3</w:t>
      </w:r>
    </w:p>
    <w:p w:rsidR="00DC67E7" w:rsidRPr="007C7153" w:rsidRDefault="00DC67E7" w:rsidP="00DC67E7">
      <w:pPr>
        <w:tabs>
          <w:tab w:val="right" w:pos="3402"/>
        </w:tabs>
        <w:spacing w:after="0" w:line="240" w:lineRule="auto"/>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Mjesto i datum: Podgorica, </w:t>
      </w:r>
      <w:r w:rsidR="00BE3D17">
        <w:rPr>
          <w:rFonts w:asciiTheme="majorHAnsi" w:hAnsiTheme="majorHAnsi" w:cs="Times New Roman"/>
          <w:i/>
          <w:color w:val="000000"/>
          <w:sz w:val="24"/>
          <w:szCs w:val="24"/>
          <w:lang w:val="pl-PL"/>
        </w:rPr>
        <w:t>18</w:t>
      </w:r>
      <w:r w:rsidR="003028B6">
        <w:rPr>
          <w:rFonts w:asciiTheme="majorHAnsi" w:hAnsiTheme="majorHAnsi" w:cs="Times New Roman"/>
          <w:i/>
          <w:color w:val="000000"/>
          <w:sz w:val="24"/>
          <w:szCs w:val="24"/>
          <w:lang w:val="pl-PL"/>
        </w:rPr>
        <w:t>.</w:t>
      </w:r>
      <w:r w:rsidR="00BE3D17">
        <w:rPr>
          <w:rFonts w:asciiTheme="majorHAnsi" w:hAnsiTheme="majorHAnsi" w:cs="Times New Roman"/>
          <w:i/>
          <w:color w:val="000000"/>
          <w:sz w:val="24"/>
          <w:szCs w:val="24"/>
          <w:lang w:val="pl-PL"/>
        </w:rPr>
        <w:t>02</w:t>
      </w:r>
      <w:r w:rsidRPr="007C7153">
        <w:rPr>
          <w:rFonts w:asciiTheme="majorHAnsi" w:hAnsiTheme="majorHAnsi" w:cs="Times New Roman"/>
          <w:i/>
          <w:color w:val="000000"/>
          <w:sz w:val="24"/>
          <w:szCs w:val="24"/>
          <w:lang w:val="pl-PL"/>
        </w:rPr>
        <w:t>.20</w:t>
      </w:r>
      <w:r w:rsidR="00BE3D17">
        <w:rPr>
          <w:rFonts w:asciiTheme="majorHAnsi" w:hAnsiTheme="majorHAnsi" w:cs="Times New Roman"/>
          <w:i/>
          <w:color w:val="000000"/>
          <w:sz w:val="24"/>
          <w:szCs w:val="24"/>
          <w:lang w:val="pl-PL"/>
        </w:rPr>
        <w:t>20</w:t>
      </w:r>
      <w:r w:rsidRPr="007C7153">
        <w:rPr>
          <w:rFonts w:asciiTheme="majorHAnsi" w:hAnsiTheme="majorHAnsi" w:cs="Times New Roman"/>
          <w:i/>
          <w:color w:val="000000"/>
          <w:sz w:val="24"/>
          <w:szCs w:val="24"/>
          <w:lang w:val="pl-PL"/>
        </w:rPr>
        <w:t>.godine</w:t>
      </w:r>
    </w:p>
    <w:p w:rsidR="00DC67E7" w:rsidRPr="007C7153" w:rsidRDefault="00DC67E7" w:rsidP="00DC67E7">
      <w:pPr>
        <w:spacing w:after="0" w:line="240" w:lineRule="auto"/>
        <w:rPr>
          <w:rFonts w:asciiTheme="majorHAnsi" w:hAnsiTheme="majorHAnsi" w:cs="Times New Roman"/>
          <w:b/>
          <w:bCs/>
          <w:i/>
          <w:color w:val="000000"/>
          <w:sz w:val="24"/>
          <w:szCs w:val="24"/>
          <w:lang w:val="sr-Latn-CS"/>
        </w:rPr>
      </w:pPr>
    </w:p>
    <w:p w:rsidR="00DC67E7" w:rsidRDefault="00DC67E7" w:rsidP="00DC67E7">
      <w:pPr>
        <w:spacing w:after="0" w:line="240" w:lineRule="auto"/>
        <w:rPr>
          <w:rFonts w:asciiTheme="majorHAnsi" w:hAnsiTheme="majorHAnsi" w:cs="Times New Roman"/>
          <w:b/>
          <w:bCs/>
          <w:color w:val="000000"/>
          <w:sz w:val="24"/>
          <w:szCs w:val="24"/>
          <w:lang w:val="sr-Latn-CS"/>
        </w:rPr>
      </w:pPr>
    </w:p>
    <w:p w:rsidR="00DC67E7" w:rsidRDefault="00DC67E7" w:rsidP="00DC67E7">
      <w:pPr>
        <w:spacing w:after="0" w:line="240" w:lineRule="auto"/>
        <w:rPr>
          <w:rFonts w:asciiTheme="majorHAnsi" w:hAnsiTheme="majorHAnsi" w:cs="Times New Roman"/>
          <w:b/>
          <w:bCs/>
          <w:color w:val="000000"/>
          <w:sz w:val="24"/>
          <w:szCs w:val="24"/>
          <w:lang w:val="sr-Latn-CS"/>
        </w:rPr>
      </w:pPr>
    </w:p>
    <w:p w:rsidR="00DC67E7" w:rsidRPr="00F01151" w:rsidRDefault="00DC67E7" w:rsidP="00DC67E7">
      <w:pPr>
        <w:spacing w:after="0" w:line="240" w:lineRule="auto"/>
        <w:rPr>
          <w:rFonts w:asciiTheme="majorHAnsi" w:hAnsiTheme="majorHAnsi" w:cs="Times New Roman"/>
          <w:b/>
          <w:bCs/>
          <w:color w:val="000000"/>
          <w:sz w:val="24"/>
          <w:szCs w:val="24"/>
          <w:lang w:val="sr-Latn-CS"/>
        </w:rPr>
      </w:pPr>
    </w:p>
    <w:p w:rsidR="003028B6" w:rsidRPr="00F01151" w:rsidRDefault="003028B6" w:rsidP="003028B6">
      <w:pPr>
        <w:spacing w:after="0" w:line="240" w:lineRule="auto"/>
        <w:ind w:firstLine="708"/>
        <w:jc w:val="both"/>
        <w:rPr>
          <w:rFonts w:asciiTheme="majorHAnsi" w:hAnsiTheme="majorHAnsi" w:cs="Times New Roman"/>
          <w:color w:val="000000"/>
          <w:sz w:val="24"/>
          <w:szCs w:val="24"/>
          <w:lang w:val="pl-PL"/>
        </w:rPr>
      </w:pPr>
      <w:r w:rsidRPr="00F01151">
        <w:rPr>
          <w:rFonts w:asciiTheme="majorHAnsi" w:hAnsiTheme="majorHAnsi" w:cs="Times New Roman"/>
          <w:color w:val="000000"/>
          <w:sz w:val="24"/>
          <w:szCs w:val="24"/>
          <w:lang w:val="pl-PL"/>
        </w:rPr>
        <w:t xml:space="preserve">U skladu sa članom 16 stav 5 Zakona o javnim nabavkama </w:t>
      </w:r>
      <w:r>
        <w:rPr>
          <w:rFonts w:asciiTheme="majorHAnsi" w:hAnsiTheme="majorHAnsi" w:cs="Times New Roman"/>
          <w:color w:val="000000"/>
          <w:sz w:val="24"/>
          <w:szCs w:val="24"/>
          <w:lang w:val="pl-PL"/>
        </w:rPr>
        <w:t>(„Službeni list CG”, br. 42/11,</w:t>
      </w:r>
      <w:r w:rsidRPr="00F01151">
        <w:rPr>
          <w:rFonts w:asciiTheme="majorHAnsi" w:hAnsiTheme="majorHAnsi" w:cs="Times New Roman"/>
          <w:color w:val="000000"/>
          <w:sz w:val="24"/>
          <w:szCs w:val="24"/>
          <w:lang w:val="pl-PL"/>
        </w:rPr>
        <w:t xml:space="preserve"> 57/14</w:t>
      </w:r>
      <w:r>
        <w:rPr>
          <w:rFonts w:asciiTheme="majorHAnsi" w:hAnsiTheme="majorHAnsi" w:cs="Times New Roman"/>
          <w:color w:val="000000"/>
          <w:sz w:val="24"/>
          <w:szCs w:val="24"/>
          <w:lang w:val="pl-PL"/>
        </w:rPr>
        <w:t>, 28/15 i 42/17</w:t>
      </w:r>
      <w:r w:rsidRPr="00F01151">
        <w:rPr>
          <w:rFonts w:asciiTheme="majorHAnsi" w:hAnsiTheme="majorHAnsi" w:cs="Times New Roman"/>
          <w:color w:val="000000"/>
          <w:sz w:val="24"/>
          <w:szCs w:val="24"/>
          <w:lang w:val="pl-PL"/>
        </w:rPr>
        <w:t xml:space="preserve">) </w:t>
      </w:r>
    </w:p>
    <w:p w:rsidR="003028B6" w:rsidRDefault="003028B6" w:rsidP="003028B6">
      <w:pPr>
        <w:spacing w:after="0" w:line="240" w:lineRule="auto"/>
        <w:jc w:val="both"/>
        <w:rPr>
          <w:rFonts w:asciiTheme="majorHAnsi" w:hAnsiTheme="majorHAnsi" w:cs="Times New Roman"/>
          <w:color w:val="000000"/>
          <w:sz w:val="24"/>
          <w:szCs w:val="24"/>
          <w:lang w:val="sr-Latn-CS"/>
        </w:rPr>
      </w:pPr>
    </w:p>
    <w:p w:rsidR="003028B6" w:rsidRPr="00F01151" w:rsidRDefault="003028B6" w:rsidP="003028B6">
      <w:pPr>
        <w:spacing w:after="0" w:line="240" w:lineRule="auto"/>
        <w:jc w:val="both"/>
        <w:rPr>
          <w:rFonts w:asciiTheme="majorHAnsi" w:hAnsiTheme="majorHAnsi" w:cs="Times New Roman"/>
          <w:color w:val="000000"/>
          <w:sz w:val="24"/>
          <w:szCs w:val="24"/>
          <w:lang w:val="sr-Latn-CS"/>
        </w:rPr>
      </w:pPr>
    </w:p>
    <w:p w:rsidR="003028B6" w:rsidRPr="00010AE5" w:rsidRDefault="003028B6" w:rsidP="003028B6">
      <w:pPr>
        <w:spacing w:after="0" w:line="240" w:lineRule="auto"/>
        <w:jc w:val="center"/>
        <w:rPr>
          <w:rFonts w:asciiTheme="majorHAnsi" w:hAnsiTheme="majorHAnsi" w:cs="Times New Roman"/>
          <w:b/>
          <w:bCs/>
          <w:color w:val="000000"/>
          <w:sz w:val="28"/>
          <w:szCs w:val="28"/>
          <w:lang w:val="sr-Latn-CS"/>
        </w:rPr>
      </w:pPr>
      <w:r w:rsidRPr="00010AE5">
        <w:rPr>
          <w:rFonts w:asciiTheme="majorHAnsi" w:hAnsiTheme="majorHAnsi" w:cs="Times New Roman"/>
          <w:b/>
          <w:bCs/>
          <w:color w:val="000000"/>
          <w:sz w:val="28"/>
          <w:szCs w:val="28"/>
          <w:lang w:val="sr-Latn-CS"/>
        </w:rPr>
        <w:t>Izjavljujem</w:t>
      </w:r>
    </w:p>
    <w:p w:rsidR="003028B6" w:rsidRPr="00A53DCC" w:rsidRDefault="003028B6" w:rsidP="003028B6">
      <w:pPr>
        <w:spacing w:after="0" w:line="240" w:lineRule="auto"/>
        <w:jc w:val="both"/>
        <w:rPr>
          <w:rFonts w:asciiTheme="majorHAnsi" w:hAnsiTheme="majorHAnsi" w:cs="Times New Roman"/>
          <w:color w:val="000000"/>
          <w:sz w:val="16"/>
          <w:szCs w:val="16"/>
          <w:lang w:val="sr-Latn-CS"/>
        </w:rPr>
      </w:pPr>
    </w:p>
    <w:p w:rsidR="003028B6" w:rsidRPr="00A53DCC" w:rsidRDefault="003028B6" w:rsidP="003028B6">
      <w:pPr>
        <w:spacing w:after="0" w:line="240" w:lineRule="auto"/>
        <w:jc w:val="both"/>
        <w:rPr>
          <w:rFonts w:asciiTheme="majorHAnsi" w:hAnsiTheme="majorHAnsi" w:cs="Times New Roman"/>
          <w:color w:val="000000"/>
          <w:sz w:val="16"/>
          <w:szCs w:val="16"/>
          <w:lang w:val="sr-Latn-CS"/>
        </w:rPr>
      </w:pPr>
    </w:p>
    <w:p w:rsidR="00BA67FA" w:rsidRPr="001F38EE" w:rsidRDefault="00BA67FA" w:rsidP="00BA67FA">
      <w:pPr>
        <w:spacing w:before="96" w:after="120" w:line="240" w:lineRule="auto"/>
        <w:jc w:val="both"/>
        <w:rPr>
          <w:rFonts w:asciiTheme="majorHAnsi" w:hAnsiTheme="majorHAnsi" w:cs="Times New Roman"/>
          <w:sz w:val="23"/>
          <w:szCs w:val="23"/>
        </w:rPr>
      </w:pPr>
      <w:r w:rsidRPr="001F38EE">
        <w:rPr>
          <w:rFonts w:asciiTheme="majorHAnsi" w:hAnsiTheme="majorHAnsi" w:cs="Times New Roman"/>
          <w:color w:val="000000"/>
          <w:sz w:val="24"/>
          <w:szCs w:val="24"/>
        </w:rPr>
        <w:t xml:space="preserve">da u postupku javne nabavke iz Plana javnih nabavki broj </w:t>
      </w:r>
      <w:r w:rsidRPr="001F38EE">
        <w:rPr>
          <w:rFonts w:asciiTheme="majorHAnsi" w:hAnsiTheme="majorHAnsi" w:cs="Arial"/>
          <w:sz w:val="24"/>
          <w:szCs w:val="24"/>
          <w:lang w:val="sr-Latn-CS"/>
        </w:rPr>
        <w:t>1280 od 31.01.2020.godine</w:t>
      </w:r>
      <w:r w:rsidRPr="001F38EE">
        <w:rPr>
          <w:rFonts w:asciiTheme="majorHAnsi" w:hAnsiTheme="majorHAnsi" w:cs="Times New Roman"/>
          <w:sz w:val="24"/>
          <w:szCs w:val="24"/>
        </w:rPr>
        <w:t xml:space="preserve"> </w:t>
      </w:r>
      <w:r w:rsidRPr="001F38EE">
        <w:rPr>
          <w:rFonts w:asciiTheme="majorHAnsi" w:hAnsiTheme="majorHAnsi" w:cs="Times New Roman"/>
          <w:color w:val="000000"/>
          <w:sz w:val="24"/>
          <w:szCs w:val="24"/>
        </w:rPr>
        <w:t xml:space="preserve">za nabavku </w:t>
      </w:r>
      <w:r w:rsidRPr="001F38EE">
        <w:rPr>
          <w:rFonts w:asciiTheme="majorHAnsi" w:hAnsiTheme="majorHAnsi" w:cs="Times New Roman"/>
          <w:sz w:val="24"/>
          <w:szCs w:val="24"/>
          <w:u w:val="single"/>
        </w:rPr>
        <w:t>radova</w:t>
      </w:r>
      <w:r w:rsidRPr="001F38EE">
        <w:rPr>
          <w:rFonts w:asciiTheme="majorHAnsi" w:hAnsiTheme="majorHAnsi" w:cs="Times New Roman"/>
          <w:sz w:val="24"/>
          <w:szCs w:val="24"/>
        </w:rPr>
        <w:t xml:space="preserve">: </w:t>
      </w:r>
      <w:r w:rsidRPr="001F38EE">
        <w:rPr>
          <w:rFonts w:asciiTheme="majorHAnsi" w:hAnsiTheme="majorHAnsi" w:cs="Times New Roman"/>
          <w:b/>
          <w:sz w:val="24"/>
          <w:szCs w:val="24"/>
        </w:rPr>
        <w:t>Uređenje službenog objekta za održavanje kontaktne mreže u stanici Mojkovac</w:t>
      </w:r>
      <w:r w:rsidRPr="001F38EE">
        <w:rPr>
          <w:rFonts w:asciiTheme="majorHAnsi" w:hAnsiTheme="majorHAnsi"/>
          <w:b/>
          <w:sz w:val="23"/>
          <w:szCs w:val="23"/>
          <w:lang w:val="sr-Latn-CS"/>
        </w:rPr>
        <w:t xml:space="preserve">, </w:t>
      </w:r>
      <w:r w:rsidRPr="001F38EE">
        <w:rPr>
          <w:rFonts w:asciiTheme="majorHAnsi" w:hAnsiTheme="majorHAnsi" w:cs="Times New Roman"/>
          <w:color w:val="000000"/>
          <w:sz w:val="24"/>
          <w:szCs w:val="24"/>
        </w:rPr>
        <w:t xml:space="preserve">nijesam u sukobu interesa u smislu člana 16 stav 4 </w:t>
      </w:r>
      <w:r w:rsidRPr="001F38EE">
        <w:rPr>
          <w:rFonts w:asciiTheme="majorHAnsi" w:hAnsiTheme="majorHAnsi" w:cs="Times New Roman"/>
          <w:color w:val="000000"/>
          <w:sz w:val="24"/>
          <w:szCs w:val="24"/>
          <w:lang w:val="pl-PL"/>
        </w:rPr>
        <w:t xml:space="preserve"> Zakona o javnim nabavkama i da ne postoji ekonomski i drugi lični interes koji može kompromitovati moju objektivnost i nepristrasnost u ovom postupku javne nabavke</w:t>
      </w:r>
      <w:r w:rsidRPr="001F38EE">
        <w:rPr>
          <w:rFonts w:asciiTheme="majorHAnsi" w:hAnsiTheme="majorHAnsi" w:cs="Times New Roman"/>
          <w:color w:val="000000"/>
          <w:sz w:val="24"/>
          <w:szCs w:val="24"/>
        </w:rPr>
        <w:t>.</w:t>
      </w:r>
    </w:p>
    <w:p w:rsidR="008235A9" w:rsidRDefault="008235A9" w:rsidP="008235A9">
      <w:pPr>
        <w:spacing w:after="160" w:line="259" w:lineRule="auto"/>
        <w:jc w:val="both"/>
        <w:rPr>
          <w:rFonts w:asciiTheme="majorHAnsi" w:hAnsiTheme="majorHAnsi" w:cs="Times New Roman"/>
          <w:color w:val="000000"/>
          <w:sz w:val="24"/>
          <w:szCs w:val="24"/>
        </w:rPr>
      </w:pPr>
    </w:p>
    <w:p w:rsidR="008235A9" w:rsidRPr="00F01151" w:rsidRDefault="008235A9" w:rsidP="008235A9">
      <w:pPr>
        <w:spacing w:after="160" w:line="259" w:lineRule="auto"/>
        <w:jc w:val="both"/>
        <w:rPr>
          <w:rFonts w:asciiTheme="majorHAnsi" w:hAnsiTheme="majorHAnsi" w:cs="Times New Roman"/>
          <w:color w:val="000000"/>
          <w:sz w:val="24"/>
          <w:szCs w:val="24"/>
        </w:rPr>
      </w:pPr>
    </w:p>
    <w:p w:rsidR="00B0734B" w:rsidRPr="00F01151" w:rsidRDefault="008235A9" w:rsidP="00B0734B">
      <w:pPr>
        <w:spacing w:after="160" w:line="259" w:lineRule="auto"/>
        <w:jc w:val="both"/>
        <w:rPr>
          <w:rFonts w:asciiTheme="majorHAnsi" w:hAnsiTheme="majorHAnsi" w:cs="Times New Roman"/>
          <w:color w:val="000000"/>
          <w:sz w:val="24"/>
          <w:szCs w:val="24"/>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p>
    <w:p w:rsidR="00B0734B" w:rsidRPr="00790244" w:rsidRDefault="00B0734B" w:rsidP="00B0734B">
      <w:pPr>
        <w:spacing w:after="0" w:line="240" w:lineRule="auto"/>
        <w:ind w:left="1440" w:firstLine="720"/>
        <w:rPr>
          <w:rFonts w:asciiTheme="majorHAnsi" w:hAnsiTheme="majorHAnsi" w:cs="Arial"/>
          <w:b/>
          <w:i/>
          <w:sz w:val="24"/>
          <w:szCs w:val="24"/>
          <w:lang w:val="sr-Latn-CS"/>
        </w:rPr>
      </w:pP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Pr>
          <w:rFonts w:asciiTheme="majorHAnsi" w:hAnsiTheme="majorHAnsi" w:cs="Times New Roman"/>
          <w:b/>
          <w:color w:val="000000"/>
          <w:sz w:val="24"/>
          <w:szCs w:val="24"/>
          <w:lang w:val="sr-Latn-CS"/>
        </w:rPr>
        <w:tab/>
      </w:r>
      <w:r w:rsidRPr="00010AE5">
        <w:rPr>
          <w:rFonts w:asciiTheme="majorHAnsi" w:hAnsiTheme="majorHAnsi" w:cs="Times New Roman"/>
          <w:b/>
          <w:color w:val="000000"/>
          <w:sz w:val="24"/>
          <w:szCs w:val="24"/>
          <w:lang w:val="sr-Latn-CS"/>
        </w:rPr>
        <w:t xml:space="preserve">Izvršni direktor: </w:t>
      </w:r>
      <w:r w:rsidRPr="00790244">
        <w:rPr>
          <w:rFonts w:ascii="Cambria" w:hAnsi="Cambria" w:cs="Arial"/>
          <w:b/>
          <w:i/>
          <w:sz w:val="24"/>
          <w:szCs w:val="24"/>
          <w:lang w:val="sr-Latn-CS"/>
        </w:rPr>
        <w:t>Ljubiša Ćurčić, dipl.maš.ing</w:t>
      </w:r>
    </w:p>
    <w:p w:rsidR="00B0734B" w:rsidRPr="00F01151" w:rsidRDefault="00B0734B" w:rsidP="00B0734B">
      <w:pPr>
        <w:spacing w:after="0" w:line="240" w:lineRule="auto"/>
        <w:ind w:left="5238" w:firstLine="1134"/>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w:t>
      </w:r>
    </w:p>
    <w:p w:rsidR="00B0734B" w:rsidRPr="00C06955" w:rsidRDefault="00B0734B" w:rsidP="00B0734B">
      <w:pPr>
        <w:spacing w:after="0" w:line="240" w:lineRule="auto"/>
        <w:ind w:left="7212" w:firstLine="708"/>
        <w:rPr>
          <w:rFonts w:asciiTheme="majorHAnsi" w:hAnsiTheme="majorHAnsi" w:cs="Times New Roman"/>
          <w:i/>
          <w:iCs/>
          <w:color w:val="000000"/>
          <w:sz w:val="24"/>
          <w:szCs w:val="24"/>
          <w:vertAlign w:val="superscript"/>
        </w:rPr>
      </w:pPr>
      <w:r w:rsidRPr="00C06955">
        <w:rPr>
          <w:rFonts w:asciiTheme="majorHAnsi" w:hAnsiTheme="majorHAnsi" w:cs="Times New Roman"/>
          <w:i/>
          <w:iCs/>
          <w:color w:val="000000"/>
          <w:sz w:val="24"/>
          <w:szCs w:val="24"/>
          <w:vertAlign w:val="superscript"/>
          <w:lang w:val="sr-Latn-CS"/>
        </w:rPr>
        <w:t>potpis</w:t>
      </w:r>
    </w:p>
    <w:p w:rsidR="00B0734B" w:rsidRPr="00F01151" w:rsidRDefault="00B0734B" w:rsidP="00B0734B">
      <w:pPr>
        <w:spacing w:after="0" w:line="240" w:lineRule="auto"/>
        <w:jc w:val="both"/>
        <w:rPr>
          <w:rFonts w:asciiTheme="majorHAnsi" w:hAnsiTheme="majorHAnsi" w:cs="Times New Roman"/>
          <w:color w:val="000000"/>
          <w:sz w:val="24"/>
          <w:szCs w:val="24"/>
        </w:rPr>
      </w:pPr>
    </w:p>
    <w:p w:rsidR="00B0734B" w:rsidRPr="00010AE5" w:rsidRDefault="00B0734B" w:rsidP="00B0734B">
      <w:pPr>
        <w:spacing w:after="0" w:line="240" w:lineRule="auto"/>
        <w:ind w:left="2832"/>
        <w:rPr>
          <w:rFonts w:asciiTheme="majorHAnsi" w:hAnsiTheme="majorHAnsi" w:cs="Times New Roman"/>
          <w:b/>
          <w:color w:val="000000"/>
          <w:sz w:val="24"/>
          <w:szCs w:val="24"/>
          <w:lang w:val="sr-Latn-CS"/>
        </w:rPr>
      </w:pPr>
      <w:r w:rsidRPr="00010AE5">
        <w:rPr>
          <w:rFonts w:asciiTheme="majorHAnsi" w:hAnsiTheme="majorHAnsi" w:cs="Times New Roman"/>
          <w:b/>
          <w:color w:val="000000"/>
          <w:sz w:val="24"/>
          <w:szCs w:val="24"/>
        </w:rPr>
        <w:t>Službenik za javne nabavke:</w:t>
      </w:r>
      <w:r w:rsidRPr="00010AE5">
        <w:rPr>
          <w:rFonts w:asciiTheme="majorHAnsi" w:hAnsiTheme="majorHAnsi" w:cs="Times New Roman"/>
          <w:b/>
          <w:color w:val="000000"/>
          <w:sz w:val="24"/>
          <w:szCs w:val="24"/>
          <w:lang w:val="sr-Latn-CS"/>
        </w:rPr>
        <w:t xml:space="preserve"> </w:t>
      </w:r>
      <w:r>
        <w:rPr>
          <w:rFonts w:asciiTheme="majorHAnsi" w:hAnsiTheme="majorHAnsi" w:cs="Times New Roman"/>
          <w:b/>
          <w:color w:val="000000"/>
          <w:sz w:val="24"/>
          <w:szCs w:val="24"/>
          <w:lang w:val="sr-Latn-CS"/>
        </w:rPr>
        <w:tab/>
      </w:r>
      <w:r w:rsidR="001F6109">
        <w:rPr>
          <w:rFonts w:asciiTheme="majorHAnsi" w:hAnsiTheme="majorHAnsi" w:cs="Times New Roman"/>
          <w:b/>
          <w:color w:val="000000"/>
          <w:sz w:val="24"/>
          <w:szCs w:val="24"/>
          <w:lang w:val="sr-Latn-CS"/>
        </w:rPr>
        <w:t>Adrijana Uglik, dipl.ecc</w:t>
      </w:r>
    </w:p>
    <w:p w:rsidR="00B0734B" w:rsidRPr="00F01151" w:rsidRDefault="00B0734B" w:rsidP="00B0734B">
      <w:pPr>
        <w:spacing w:after="0" w:line="240" w:lineRule="auto"/>
        <w:ind w:left="6480"/>
        <w:rPr>
          <w:rFonts w:asciiTheme="majorHAnsi" w:hAnsiTheme="majorHAnsi" w:cs="Times New Roman"/>
          <w:color w:val="000000"/>
          <w:sz w:val="24"/>
          <w:szCs w:val="24"/>
          <w:lang w:val="sr-Latn-CS"/>
        </w:rPr>
      </w:pPr>
      <w:r>
        <w:rPr>
          <w:rFonts w:asciiTheme="majorHAnsi" w:hAnsiTheme="majorHAnsi" w:cs="Times New Roman"/>
          <w:color w:val="000000"/>
          <w:sz w:val="24"/>
          <w:szCs w:val="24"/>
          <w:lang w:val="sr-Latn-CS"/>
        </w:rPr>
        <w:t>______</w:t>
      </w:r>
      <w:r w:rsidRPr="00F01151">
        <w:rPr>
          <w:rFonts w:asciiTheme="majorHAnsi" w:hAnsiTheme="majorHAnsi" w:cs="Times New Roman"/>
          <w:color w:val="000000"/>
          <w:sz w:val="24"/>
          <w:szCs w:val="24"/>
          <w:lang w:val="sr-Latn-CS"/>
        </w:rPr>
        <w:t>______________________</w:t>
      </w:r>
    </w:p>
    <w:p w:rsidR="00B0734B" w:rsidRDefault="00B0734B" w:rsidP="00B0734B">
      <w:pPr>
        <w:spacing w:after="0" w:line="240" w:lineRule="auto"/>
        <w:ind w:left="7200" w:firstLine="720"/>
        <w:jc w:val="both"/>
        <w:rPr>
          <w:rFonts w:asciiTheme="majorHAnsi" w:hAnsiTheme="majorHAnsi" w:cs="Times New Roman"/>
          <w:i/>
          <w:iCs/>
          <w:color w:val="000000"/>
          <w:sz w:val="24"/>
          <w:szCs w:val="24"/>
          <w:vertAlign w:val="superscript"/>
          <w:lang w:val="sr-Latn-CS"/>
        </w:rPr>
      </w:pPr>
      <w:r w:rsidRPr="00C06955">
        <w:rPr>
          <w:rFonts w:asciiTheme="majorHAnsi" w:hAnsiTheme="majorHAnsi" w:cs="Times New Roman"/>
          <w:i/>
          <w:iCs/>
          <w:color w:val="000000"/>
          <w:sz w:val="24"/>
          <w:szCs w:val="24"/>
          <w:vertAlign w:val="superscript"/>
          <w:lang w:val="sr-Latn-CS"/>
        </w:rPr>
        <w:t>potpis</w:t>
      </w:r>
    </w:p>
    <w:p w:rsidR="00B0734B" w:rsidRPr="00F01151" w:rsidRDefault="00B0734B" w:rsidP="00B0734B">
      <w:pPr>
        <w:spacing w:after="0" w:line="240" w:lineRule="auto"/>
        <w:ind w:left="7200" w:firstLine="720"/>
        <w:jc w:val="both"/>
        <w:rPr>
          <w:rFonts w:asciiTheme="majorHAnsi" w:hAnsiTheme="majorHAnsi" w:cs="Times New Roman"/>
          <w:color w:val="000000"/>
          <w:sz w:val="24"/>
          <w:szCs w:val="24"/>
        </w:rPr>
      </w:pPr>
    </w:p>
    <w:p w:rsidR="00B0734B" w:rsidRPr="001161E4" w:rsidRDefault="00B0734B" w:rsidP="00B0734B">
      <w:pPr>
        <w:spacing w:after="0" w:line="240" w:lineRule="auto"/>
        <w:rPr>
          <w:rFonts w:asciiTheme="majorHAnsi" w:hAnsiTheme="majorHAnsi" w:cs="Times New Roman"/>
          <w:b/>
          <w:color w:val="000000"/>
          <w:sz w:val="24"/>
          <w:szCs w:val="24"/>
        </w:rPr>
      </w:pPr>
      <w:r w:rsidRPr="00B0734B">
        <w:rPr>
          <w:rFonts w:asciiTheme="majorHAnsi" w:hAnsiTheme="majorHAnsi" w:cs="Times New Roman"/>
          <w:b/>
          <w:color w:val="000000"/>
        </w:rPr>
        <w:t>Lice koje je učestvovalo u planiranju  javne nabavke:</w:t>
      </w:r>
      <w:r w:rsidRPr="00010AE5">
        <w:rPr>
          <w:rFonts w:asciiTheme="majorHAnsi" w:hAnsiTheme="majorHAnsi" w:cs="Times New Roman"/>
          <w:b/>
          <w:color w:val="000000"/>
          <w:sz w:val="24"/>
          <w:szCs w:val="24"/>
        </w:rPr>
        <w:t xml:space="preserve"> </w:t>
      </w:r>
      <w:r w:rsidRPr="001161E4">
        <w:rPr>
          <w:rFonts w:asciiTheme="majorHAnsi" w:hAnsiTheme="majorHAnsi"/>
          <w:b/>
          <w:sz w:val="24"/>
          <w:szCs w:val="24"/>
        </w:rPr>
        <w:t>Zdravko Medenica, dipl.maš.ing.</w:t>
      </w:r>
    </w:p>
    <w:p w:rsidR="00B0734B" w:rsidRPr="00F01151" w:rsidRDefault="00B0734B" w:rsidP="00B0734B">
      <w:pPr>
        <w:spacing w:after="0" w:line="240" w:lineRule="auto"/>
        <w:ind w:left="4626" w:firstLine="1134"/>
        <w:jc w:val="center"/>
        <w:rPr>
          <w:rFonts w:asciiTheme="majorHAnsi" w:hAnsiTheme="majorHAnsi" w:cs="Times New Roman"/>
          <w:color w:val="000000"/>
          <w:sz w:val="24"/>
          <w:szCs w:val="24"/>
          <w:lang w:val="sr-Latn-CS"/>
        </w:rPr>
      </w:pPr>
      <w:r w:rsidRPr="00F01151">
        <w:rPr>
          <w:rFonts w:asciiTheme="majorHAnsi" w:hAnsiTheme="majorHAnsi" w:cs="Times New Roman"/>
          <w:color w:val="000000"/>
          <w:sz w:val="24"/>
          <w:szCs w:val="24"/>
          <w:lang w:val="sr-Latn-CS"/>
        </w:rPr>
        <w:t>______________________</w:t>
      </w:r>
      <w:r>
        <w:rPr>
          <w:rFonts w:asciiTheme="majorHAnsi" w:hAnsiTheme="majorHAnsi" w:cs="Times New Roman"/>
          <w:color w:val="000000"/>
          <w:sz w:val="24"/>
          <w:szCs w:val="24"/>
          <w:lang w:val="sr-Latn-CS"/>
        </w:rPr>
        <w:t>___________</w:t>
      </w:r>
    </w:p>
    <w:p w:rsidR="00B0734B" w:rsidRDefault="00B0734B" w:rsidP="00B0734B">
      <w:pPr>
        <w:spacing w:after="0" w:line="240" w:lineRule="auto"/>
        <w:ind w:left="7812"/>
        <w:rPr>
          <w:rFonts w:asciiTheme="majorHAnsi" w:hAnsiTheme="majorHAnsi" w:cs="Times New Roman"/>
          <w:i/>
          <w:iCs/>
          <w:color w:val="000000"/>
          <w:sz w:val="24"/>
          <w:szCs w:val="24"/>
          <w:lang w:val="sr-Latn-CS"/>
        </w:rPr>
      </w:pPr>
      <w:r w:rsidRPr="00C06955">
        <w:rPr>
          <w:rFonts w:asciiTheme="majorHAnsi" w:hAnsiTheme="majorHAnsi" w:cs="Times New Roman"/>
          <w:i/>
          <w:iCs/>
          <w:color w:val="000000"/>
          <w:sz w:val="24"/>
          <w:szCs w:val="24"/>
          <w:vertAlign w:val="superscript"/>
          <w:lang w:val="sr-Latn-CS"/>
        </w:rPr>
        <w:t>potpis</w:t>
      </w:r>
    </w:p>
    <w:p w:rsidR="008235A9" w:rsidRPr="00F01151" w:rsidRDefault="008235A9" w:rsidP="00B0734B">
      <w:pPr>
        <w:spacing w:after="0" w:line="240" w:lineRule="auto"/>
        <w:ind w:left="1440" w:firstLine="720"/>
        <w:rPr>
          <w:rFonts w:asciiTheme="majorHAnsi" w:hAnsiTheme="majorHAnsi" w:cs="Times New Roman"/>
          <w:i/>
          <w:iCs/>
          <w:color w:val="000000"/>
          <w:sz w:val="24"/>
          <w:szCs w:val="24"/>
        </w:rPr>
      </w:pPr>
    </w:p>
    <w:p w:rsidR="00EF2E90" w:rsidRPr="00F01151" w:rsidRDefault="00EF2E90" w:rsidP="00EF2E90">
      <w:pPr>
        <w:spacing w:after="0" w:line="240" w:lineRule="auto"/>
        <w:ind w:left="7812"/>
        <w:rPr>
          <w:rFonts w:asciiTheme="majorHAnsi" w:hAnsiTheme="majorHAnsi" w:cs="Times New Roman"/>
          <w:i/>
          <w:iCs/>
          <w:color w:val="000000"/>
          <w:sz w:val="24"/>
          <w:szCs w:val="24"/>
        </w:rPr>
      </w:pPr>
    </w:p>
    <w:p w:rsidR="00F9712C" w:rsidRPr="00F01151" w:rsidRDefault="00F9712C" w:rsidP="00F9712C">
      <w:pPr>
        <w:spacing w:after="0" w:line="240" w:lineRule="auto"/>
        <w:ind w:left="7812"/>
        <w:rPr>
          <w:rFonts w:asciiTheme="majorHAnsi" w:hAnsiTheme="majorHAnsi" w:cs="Times New Roman"/>
          <w:i/>
          <w:iCs/>
          <w:color w:val="000000"/>
          <w:sz w:val="24"/>
          <w:szCs w:val="24"/>
        </w:rPr>
      </w:pPr>
    </w:p>
    <w:p w:rsidR="00F9712C" w:rsidRPr="00F01151" w:rsidRDefault="00F9712C" w:rsidP="00F9712C">
      <w:pPr>
        <w:spacing w:after="0" w:line="240" w:lineRule="auto"/>
        <w:jc w:val="both"/>
        <w:rPr>
          <w:rFonts w:asciiTheme="majorHAnsi" w:hAnsiTheme="majorHAnsi" w:cs="Times New Roman"/>
          <w:color w:val="000000"/>
          <w:sz w:val="24"/>
          <w:szCs w:val="24"/>
        </w:rPr>
      </w:pPr>
    </w:p>
    <w:p w:rsidR="006D0E47" w:rsidRPr="00F01151" w:rsidRDefault="006D0E47" w:rsidP="006D0E47">
      <w:pPr>
        <w:spacing w:after="0" w:line="240" w:lineRule="auto"/>
        <w:ind w:left="7812"/>
        <w:rPr>
          <w:rFonts w:asciiTheme="majorHAnsi" w:hAnsiTheme="majorHAnsi" w:cs="Times New Roman"/>
          <w:i/>
          <w:iCs/>
          <w:color w:val="000000"/>
          <w:sz w:val="24"/>
          <w:szCs w:val="24"/>
        </w:rPr>
      </w:pPr>
    </w:p>
    <w:p w:rsidR="00B460F9" w:rsidRPr="00BA04F0" w:rsidRDefault="00B460F9" w:rsidP="00AE75A6">
      <w:pPr>
        <w:spacing w:after="0"/>
        <w:rPr>
          <w:rFonts w:asciiTheme="majorHAnsi" w:hAnsiTheme="majorHAnsi" w:cs="Times New Roman"/>
          <w:i/>
          <w:iCs/>
          <w:color w:val="000000"/>
          <w:sz w:val="24"/>
          <w:szCs w:val="24"/>
        </w:rPr>
      </w:pPr>
      <w:r w:rsidRPr="00BA04F0">
        <w:rPr>
          <w:rFonts w:asciiTheme="majorHAnsi" w:hAnsiTheme="majorHAnsi" w:cs="Times New Roman"/>
          <w:i/>
          <w:iCs/>
          <w:color w:val="000000"/>
          <w:sz w:val="24"/>
          <w:szCs w:val="24"/>
        </w:rPr>
        <w:br w:type="page"/>
      </w:r>
    </w:p>
    <w:p w:rsidR="00B460F9" w:rsidRPr="00BA04F0" w:rsidRDefault="00B460F9" w:rsidP="00B460F9">
      <w:pPr>
        <w:pStyle w:val="Heading1"/>
        <w:pBdr>
          <w:top w:val="single" w:sz="4" w:space="0" w:color="auto"/>
          <w:left w:val="single" w:sz="4" w:space="4" w:color="auto"/>
          <w:bottom w:val="single" w:sz="4" w:space="1" w:color="auto"/>
          <w:right w:val="single" w:sz="4" w:space="4" w:color="auto"/>
        </w:pBdr>
        <w:shd w:val="clear" w:color="auto" w:fill="D9D9D9"/>
        <w:tabs>
          <w:tab w:val="left" w:pos="284"/>
        </w:tabs>
        <w:rPr>
          <w:rFonts w:asciiTheme="majorHAnsi" w:hAnsiTheme="majorHAnsi"/>
          <w:i w:val="0"/>
          <w:iCs w:val="0"/>
          <w:color w:val="000000"/>
          <w:sz w:val="24"/>
          <w:szCs w:val="24"/>
          <w:u w:val="none"/>
        </w:rPr>
      </w:pPr>
      <w:bookmarkStart w:id="11" w:name="_Toc416180137"/>
      <w:bookmarkStart w:id="12" w:name="_Toc418775198"/>
      <w:r w:rsidRPr="00BA04F0">
        <w:rPr>
          <w:rFonts w:asciiTheme="majorHAnsi" w:hAnsiTheme="majorHAnsi"/>
          <w:i w:val="0"/>
          <w:iCs w:val="0"/>
          <w:color w:val="000000"/>
          <w:sz w:val="24"/>
          <w:szCs w:val="24"/>
          <w:u w:val="none"/>
        </w:rPr>
        <w:lastRenderedPageBreak/>
        <w:t>IZJAVA NARUČIOCA (ČLANOVA KOMISIJE ZA OTVARANJE I VREDNOVANJE PONUDE I LICA KOJA SU UČESTVOVALA U PRIPREMANJU TENDERSKE DOKUMENTACIJE) O NEPOSTOJANJU SUKOBA INTERESA</w:t>
      </w:r>
      <w:r w:rsidRPr="00BA04F0">
        <w:rPr>
          <w:rStyle w:val="FootnoteReference"/>
          <w:rFonts w:asciiTheme="majorHAnsi" w:hAnsiTheme="majorHAnsi"/>
          <w:i w:val="0"/>
          <w:iCs w:val="0"/>
          <w:color w:val="000000"/>
          <w:sz w:val="24"/>
          <w:szCs w:val="24"/>
          <w:u w:val="none"/>
        </w:rPr>
        <w:footnoteReference w:id="3"/>
      </w:r>
      <w:bookmarkEnd w:id="11"/>
      <w:bookmarkEnd w:id="12"/>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0C0DA1" w:rsidRPr="007C7153" w:rsidRDefault="000C0DA1" w:rsidP="000C0DA1">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Željeznička infrastruktura Crne Gore AD Podgorica</w:t>
      </w:r>
    </w:p>
    <w:p w:rsidR="00946CC2" w:rsidRPr="007C7153" w:rsidRDefault="00946CC2" w:rsidP="00946CC2">
      <w:pPr>
        <w:tabs>
          <w:tab w:val="right" w:pos="3402"/>
        </w:tabs>
        <w:spacing w:after="0" w:line="240" w:lineRule="auto"/>
        <w:jc w:val="both"/>
        <w:rPr>
          <w:rFonts w:asciiTheme="majorHAnsi" w:hAnsiTheme="majorHAnsi" w:cs="Times New Roman"/>
          <w:i/>
          <w:color w:val="000000"/>
          <w:sz w:val="24"/>
          <w:szCs w:val="24"/>
          <w:lang w:val="pl-PL"/>
        </w:rPr>
      </w:pPr>
      <w:r w:rsidRPr="007C7153">
        <w:rPr>
          <w:rFonts w:asciiTheme="majorHAnsi" w:hAnsiTheme="majorHAnsi" w:cs="Times New Roman"/>
          <w:i/>
          <w:color w:val="000000"/>
          <w:sz w:val="24"/>
          <w:szCs w:val="24"/>
          <w:lang w:val="pl-PL"/>
        </w:rPr>
        <w:t xml:space="preserve">Broj: </w:t>
      </w:r>
      <w:r w:rsidR="00080236">
        <w:rPr>
          <w:rFonts w:asciiTheme="majorHAnsi" w:hAnsiTheme="majorHAnsi" w:cs="Times New Roman"/>
          <w:i/>
          <w:color w:val="000000"/>
          <w:sz w:val="24"/>
          <w:szCs w:val="24"/>
          <w:lang w:val="pl-PL"/>
        </w:rPr>
        <w:t>3481</w:t>
      </w:r>
      <w:r w:rsidRPr="007C7153">
        <w:rPr>
          <w:rFonts w:asciiTheme="majorHAnsi" w:hAnsiTheme="majorHAnsi" w:cs="Times New Roman"/>
          <w:i/>
          <w:color w:val="000000"/>
          <w:sz w:val="24"/>
          <w:szCs w:val="24"/>
          <w:lang w:val="pl-PL"/>
        </w:rPr>
        <w:t>/4</w:t>
      </w:r>
    </w:p>
    <w:p w:rsidR="003028B6" w:rsidRPr="00010AE5" w:rsidRDefault="003028B6" w:rsidP="003028B6">
      <w:pPr>
        <w:tabs>
          <w:tab w:val="right" w:pos="3402"/>
        </w:tabs>
        <w:spacing w:after="0" w:line="240" w:lineRule="auto"/>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 xml:space="preserve">Mjesto i datum: </w:t>
      </w:r>
      <w:r w:rsidRPr="00F963C3">
        <w:rPr>
          <w:rFonts w:asciiTheme="majorHAnsi" w:hAnsiTheme="majorHAnsi" w:cs="Times New Roman"/>
          <w:color w:val="000000"/>
          <w:sz w:val="24"/>
          <w:szCs w:val="24"/>
          <w:lang w:val="pl-PL"/>
        </w:rPr>
        <w:t xml:space="preserve">Podgorica, </w:t>
      </w:r>
      <w:r w:rsidR="00BA67FA">
        <w:rPr>
          <w:rFonts w:asciiTheme="majorHAnsi" w:hAnsiTheme="majorHAnsi" w:cs="Times New Roman"/>
          <w:color w:val="000000"/>
          <w:sz w:val="24"/>
          <w:szCs w:val="24"/>
          <w:lang w:val="pl-PL"/>
        </w:rPr>
        <w:t>18</w:t>
      </w:r>
      <w:r w:rsidRPr="00F963C3">
        <w:rPr>
          <w:rFonts w:asciiTheme="majorHAnsi" w:hAnsiTheme="majorHAnsi" w:cs="Times New Roman"/>
          <w:color w:val="000000"/>
          <w:sz w:val="24"/>
          <w:szCs w:val="24"/>
          <w:lang w:val="pl-PL"/>
        </w:rPr>
        <w:t>.</w:t>
      </w:r>
      <w:r w:rsidR="00BA67FA">
        <w:rPr>
          <w:rFonts w:asciiTheme="majorHAnsi" w:hAnsiTheme="majorHAnsi" w:cs="Times New Roman"/>
          <w:color w:val="000000"/>
          <w:sz w:val="24"/>
          <w:szCs w:val="24"/>
          <w:lang w:val="pl-PL"/>
        </w:rPr>
        <w:t>02</w:t>
      </w:r>
      <w:r w:rsidRPr="00F963C3">
        <w:rPr>
          <w:rFonts w:asciiTheme="majorHAnsi" w:hAnsiTheme="majorHAnsi" w:cs="Times New Roman"/>
          <w:color w:val="000000"/>
          <w:sz w:val="24"/>
          <w:szCs w:val="24"/>
          <w:lang w:val="pl-PL"/>
        </w:rPr>
        <w:t>.20</w:t>
      </w:r>
      <w:r w:rsidR="00BA67FA">
        <w:rPr>
          <w:rFonts w:asciiTheme="majorHAnsi" w:hAnsiTheme="majorHAnsi" w:cs="Times New Roman"/>
          <w:color w:val="000000"/>
          <w:sz w:val="24"/>
          <w:szCs w:val="24"/>
          <w:lang w:val="pl-PL"/>
        </w:rPr>
        <w:t>20</w:t>
      </w:r>
      <w:r w:rsidRPr="00F963C3">
        <w:rPr>
          <w:rFonts w:asciiTheme="majorHAnsi" w:hAnsiTheme="majorHAnsi" w:cs="Times New Roman"/>
          <w:color w:val="000000"/>
          <w:sz w:val="24"/>
          <w:szCs w:val="24"/>
          <w:lang w:val="pl-PL"/>
        </w:rPr>
        <w:t>.godine</w:t>
      </w:r>
    </w:p>
    <w:p w:rsidR="003028B6" w:rsidRPr="00010AE5" w:rsidRDefault="003028B6" w:rsidP="003028B6">
      <w:pPr>
        <w:spacing w:after="0" w:line="240" w:lineRule="auto"/>
        <w:rPr>
          <w:rFonts w:asciiTheme="majorHAnsi" w:hAnsiTheme="majorHAnsi" w:cs="Times New Roman"/>
          <w:b/>
          <w:bCs/>
          <w:color w:val="000000"/>
          <w:sz w:val="24"/>
          <w:szCs w:val="24"/>
          <w:lang w:val="sr-Latn-CS"/>
        </w:rPr>
      </w:pPr>
    </w:p>
    <w:p w:rsidR="003028B6" w:rsidRPr="00010AE5" w:rsidRDefault="003028B6" w:rsidP="003028B6">
      <w:pPr>
        <w:spacing w:after="0" w:line="240" w:lineRule="auto"/>
        <w:jc w:val="both"/>
        <w:rPr>
          <w:rFonts w:asciiTheme="majorHAnsi" w:hAnsiTheme="majorHAnsi" w:cs="Times New Roman"/>
          <w:b/>
          <w:bCs/>
          <w:color w:val="000000"/>
          <w:sz w:val="24"/>
          <w:szCs w:val="24"/>
          <w:lang w:val="sr-Latn-CS"/>
        </w:rPr>
      </w:pPr>
    </w:p>
    <w:p w:rsidR="003028B6" w:rsidRPr="00010AE5" w:rsidRDefault="003028B6" w:rsidP="003028B6">
      <w:pPr>
        <w:spacing w:after="0" w:line="240" w:lineRule="auto"/>
        <w:jc w:val="both"/>
        <w:rPr>
          <w:rFonts w:asciiTheme="majorHAnsi" w:hAnsiTheme="majorHAnsi" w:cs="Times New Roman"/>
          <w:b/>
          <w:bCs/>
          <w:color w:val="000000"/>
          <w:sz w:val="24"/>
          <w:szCs w:val="24"/>
          <w:lang w:val="sr-Latn-CS"/>
        </w:rPr>
      </w:pPr>
    </w:p>
    <w:p w:rsidR="003028B6" w:rsidRPr="00010AE5" w:rsidRDefault="003028B6" w:rsidP="003028B6">
      <w:pPr>
        <w:spacing w:after="0" w:line="240" w:lineRule="auto"/>
        <w:jc w:val="both"/>
        <w:rPr>
          <w:rFonts w:asciiTheme="majorHAnsi" w:hAnsiTheme="majorHAnsi" w:cs="Times New Roman"/>
          <w:b/>
          <w:bCs/>
          <w:color w:val="000000"/>
          <w:sz w:val="24"/>
          <w:szCs w:val="24"/>
          <w:lang w:val="sr-Latn-CS"/>
        </w:rPr>
      </w:pPr>
    </w:p>
    <w:p w:rsidR="003028B6" w:rsidRPr="00010AE5" w:rsidRDefault="003028B6" w:rsidP="003028B6">
      <w:pPr>
        <w:spacing w:after="0" w:line="240" w:lineRule="auto"/>
        <w:ind w:firstLine="567"/>
        <w:jc w:val="both"/>
        <w:rPr>
          <w:rFonts w:asciiTheme="majorHAnsi" w:hAnsiTheme="majorHAnsi" w:cs="Times New Roman"/>
          <w:color w:val="000000"/>
          <w:sz w:val="24"/>
          <w:szCs w:val="24"/>
          <w:lang w:val="pl-PL"/>
        </w:rPr>
      </w:pPr>
      <w:r w:rsidRPr="00010AE5">
        <w:rPr>
          <w:rFonts w:asciiTheme="majorHAnsi" w:hAnsiTheme="majorHAnsi" w:cs="Times New Roman"/>
          <w:color w:val="000000"/>
          <w:sz w:val="24"/>
          <w:szCs w:val="24"/>
          <w:lang w:val="pl-PL"/>
        </w:rPr>
        <w:t>U skladu sa članom 16 stav 5 Zakona o javnim nabavkama</w:t>
      </w:r>
      <w:r>
        <w:rPr>
          <w:rFonts w:asciiTheme="majorHAnsi" w:hAnsiTheme="majorHAnsi" w:cs="Times New Roman"/>
          <w:color w:val="000000"/>
          <w:sz w:val="24"/>
          <w:szCs w:val="24"/>
          <w:lang w:val="pl-PL"/>
        </w:rPr>
        <w:t xml:space="preserve"> („Službeni list CG”, br.42/11,</w:t>
      </w:r>
      <w:r w:rsidRPr="00010AE5">
        <w:rPr>
          <w:rFonts w:asciiTheme="majorHAnsi" w:hAnsiTheme="majorHAnsi" w:cs="Times New Roman"/>
          <w:color w:val="000000"/>
          <w:sz w:val="24"/>
          <w:szCs w:val="24"/>
          <w:lang w:val="pl-PL"/>
        </w:rPr>
        <w:t xml:space="preserve"> 57/14</w:t>
      </w:r>
      <w:r>
        <w:rPr>
          <w:rFonts w:asciiTheme="majorHAnsi" w:hAnsiTheme="majorHAnsi" w:cs="Times New Roman"/>
          <w:color w:val="000000"/>
          <w:sz w:val="24"/>
          <w:szCs w:val="24"/>
          <w:lang w:val="pl-PL"/>
        </w:rPr>
        <w:t>, 28/15 i 42/17</w:t>
      </w:r>
      <w:r w:rsidRPr="00010AE5">
        <w:rPr>
          <w:rFonts w:asciiTheme="majorHAnsi" w:hAnsiTheme="majorHAnsi" w:cs="Times New Roman"/>
          <w:color w:val="000000"/>
          <w:sz w:val="24"/>
          <w:szCs w:val="24"/>
          <w:lang w:val="pl-PL"/>
        </w:rPr>
        <w:t xml:space="preserve">) </w:t>
      </w:r>
    </w:p>
    <w:p w:rsidR="003028B6" w:rsidRPr="00010AE5" w:rsidRDefault="003028B6" w:rsidP="003028B6">
      <w:pPr>
        <w:spacing w:after="0" w:line="240" w:lineRule="auto"/>
        <w:jc w:val="both"/>
        <w:rPr>
          <w:rFonts w:asciiTheme="majorHAnsi" w:hAnsiTheme="majorHAnsi" w:cs="Times New Roman"/>
          <w:color w:val="000000"/>
          <w:sz w:val="24"/>
          <w:szCs w:val="24"/>
          <w:lang w:val="sr-Latn-CS"/>
        </w:rPr>
      </w:pPr>
    </w:p>
    <w:p w:rsidR="003028B6" w:rsidRPr="00010AE5" w:rsidRDefault="003028B6" w:rsidP="003028B6">
      <w:pPr>
        <w:spacing w:after="0" w:line="240" w:lineRule="auto"/>
        <w:jc w:val="both"/>
        <w:rPr>
          <w:rFonts w:asciiTheme="majorHAnsi" w:hAnsiTheme="majorHAnsi" w:cs="Times New Roman"/>
          <w:color w:val="000000"/>
          <w:sz w:val="24"/>
          <w:szCs w:val="24"/>
          <w:lang w:val="sr-Latn-CS"/>
        </w:rPr>
      </w:pPr>
    </w:p>
    <w:p w:rsidR="003028B6" w:rsidRPr="00B54285" w:rsidRDefault="003028B6" w:rsidP="003028B6">
      <w:pPr>
        <w:spacing w:after="0" w:line="240" w:lineRule="auto"/>
        <w:jc w:val="center"/>
        <w:rPr>
          <w:rFonts w:asciiTheme="majorHAnsi" w:hAnsiTheme="majorHAnsi" w:cs="Times New Roman"/>
          <w:b/>
          <w:bCs/>
          <w:color w:val="000000"/>
          <w:sz w:val="28"/>
          <w:szCs w:val="28"/>
          <w:lang w:val="sr-Latn-CS"/>
        </w:rPr>
      </w:pPr>
      <w:r w:rsidRPr="00B54285">
        <w:rPr>
          <w:rFonts w:asciiTheme="majorHAnsi" w:hAnsiTheme="majorHAnsi" w:cs="Times New Roman"/>
          <w:b/>
          <w:bCs/>
          <w:color w:val="000000"/>
          <w:sz w:val="28"/>
          <w:szCs w:val="28"/>
          <w:lang w:val="sr-Latn-CS"/>
        </w:rPr>
        <w:t>Izjavljujem</w:t>
      </w:r>
    </w:p>
    <w:p w:rsidR="003028B6" w:rsidRPr="00A53DCC" w:rsidRDefault="003028B6" w:rsidP="003028B6">
      <w:pPr>
        <w:spacing w:after="0" w:line="240" w:lineRule="auto"/>
        <w:jc w:val="both"/>
        <w:rPr>
          <w:rFonts w:asciiTheme="majorHAnsi" w:hAnsiTheme="majorHAnsi" w:cs="Times New Roman"/>
          <w:color w:val="000000"/>
          <w:sz w:val="16"/>
          <w:szCs w:val="16"/>
          <w:lang w:val="sr-Latn-CS"/>
        </w:rPr>
      </w:pPr>
    </w:p>
    <w:p w:rsidR="003028B6" w:rsidRPr="00A53DCC" w:rsidRDefault="003028B6" w:rsidP="003028B6">
      <w:pPr>
        <w:spacing w:after="0" w:line="240" w:lineRule="auto"/>
        <w:jc w:val="both"/>
        <w:rPr>
          <w:rFonts w:asciiTheme="majorHAnsi" w:hAnsiTheme="majorHAnsi" w:cs="Times New Roman"/>
          <w:color w:val="000000"/>
          <w:sz w:val="16"/>
          <w:szCs w:val="16"/>
          <w:lang w:val="sr-Latn-CS"/>
        </w:rPr>
      </w:pPr>
    </w:p>
    <w:p w:rsidR="00BA67FA" w:rsidRPr="001F38EE" w:rsidRDefault="00BA67FA" w:rsidP="00BA67FA">
      <w:pPr>
        <w:spacing w:before="96" w:after="120" w:line="240" w:lineRule="auto"/>
        <w:jc w:val="both"/>
        <w:rPr>
          <w:rFonts w:asciiTheme="majorHAnsi" w:hAnsiTheme="majorHAnsi" w:cs="Times New Roman"/>
          <w:sz w:val="23"/>
          <w:szCs w:val="23"/>
        </w:rPr>
      </w:pPr>
      <w:r w:rsidRPr="001F38EE">
        <w:rPr>
          <w:rFonts w:asciiTheme="majorHAnsi" w:hAnsiTheme="majorHAnsi" w:cs="Times New Roman"/>
          <w:color w:val="000000"/>
          <w:sz w:val="24"/>
          <w:szCs w:val="24"/>
        </w:rPr>
        <w:t xml:space="preserve">da u postupku javne nabavke iz Plana javnih nabavki broj </w:t>
      </w:r>
      <w:r w:rsidRPr="001F38EE">
        <w:rPr>
          <w:rFonts w:asciiTheme="majorHAnsi" w:hAnsiTheme="majorHAnsi" w:cs="Arial"/>
          <w:sz w:val="24"/>
          <w:szCs w:val="24"/>
          <w:lang w:val="sr-Latn-CS"/>
        </w:rPr>
        <w:t>1280 od 31.01.2020.godine</w:t>
      </w:r>
      <w:r w:rsidRPr="001F38EE">
        <w:rPr>
          <w:rFonts w:asciiTheme="majorHAnsi" w:hAnsiTheme="majorHAnsi" w:cs="Times New Roman"/>
          <w:sz w:val="24"/>
          <w:szCs w:val="24"/>
        </w:rPr>
        <w:t xml:space="preserve"> </w:t>
      </w:r>
      <w:r w:rsidRPr="001F38EE">
        <w:rPr>
          <w:rFonts w:asciiTheme="majorHAnsi" w:hAnsiTheme="majorHAnsi" w:cs="Times New Roman"/>
          <w:color w:val="000000"/>
          <w:sz w:val="24"/>
          <w:szCs w:val="24"/>
        </w:rPr>
        <w:t xml:space="preserve">za nabavku </w:t>
      </w:r>
      <w:r w:rsidRPr="001F38EE">
        <w:rPr>
          <w:rFonts w:asciiTheme="majorHAnsi" w:hAnsiTheme="majorHAnsi" w:cs="Times New Roman"/>
          <w:sz w:val="24"/>
          <w:szCs w:val="24"/>
          <w:u w:val="single"/>
        </w:rPr>
        <w:t>radova</w:t>
      </w:r>
      <w:r w:rsidRPr="001F38EE">
        <w:rPr>
          <w:rFonts w:asciiTheme="majorHAnsi" w:hAnsiTheme="majorHAnsi" w:cs="Times New Roman"/>
          <w:sz w:val="24"/>
          <w:szCs w:val="24"/>
        </w:rPr>
        <w:t xml:space="preserve">: </w:t>
      </w:r>
      <w:r w:rsidRPr="001F38EE">
        <w:rPr>
          <w:rFonts w:asciiTheme="majorHAnsi" w:hAnsiTheme="majorHAnsi" w:cs="Times New Roman"/>
          <w:b/>
          <w:sz w:val="24"/>
          <w:szCs w:val="24"/>
        </w:rPr>
        <w:t>Uređenje službenog objekta za održavanje kontaktne mreže u stanici Mojkovac</w:t>
      </w:r>
      <w:r w:rsidRPr="001F38EE">
        <w:rPr>
          <w:rFonts w:asciiTheme="majorHAnsi" w:hAnsiTheme="majorHAnsi" w:cs="Verdana"/>
          <w:bCs/>
          <w:sz w:val="23"/>
          <w:szCs w:val="23"/>
          <w:lang w:val="sr-Latn-CS"/>
        </w:rPr>
        <w:t>,</w:t>
      </w:r>
      <w:r w:rsidRPr="001F38EE">
        <w:rPr>
          <w:rFonts w:asciiTheme="majorHAnsi" w:hAnsiTheme="majorHAnsi" w:cs="Times New Roman"/>
          <w:color w:val="000000"/>
          <w:sz w:val="24"/>
          <w:szCs w:val="24"/>
        </w:rPr>
        <w:t xml:space="preserve"> nijesam u sukobu interesa u smislu člana 16 stav 4 </w:t>
      </w:r>
      <w:r w:rsidRPr="001F38EE">
        <w:rPr>
          <w:rFonts w:asciiTheme="majorHAnsi" w:hAnsiTheme="majorHAnsi" w:cs="Times New Roman"/>
          <w:color w:val="000000"/>
          <w:sz w:val="24"/>
          <w:szCs w:val="24"/>
          <w:lang w:val="pl-PL"/>
        </w:rPr>
        <w:t xml:space="preserve"> Zakona o javnim nabavkama i da ne postoji ekonomski i drugi lični interes koji može kompromitovati moju objektivnost i nepristrasnost u ovom postupku javne nabavke</w:t>
      </w:r>
      <w:r w:rsidRPr="001F38EE">
        <w:rPr>
          <w:rFonts w:asciiTheme="majorHAnsi" w:hAnsiTheme="majorHAnsi" w:cs="Times New Roman"/>
          <w:color w:val="000000"/>
          <w:sz w:val="24"/>
          <w:szCs w:val="24"/>
        </w:rPr>
        <w:t>.</w:t>
      </w:r>
    </w:p>
    <w:p w:rsidR="008235A9" w:rsidRDefault="008235A9" w:rsidP="008235A9">
      <w:pPr>
        <w:tabs>
          <w:tab w:val="left" w:pos="1950"/>
        </w:tabs>
        <w:spacing w:after="0" w:line="240" w:lineRule="auto"/>
        <w:rPr>
          <w:rFonts w:asciiTheme="majorHAnsi" w:hAnsiTheme="majorHAnsi" w:cs="Times New Roman"/>
          <w:color w:val="000000"/>
          <w:sz w:val="24"/>
          <w:szCs w:val="24"/>
        </w:rPr>
      </w:pPr>
    </w:p>
    <w:p w:rsidR="008235A9" w:rsidRDefault="008235A9" w:rsidP="008235A9">
      <w:pPr>
        <w:tabs>
          <w:tab w:val="left" w:pos="1950"/>
        </w:tabs>
        <w:spacing w:after="0" w:line="240" w:lineRule="auto"/>
        <w:rPr>
          <w:rFonts w:asciiTheme="majorHAnsi" w:hAnsiTheme="majorHAnsi" w:cs="Times New Roman"/>
          <w:color w:val="000000"/>
          <w:sz w:val="24"/>
          <w:szCs w:val="24"/>
        </w:rPr>
      </w:pPr>
    </w:p>
    <w:p w:rsidR="008235A9" w:rsidRDefault="008235A9" w:rsidP="008235A9">
      <w:pPr>
        <w:tabs>
          <w:tab w:val="left" w:pos="1950"/>
        </w:tabs>
        <w:spacing w:after="0" w:line="240" w:lineRule="auto"/>
        <w:rPr>
          <w:rFonts w:asciiTheme="majorHAnsi" w:hAnsiTheme="majorHAnsi" w:cs="Times New Roman"/>
          <w:color w:val="000000"/>
          <w:sz w:val="24"/>
          <w:szCs w:val="24"/>
        </w:rPr>
      </w:pPr>
    </w:p>
    <w:p w:rsidR="008235A9" w:rsidRPr="00010AE5" w:rsidRDefault="008235A9" w:rsidP="008235A9">
      <w:pPr>
        <w:tabs>
          <w:tab w:val="left" w:pos="1950"/>
        </w:tabs>
        <w:spacing w:after="0" w:line="240" w:lineRule="auto"/>
        <w:rPr>
          <w:rFonts w:asciiTheme="majorHAnsi" w:hAnsiTheme="majorHAnsi" w:cs="Times New Roman"/>
          <w:color w:val="000000"/>
          <w:sz w:val="24"/>
          <w:szCs w:val="24"/>
        </w:rPr>
      </w:pPr>
    </w:p>
    <w:p w:rsidR="00F838A0" w:rsidRPr="003E7C4B" w:rsidRDefault="00F838A0" w:rsidP="00F838A0">
      <w:pPr>
        <w:spacing w:after="0" w:line="240" w:lineRule="auto"/>
        <w:jc w:val="both"/>
        <w:rPr>
          <w:rFonts w:asciiTheme="majorHAnsi" w:hAnsiTheme="majorHAnsi" w:cs="Times New Roman"/>
          <w:b/>
          <w:i/>
          <w:color w:val="000000"/>
          <w:lang w:val="sr-Latn-CS"/>
        </w:rPr>
      </w:pPr>
      <w:r w:rsidRPr="003E7C4B">
        <w:rPr>
          <w:rFonts w:asciiTheme="majorHAnsi" w:hAnsiTheme="majorHAnsi" w:cs="Times New Roman"/>
          <w:b/>
          <w:i/>
          <w:color w:val="000000"/>
          <w:sz w:val="21"/>
          <w:szCs w:val="21"/>
        </w:rPr>
        <w:t>Predsjednik komisije za otvaranje i vrednovanje ponuda</w:t>
      </w:r>
      <w:r w:rsidRPr="003E7C4B">
        <w:rPr>
          <w:rFonts w:asciiTheme="majorHAnsi" w:hAnsiTheme="majorHAnsi" w:cs="Times New Roman"/>
          <w:b/>
          <w:i/>
          <w:color w:val="000000"/>
          <w:sz w:val="21"/>
          <w:szCs w:val="21"/>
          <w:lang w:val="sr-Latn-CS"/>
        </w:rPr>
        <w:t>:</w:t>
      </w:r>
      <w:r>
        <w:rPr>
          <w:rFonts w:asciiTheme="majorHAnsi" w:hAnsiTheme="majorHAnsi" w:cs="Times New Roman"/>
          <w:b/>
          <w:i/>
          <w:color w:val="000000"/>
          <w:sz w:val="24"/>
          <w:szCs w:val="24"/>
          <w:lang w:val="sr-Latn-CS"/>
        </w:rPr>
        <w:t xml:space="preserve"> </w:t>
      </w:r>
      <w:r w:rsidR="00BA67FA">
        <w:rPr>
          <w:rFonts w:asciiTheme="majorHAnsi" w:hAnsiTheme="majorHAnsi" w:cs="Times New Roman"/>
          <w:b/>
          <w:i/>
          <w:color w:val="000000"/>
          <w:sz w:val="24"/>
          <w:szCs w:val="24"/>
          <w:lang w:val="sr-Latn-CS"/>
        </w:rPr>
        <w:tab/>
      </w:r>
      <w:r w:rsidR="00BA67FA">
        <w:rPr>
          <w:rFonts w:asciiTheme="majorHAnsi" w:hAnsiTheme="majorHAnsi"/>
          <w:b/>
          <w:sz w:val="24"/>
          <w:szCs w:val="24"/>
        </w:rPr>
        <w:t xml:space="preserve">Radmila Majić, </w:t>
      </w:r>
      <w:r w:rsidR="00BA67FA">
        <w:rPr>
          <w:rFonts w:asciiTheme="majorHAnsi" w:hAnsiTheme="majorHAnsi"/>
          <w:sz w:val="24"/>
          <w:szCs w:val="24"/>
        </w:rPr>
        <w:t>dipl.pravnik</w:t>
      </w:r>
    </w:p>
    <w:p w:rsidR="00F838A0" w:rsidRPr="00E53C93" w:rsidRDefault="00F838A0" w:rsidP="00F838A0">
      <w:pPr>
        <w:spacing w:after="0" w:line="240" w:lineRule="auto"/>
        <w:ind w:left="6066"/>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_________________________</w:t>
      </w:r>
      <w:r>
        <w:rPr>
          <w:rFonts w:asciiTheme="majorHAnsi" w:hAnsiTheme="majorHAnsi" w:cs="Times New Roman"/>
          <w:i/>
          <w:color w:val="000000"/>
          <w:sz w:val="24"/>
          <w:szCs w:val="24"/>
          <w:lang w:val="sr-Latn-CS"/>
        </w:rPr>
        <w:t>________</w:t>
      </w:r>
    </w:p>
    <w:p w:rsidR="00F838A0" w:rsidRPr="00C06955" w:rsidRDefault="00F838A0" w:rsidP="00F838A0">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F838A0" w:rsidRPr="00E53C93" w:rsidRDefault="00F838A0" w:rsidP="00F838A0">
      <w:pPr>
        <w:spacing w:after="0" w:line="240" w:lineRule="auto"/>
        <w:ind w:left="4956" w:firstLine="708"/>
        <w:jc w:val="both"/>
        <w:rPr>
          <w:rFonts w:asciiTheme="majorHAnsi" w:hAnsiTheme="majorHAnsi" w:cs="Times New Roman"/>
          <w:i/>
          <w:iCs/>
          <w:color w:val="000000"/>
          <w:sz w:val="24"/>
          <w:szCs w:val="24"/>
          <w:lang w:val="sr-Latn-CS"/>
        </w:rPr>
      </w:pPr>
    </w:p>
    <w:p w:rsidR="00F838A0" w:rsidRPr="00E53C93" w:rsidRDefault="00F838A0" w:rsidP="00F838A0">
      <w:pPr>
        <w:spacing w:after="0" w:line="240" w:lineRule="auto"/>
        <w:jc w:val="both"/>
        <w:rPr>
          <w:rFonts w:asciiTheme="majorHAnsi" w:hAnsiTheme="majorHAnsi" w:cs="Times New Roman"/>
          <w:b/>
          <w:i/>
          <w:color w:val="000000"/>
          <w:sz w:val="24"/>
          <w:szCs w:val="24"/>
          <w:lang w:val="sr-Latn-CS"/>
        </w:rPr>
      </w:pPr>
      <w:r w:rsidRPr="00E53C93">
        <w:rPr>
          <w:rFonts w:asciiTheme="majorHAnsi" w:hAnsiTheme="majorHAnsi" w:cs="Times New Roman"/>
          <w:b/>
          <w:i/>
          <w:color w:val="000000"/>
          <w:sz w:val="24"/>
          <w:szCs w:val="24"/>
        </w:rPr>
        <w:t>Član komisije za otvaranje i vrednovanje ponuda</w:t>
      </w:r>
      <w:r w:rsidRPr="00E53C93">
        <w:rPr>
          <w:rFonts w:asciiTheme="majorHAnsi" w:hAnsiTheme="majorHAnsi" w:cs="Times New Roman"/>
          <w:b/>
          <w:i/>
          <w:color w:val="000000"/>
          <w:sz w:val="24"/>
          <w:szCs w:val="24"/>
          <w:lang w:val="sr-Latn-CS"/>
        </w:rPr>
        <w:t xml:space="preserve">: </w:t>
      </w:r>
      <w:r w:rsidRPr="00E53C93">
        <w:rPr>
          <w:rFonts w:asciiTheme="majorHAnsi" w:hAnsiTheme="majorHAnsi" w:cs="Times New Roman"/>
          <w:b/>
          <w:i/>
          <w:color w:val="000000"/>
          <w:sz w:val="24"/>
          <w:szCs w:val="24"/>
          <w:lang w:val="sr-Latn-CS"/>
        </w:rPr>
        <w:tab/>
      </w:r>
      <w:r w:rsidRPr="0014418C">
        <w:rPr>
          <w:rFonts w:asciiTheme="majorHAnsi" w:hAnsiTheme="majorHAnsi"/>
          <w:b/>
          <w:sz w:val="24"/>
          <w:szCs w:val="24"/>
        </w:rPr>
        <w:t>Adrijana Uglik</w:t>
      </w:r>
      <w:r w:rsidRPr="0014418C">
        <w:rPr>
          <w:rFonts w:asciiTheme="majorHAnsi" w:hAnsiTheme="majorHAnsi"/>
          <w:sz w:val="24"/>
          <w:szCs w:val="24"/>
        </w:rPr>
        <w:t>, dipl.ecc</w:t>
      </w:r>
      <w:r w:rsidRPr="00E53C93">
        <w:rPr>
          <w:rFonts w:asciiTheme="majorHAnsi" w:hAnsiTheme="majorHAnsi"/>
          <w:sz w:val="24"/>
          <w:szCs w:val="24"/>
        </w:rPr>
        <w:tab/>
      </w:r>
    </w:p>
    <w:p w:rsidR="00F838A0" w:rsidRPr="00E53C93" w:rsidRDefault="00F838A0" w:rsidP="00F838A0">
      <w:pPr>
        <w:spacing w:after="0" w:line="240" w:lineRule="auto"/>
        <w:ind w:left="4944" w:firstLine="720"/>
        <w:jc w:val="both"/>
        <w:rPr>
          <w:rFonts w:asciiTheme="majorHAnsi" w:hAnsiTheme="majorHAnsi" w:cs="Times New Roman"/>
          <w:i/>
          <w:color w:val="000000"/>
          <w:sz w:val="24"/>
          <w:szCs w:val="24"/>
          <w:lang w:val="sr-Latn-CS"/>
        </w:rPr>
      </w:pPr>
      <w:r>
        <w:rPr>
          <w:rFonts w:asciiTheme="majorHAnsi" w:hAnsiTheme="majorHAnsi" w:cs="Times New Roman"/>
          <w:i/>
          <w:color w:val="000000"/>
          <w:sz w:val="24"/>
          <w:szCs w:val="24"/>
          <w:lang w:val="sr-Latn-CS"/>
        </w:rPr>
        <w:t xml:space="preserve">  </w:t>
      </w:r>
      <w:r w:rsidRPr="00E53C93">
        <w:rPr>
          <w:rFonts w:asciiTheme="majorHAnsi" w:hAnsiTheme="majorHAnsi" w:cs="Times New Roman"/>
          <w:i/>
          <w:color w:val="000000"/>
          <w:sz w:val="24"/>
          <w:szCs w:val="24"/>
          <w:lang w:val="sr-Latn-CS"/>
        </w:rPr>
        <w:t>____________________________</w:t>
      </w:r>
    </w:p>
    <w:p w:rsidR="00F838A0" w:rsidRPr="00C06955" w:rsidRDefault="00F838A0" w:rsidP="00F838A0">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F838A0" w:rsidRPr="00E53C93" w:rsidRDefault="00F838A0" w:rsidP="00F838A0">
      <w:pPr>
        <w:spacing w:after="0" w:line="240" w:lineRule="auto"/>
        <w:ind w:left="4956" w:firstLine="708"/>
        <w:jc w:val="both"/>
        <w:rPr>
          <w:rFonts w:asciiTheme="majorHAnsi" w:hAnsiTheme="majorHAnsi" w:cs="Times New Roman"/>
          <w:i/>
          <w:iCs/>
          <w:color w:val="000000"/>
          <w:sz w:val="24"/>
          <w:szCs w:val="24"/>
          <w:lang w:val="sr-Latn-CS"/>
        </w:rPr>
      </w:pPr>
    </w:p>
    <w:p w:rsidR="00F838A0" w:rsidRPr="007618D9" w:rsidRDefault="00F838A0" w:rsidP="00F838A0">
      <w:pPr>
        <w:spacing w:after="0" w:line="240" w:lineRule="auto"/>
        <w:rPr>
          <w:rFonts w:asciiTheme="majorHAnsi" w:hAnsiTheme="majorHAnsi" w:cs="Times New Roman"/>
          <w:b/>
          <w:i/>
          <w:color w:val="000000"/>
        </w:rPr>
      </w:pPr>
      <w:r w:rsidRPr="007618D9">
        <w:rPr>
          <w:rFonts w:asciiTheme="majorHAnsi" w:hAnsiTheme="majorHAnsi" w:cs="Times New Roman"/>
          <w:b/>
          <w:i/>
          <w:color w:val="000000"/>
          <w:sz w:val="23"/>
          <w:szCs w:val="23"/>
        </w:rPr>
        <w:t>Član komisije za otvaranje i vrednovanje ponuda:</w:t>
      </w:r>
      <w:r w:rsidRPr="00E53C93">
        <w:rPr>
          <w:rFonts w:asciiTheme="majorHAnsi" w:hAnsiTheme="majorHAnsi" w:cs="Times New Roman"/>
          <w:b/>
          <w:i/>
          <w:color w:val="000000"/>
          <w:sz w:val="24"/>
          <w:szCs w:val="24"/>
        </w:rPr>
        <w:t xml:space="preserve"> </w:t>
      </w:r>
      <w:r w:rsidR="007250D6">
        <w:rPr>
          <w:rFonts w:asciiTheme="majorHAnsi" w:hAnsiTheme="majorHAnsi"/>
          <w:b/>
          <w:sz w:val="24"/>
          <w:szCs w:val="24"/>
        </w:rPr>
        <w:t>Dragica Koprivica</w:t>
      </w:r>
      <w:r w:rsidR="002F1B7F" w:rsidRPr="008D6EA8">
        <w:rPr>
          <w:rFonts w:asciiTheme="majorHAnsi" w:hAnsiTheme="majorHAnsi"/>
          <w:sz w:val="24"/>
          <w:szCs w:val="24"/>
        </w:rPr>
        <w:t>,</w:t>
      </w:r>
      <w:r w:rsidR="002F1B7F" w:rsidRPr="00E1665D">
        <w:rPr>
          <w:rFonts w:asciiTheme="majorHAnsi" w:hAnsiTheme="majorHAnsi"/>
          <w:sz w:val="24"/>
          <w:szCs w:val="24"/>
        </w:rPr>
        <w:t xml:space="preserve"> </w:t>
      </w:r>
      <w:r w:rsidR="007250D6">
        <w:rPr>
          <w:rFonts w:asciiTheme="majorHAnsi" w:hAnsiTheme="majorHAnsi"/>
          <w:sz w:val="24"/>
          <w:szCs w:val="24"/>
        </w:rPr>
        <w:t>dipl</w:t>
      </w:r>
      <w:r w:rsidR="002F1B7F">
        <w:rPr>
          <w:rFonts w:asciiTheme="majorHAnsi" w:hAnsiTheme="majorHAnsi"/>
          <w:sz w:val="24"/>
          <w:szCs w:val="24"/>
        </w:rPr>
        <w:t>.</w:t>
      </w:r>
      <w:r w:rsidR="007250D6">
        <w:rPr>
          <w:rFonts w:asciiTheme="majorHAnsi" w:hAnsiTheme="majorHAnsi"/>
          <w:sz w:val="24"/>
          <w:szCs w:val="24"/>
        </w:rPr>
        <w:t>građ.ing.</w:t>
      </w:r>
    </w:p>
    <w:p w:rsidR="00F838A0" w:rsidRPr="00E53C93" w:rsidRDefault="00F838A0" w:rsidP="00F838A0">
      <w:pPr>
        <w:spacing w:after="0" w:line="240" w:lineRule="auto"/>
        <w:ind w:firstLine="1134"/>
        <w:jc w:val="both"/>
        <w:rPr>
          <w:rFonts w:asciiTheme="majorHAnsi" w:hAnsiTheme="majorHAnsi" w:cs="Times New Roman"/>
          <w:i/>
          <w:color w:val="000000"/>
          <w:sz w:val="24"/>
          <w:szCs w:val="24"/>
          <w:lang w:val="sr-Latn-CS"/>
        </w:rPr>
      </w:pPr>
      <w:r w:rsidRPr="00E53C93">
        <w:rPr>
          <w:rFonts w:asciiTheme="majorHAnsi" w:hAnsiTheme="majorHAnsi" w:cs="Times New Roman"/>
          <w:i/>
          <w:color w:val="000000"/>
          <w:sz w:val="24"/>
          <w:szCs w:val="24"/>
          <w:lang w:val="sr-Latn-CS"/>
        </w:rPr>
        <w:t xml:space="preserve"> </w:t>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Pr>
          <w:rFonts w:asciiTheme="majorHAnsi" w:hAnsiTheme="majorHAnsi" w:cs="Times New Roman"/>
          <w:i/>
          <w:color w:val="000000"/>
          <w:sz w:val="24"/>
          <w:szCs w:val="24"/>
          <w:lang w:val="sr-Latn-CS"/>
        </w:rPr>
        <w:tab/>
      </w:r>
      <w:r w:rsidR="007359CE">
        <w:rPr>
          <w:rFonts w:asciiTheme="majorHAnsi" w:hAnsiTheme="majorHAnsi" w:cs="Times New Roman"/>
          <w:i/>
          <w:color w:val="000000"/>
          <w:sz w:val="24"/>
          <w:szCs w:val="24"/>
          <w:lang w:val="sr-Latn-CS"/>
        </w:rPr>
        <w:tab/>
      </w:r>
      <w:r w:rsidRPr="00E53C93">
        <w:rPr>
          <w:rFonts w:asciiTheme="majorHAnsi" w:hAnsiTheme="majorHAnsi" w:cs="Times New Roman"/>
          <w:i/>
          <w:color w:val="000000"/>
          <w:sz w:val="24"/>
          <w:szCs w:val="24"/>
          <w:lang w:val="sr-Latn-CS"/>
        </w:rPr>
        <w:t>_______________________________</w:t>
      </w:r>
      <w:r w:rsidRPr="007618D9">
        <w:rPr>
          <w:rFonts w:asciiTheme="majorHAnsi" w:hAnsiTheme="majorHAnsi" w:cs="Times New Roman"/>
          <w:i/>
          <w:color w:val="000000"/>
          <w:sz w:val="24"/>
          <w:szCs w:val="24"/>
          <w:u w:val="single"/>
          <w:lang w:val="sr-Latn-CS"/>
        </w:rPr>
        <w:t>_</w:t>
      </w:r>
      <w:r>
        <w:rPr>
          <w:rFonts w:asciiTheme="majorHAnsi" w:hAnsiTheme="majorHAnsi" w:cs="Times New Roman"/>
          <w:i/>
          <w:color w:val="000000"/>
          <w:sz w:val="24"/>
          <w:szCs w:val="24"/>
          <w:u w:val="single"/>
          <w:lang w:val="sr-Latn-CS"/>
        </w:rPr>
        <w:t>-</w:t>
      </w:r>
    </w:p>
    <w:p w:rsidR="00F838A0" w:rsidRPr="00C06955" w:rsidRDefault="00F838A0" w:rsidP="00F838A0">
      <w:pPr>
        <w:spacing w:after="0" w:line="240" w:lineRule="auto"/>
        <w:ind w:left="5664" w:firstLine="708"/>
        <w:rPr>
          <w:rFonts w:asciiTheme="majorHAnsi" w:hAnsiTheme="majorHAnsi" w:cs="Times New Roman"/>
          <w:i/>
          <w:iCs/>
          <w:color w:val="000000"/>
          <w:sz w:val="24"/>
          <w:szCs w:val="24"/>
          <w:vertAlign w:val="superscript"/>
        </w:rPr>
      </w:pPr>
      <w:r>
        <w:rPr>
          <w:rFonts w:asciiTheme="majorHAnsi" w:hAnsiTheme="majorHAnsi" w:cs="Times New Roman"/>
          <w:i/>
          <w:iCs/>
          <w:color w:val="000000"/>
          <w:sz w:val="24"/>
          <w:szCs w:val="24"/>
          <w:lang w:val="sr-Latn-CS"/>
        </w:rPr>
        <w:t xml:space="preserve">                </w:t>
      </w:r>
      <w:r w:rsidRPr="00C06955">
        <w:rPr>
          <w:rFonts w:asciiTheme="majorHAnsi" w:hAnsiTheme="majorHAnsi" w:cs="Times New Roman"/>
          <w:i/>
          <w:iCs/>
          <w:color w:val="000000"/>
          <w:sz w:val="24"/>
          <w:szCs w:val="24"/>
          <w:vertAlign w:val="superscript"/>
          <w:lang w:val="sr-Latn-CS"/>
        </w:rPr>
        <w:t>potpis</w:t>
      </w:r>
    </w:p>
    <w:p w:rsidR="00F838A0" w:rsidRPr="00E53C93" w:rsidRDefault="00F838A0" w:rsidP="00F838A0">
      <w:pPr>
        <w:spacing w:after="0" w:line="240" w:lineRule="auto"/>
        <w:ind w:left="4956" w:firstLine="708"/>
        <w:jc w:val="both"/>
        <w:rPr>
          <w:rFonts w:asciiTheme="majorHAnsi" w:hAnsiTheme="majorHAnsi" w:cs="Times New Roman"/>
          <w:i/>
          <w:iCs/>
          <w:color w:val="000000"/>
          <w:sz w:val="24"/>
          <w:szCs w:val="24"/>
          <w:lang w:val="sr-Latn-CS"/>
        </w:rPr>
      </w:pPr>
    </w:p>
    <w:p w:rsidR="00946CC2" w:rsidRPr="00C06955" w:rsidRDefault="00946CC2" w:rsidP="00946CC2">
      <w:pPr>
        <w:spacing w:after="0" w:line="240" w:lineRule="auto"/>
        <w:ind w:left="5664" w:firstLine="708"/>
        <w:rPr>
          <w:rFonts w:asciiTheme="majorHAnsi" w:hAnsiTheme="majorHAnsi" w:cs="Times New Roman"/>
          <w:i/>
          <w:iCs/>
          <w:color w:val="000000"/>
          <w:sz w:val="24"/>
          <w:szCs w:val="24"/>
          <w:vertAlign w:val="superscript"/>
        </w:rPr>
      </w:pPr>
    </w:p>
    <w:p w:rsidR="008235A9" w:rsidRPr="00E53C93" w:rsidRDefault="008235A9" w:rsidP="008235A9">
      <w:pPr>
        <w:spacing w:after="0" w:line="240" w:lineRule="auto"/>
        <w:ind w:left="4956" w:firstLine="708"/>
        <w:jc w:val="both"/>
        <w:rPr>
          <w:rFonts w:asciiTheme="majorHAnsi" w:hAnsiTheme="majorHAnsi" w:cs="Times New Roman"/>
          <w:i/>
          <w:i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rPr>
      </w:pPr>
    </w:p>
    <w:p w:rsidR="0044746E" w:rsidRDefault="0044746E" w:rsidP="00B460F9">
      <w:pPr>
        <w:rPr>
          <w:rFonts w:asciiTheme="majorHAnsi" w:hAnsiTheme="majorHAnsi" w:cs="Times New Roman"/>
          <w:b/>
          <w:bCs/>
          <w:color w:val="000000"/>
          <w:sz w:val="24"/>
          <w:szCs w:val="24"/>
        </w:rPr>
      </w:pPr>
    </w:p>
    <w:p w:rsidR="007359CE" w:rsidRDefault="007359CE" w:rsidP="00B460F9">
      <w:pPr>
        <w:rPr>
          <w:rFonts w:asciiTheme="majorHAnsi" w:hAnsiTheme="majorHAnsi" w:cs="Times New Roman"/>
          <w:b/>
          <w:bCs/>
          <w:color w:val="000000"/>
          <w:sz w:val="24"/>
          <w:szCs w:val="24"/>
        </w:rPr>
      </w:pPr>
    </w:p>
    <w:p w:rsidR="00F9526B" w:rsidRPr="00BA04F0" w:rsidRDefault="00F9526B" w:rsidP="00B460F9">
      <w:pPr>
        <w:rPr>
          <w:rFonts w:asciiTheme="majorHAnsi" w:hAnsiTheme="majorHAnsi" w:cs="Times New Roman"/>
          <w:b/>
          <w:bCs/>
          <w:color w:val="000000"/>
          <w:sz w:val="24"/>
          <w:szCs w:val="24"/>
        </w:rPr>
      </w:pP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84"/>
        </w:tabs>
        <w:rPr>
          <w:rFonts w:asciiTheme="majorHAnsi" w:hAnsiTheme="majorHAnsi"/>
          <w:i w:val="0"/>
          <w:iCs w:val="0"/>
          <w:color w:val="000000"/>
          <w:sz w:val="24"/>
          <w:szCs w:val="24"/>
          <w:u w:val="none"/>
        </w:rPr>
      </w:pPr>
      <w:bookmarkStart w:id="13" w:name="_Toc416180138"/>
      <w:bookmarkStart w:id="14" w:name="_Toc418775199"/>
      <w:r w:rsidRPr="003E7C4B">
        <w:rPr>
          <w:rFonts w:asciiTheme="majorHAnsi" w:hAnsiTheme="majorHAnsi"/>
          <w:i w:val="0"/>
          <w:iCs w:val="0"/>
          <w:color w:val="000000"/>
          <w:sz w:val="24"/>
          <w:szCs w:val="24"/>
          <w:u w:val="none"/>
        </w:rPr>
        <w:lastRenderedPageBreak/>
        <w:t>METODOLOGIJA NAČINA VREDNOVANJA PONUDA PO KRITERIJUMU</w:t>
      </w:r>
      <w:r w:rsidRPr="00BA04F0">
        <w:rPr>
          <w:rFonts w:asciiTheme="majorHAnsi" w:hAnsiTheme="majorHAnsi"/>
          <w:i w:val="0"/>
          <w:iCs w:val="0"/>
          <w:color w:val="000000"/>
          <w:sz w:val="24"/>
          <w:szCs w:val="24"/>
          <w:u w:val="none"/>
        </w:rPr>
        <w:t xml:space="preserve"> </w:t>
      </w:r>
      <w:bookmarkEnd w:id="13"/>
      <w:bookmarkEnd w:id="14"/>
    </w:p>
    <w:p w:rsidR="00B460F9" w:rsidRPr="00BA04F0" w:rsidRDefault="00B460F9" w:rsidP="00B460F9">
      <w:pPr>
        <w:pStyle w:val="BodyText"/>
        <w:ind w:left="454" w:hanging="454"/>
        <w:rPr>
          <w:rFonts w:asciiTheme="majorHAnsi" w:hAnsiTheme="majorHAnsi"/>
          <w:b/>
          <w:bCs/>
          <w:color w:val="000000"/>
          <w:sz w:val="24"/>
          <w:szCs w:val="24"/>
          <w:lang w:val="sr-Latn-CS"/>
        </w:rPr>
      </w:pPr>
    </w:p>
    <w:p w:rsidR="00C91065" w:rsidRPr="00BA04F0" w:rsidRDefault="00C91065" w:rsidP="00C91065">
      <w:pPr>
        <w:spacing w:after="0" w:line="240" w:lineRule="auto"/>
        <w:jc w:val="both"/>
        <w:rPr>
          <w:rFonts w:asciiTheme="majorHAnsi" w:hAnsiTheme="majorHAnsi" w:cs="Times New Roman"/>
          <w:b/>
          <w:bCs/>
          <w:color w:val="000000"/>
          <w:sz w:val="24"/>
          <w:szCs w:val="24"/>
          <w:shd w:val="clear" w:color="auto" w:fill="FFFFFF"/>
        </w:rPr>
      </w:pPr>
    </w:p>
    <w:p w:rsidR="00594A8B" w:rsidRPr="00920B8A" w:rsidRDefault="00594A8B" w:rsidP="00594A8B">
      <w:pPr>
        <w:spacing w:after="0" w:line="240" w:lineRule="auto"/>
        <w:jc w:val="both"/>
        <w:rPr>
          <w:rFonts w:ascii="Cambria" w:hAnsi="Cambria" w:cs="Times New Roman"/>
          <w:b/>
          <w:bCs/>
          <w:color w:val="000000"/>
          <w:sz w:val="24"/>
          <w:szCs w:val="24"/>
          <w:bdr w:val="single" w:sz="4" w:space="0" w:color="auto"/>
        </w:rPr>
      </w:pPr>
      <w:r w:rsidRPr="00920B8A">
        <w:rPr>
          <w:rFonts w:ascii="Cambria" w:hAnsi="Cambria" w:cs="Times New Roman"/>
          <w:b/>
          <w:bCs/>
          <w:color w:val="000000"/>
          <w:sz w:val="24"/>
          <w:szCs w:val="24"/>
          <w:shd w:val="clear" w:color="auto" w:fill="FFFFFF"/>
        </w:rPr>
        <w:sym w:font="Wingdings" w:char="F078"/>
      </w:r>
      <w:r w:rsidRPr="00920B8A">
        <w:rPr>
          <w:rFonts w:ascii="Cambria" w:hAnsi="Cambria" w:cs="Times New Roman"/>
          <w:b/>
          <w:bCs/>
          <w:color w:val="000000"/>
          <w:sz w:val="24"/>
          <w:szCs w:val="24"/>
          <w:shd w:val="clear" w:color="auto" w:fill="FFFFFF"/>
        </w:rPr>
        <w:t xml:space="preserve"> </w:t>
      </w:r>
      <w:r w:rsidRPr="00920B8A">
        <w:rPr>
          <w:rFonts w:ascii="Cambria" w:hAnsi="Cambria" w:cs="Times New Roman"/>
          <w:b/>
          <w:bCs/>
          <w:color w:val="000000"/>
          <w:sz w:val="24"/>
          <w:szCs w:val="24"/>
          <w:shd w:val="clear" w:color="auto" w:fill="FFFFFF"/>
          <w:lang w:val="hr-HR"/>
        </w:rPr>
        <w:t xml:space="preserve">Vrednovanje ponuda po kriterijumu </w:t>
      </w:r>
      <w:r w:rsidRPr="00920B8A">
        <w:rPr>
          <w:rFonts w:ascii="Cambria" w:hAnsi="Cambria" w:cs="Times New Roman"/>
          <w:b/>
          <w:bCs/>
          <w:color w:val="000000"/>
          <w:sz w:val="24"/>
          <w:szCs w:val="24"/>
          <w:shd w:val="clear" w:color="auto" w:fill="FFFFFF"/>
          <w:lang w:val="pl-PL"/>
        </w:rPr>
        <w:t xml:space="preserve">ekonomski najpovoljnija ponuda </w:t>
      </w:r>
      <w:r w:rsidRPr="00920B8A">
        <w:rPr>
          <w:rFonts w:ascii="Cambria" w:hAnsi="Cambria" w:cs="Times New Roman"/>
          <w:b/>
          <w:bCs/>
          <w:color w:val="000000"/>
          <w:sz w:val="24"/>
          <w:szCs w:val="24"/>
        </w:rPr>
        <w:t>vršiće se na sljedeći način:</w:t>
      </w:r>
    </w:p>
    <w:p w:rsidR="00594A8B" w:rsidRPr="00920B8A" w:rsidRDefault="00594A8B" w:rsidP="00594A8B">
      <w:pPr>
        <w:tabs>
          <w:tab w:val="left" w:pos="5954"/>
        </w:tabs>
        <w:autoSpaceDE w:val="0"/>
        <w:autoSpaceDN w:val="0"/>
        <w:adjustRightInd w:val="0"/>
        <w:spacing w:after="0" w:line="240" w:lineRule="auto"/>
        <w:jc w:val="both"/>
        <w:rPr>
          <w:rFonts w:ascii="Cambria" w:hAnsi="Cambria" w:cs="Times New Roman"/>
          <w:color w:val="000000"/>
          <w:sz w:val="10"/>
          <w:szCs w:val="10"/>
          <w:lang w:val="hr-HR"/>
        </w:rPr>
      </w:pPr>
    </w:p>
    <w:p w:rsidR="00594A8B" w:rsidRDefault="00594A8B" w:rsidP="00594A8B">
      <w:pPr>
        <w:spacing w:after="0" w:line="240" w:lineRule="auto"/>
        <w:ind w:left="284"/>
        <w:jc w:val="both"/>
        <w:rPr>
          <w:rFonts w:ascii="Cambria" w:hAnsi="Cambria" w:cs="Times New Roman"/>
          <w:b/>
          <w:color w:val="000000"/>
          <w:sz w:val="24"/>
          <w:szCs w:val="24"/>
        </w:rPr>
      </w:pPr>
      <w:r w:rsidRPr="00920B8A">
        <w:rPr>
          <w:rFonts w:ascii="Cambria" w:hAnsi="Cambria" w:cs="Times New Roman"/>
          <w:b/>
          <w:color w:val="000000"/>
          <w:sz w:val="24"/>
          <w:szCs w:val="24"/>
        </w:rPr>
        <w:sym w:font="Wingdings" w:char="F078"/>
      </w:r>
      <w:r w:rsidRPr="00920B8A">
        <w:rPr>
          <w:rFonts w:ascii="Cambria" w:hAnsi="Cambria" w:cs="Times New Roman"/>
          <w:b/>
          <w:color w:val="000000"/>
          <w:sz w:val="24"/>
          <w:szCs w:val="24"/>
          <w:lang w:val="hr-HR"/>
        </w:rPr>
        <w:t xml:space="preserve"> podkriterijum najniža ponuđena cijena </w:t>
      </w:r>
      <w:r w:rsidRPr="00920B8A">
        <w:rPr>
          <w:rFonts w:ascii="Cambria" w:hAnsi="Cambria" w:cs="Times New Roman"/>
          <w:b/>
          <w:color w:val="000000"/>
          <w:sz w:val="24"/>
          <w:szCs w:val="24"/>
        </w:rPr>
        <w:t>vrednovaće se na sljedeći način:</w:t>
      </w:r>
    </w:p>
    <w:p w:rsidR="00594A8B" w:rsidRPr="00920B8A" w:rsidRDefault="00594A8B" w:rsidP="00594A8B">
      <w:pPr>
        <w:spacing w:after="0" w:line="240" w:lineRule="auto"/>
        <w:ind w:left="284"/>
        <w:jc w:val="both"/>
        <w:rPr>
          <w:rFonts w:ascii="Cambria" w:hAnsi="Cambria" w:cs="Times New Roman"/>
          <w:b/>
          <w:color w:val="000000"/>
          <w:sz w:val="10"/>
          <w:szCs w:val="10"/>
        </w:rPr>
      </w:pPr>
    </w:p>
    <w:p w:rsidR="00594A8B" w:rsidRDefault="00594A8B" w:rsidP="00594A8B">
      <w:pPr>
        <w:spacing w:after="0" w:line="240" w:lineRule="auto"/>
        <w:ind w:left="284"/>
        <w:jc w:val="center"/>
        <w:rPr>
          <w:rFonts w:ascii="Cambria" w:hAnsi="Cambria" w:cs="Times New Roman"/>
          <w:b/>
          <w:color w:val="000000"/>
          <w:sz w:val="24"/>
          <w:szCs w:val="24"/>
        </w:rPr>
      </w:pPr>
      <w:r w:rsidRPr="00920B8A">
        <w:rPr>
          <w:rFonts w:ascii="Cambria" w:hAnsi="Cambria" w:cs="Times New Roman"/>
          <w:b/>
          <w:color w:val="000000"/>
          <w:sz w:val="24"/>
          <w:szCs w:val="24"/>
        </w:rPr>
        <w:t>maksimalni broj bodova po ovom podkriterijumu= 70</w:t>
      </w:r>
    </w:p>
    <w:p w:rsidR="00594A8B" w:rsidRPr="00920B8A" w:rsidRDefault="00594A8B" w:rsidP="00594A8B">
      <w:pPr>
        <w:spacing w:after="0" w:line="240" w:lineRule="auto"/>
        <w:ind w:left="284"/>
        <w:rPr>
          <w:rFonts w:ascii="Cambria" w:hAnsi="Cambria" w:cs="Times New Roman"/>
          <w:color w:val="000000"/>
          <w:sz w:val="10"/>
          <w:szCs w:val="10"/>
        </w:rPr>
      </w:pPr>
    </w:p>
    <w:p w:rsidR="00594A8B" w:rsidRPr="00920B8A" w:rsidRDefault="00594A8B" w:rsidP="00594A8B">
      <w:pPr>
        <w:pStyle w:val="ListParagraph"/>
        <w:spacing w:before="0" w:after="0" w:line="240" w:lineRule="auto"/>
        <w:ind w:left="0"/>
        <w:jc w:val="both"/>
        <w:rPr>
          <w:rFonts w:ascii="Cambria" w:hAnsi="Cambria"/>
          <w:sz w:val="24"/>
          <w:szCs w:val="24"/>
        </w:rPr>
      </w:pPr>
      <w:r w:rsidRPr="00920B8A">
        <w:rPr>
          <w:rFonts w:ascii="Cambria" w:hAnsi="Cambria"/>
          <w:b/>
          <w:sz w:val="24"/>
          <w:szCs w:val="24"/>
          <w:u w:val="single"/>
        </w:rPr>
        <w:t>NAJNIŽA PONUĐENA CIJENA</w:t>
      </w:r>
      <w:r w:rsidRPr="00920B8A">
        <w:rPr>
          <w:rFonts w:ascii="Cambria" w:hAnsi="Cambria"/>
          <w:sz w:val="24"/>
          <w:szCs w:val="24"/>
        </w:rPr>
        <w:t xml:space="preserve">- je opredjeljujući podkriterijum za vrednovanje ponuda. Pod ponuđenom cijenom podrazumjeva se ukupna cijena za </w:t>
      </w:r>
      <w:r w:rsidR="00134A0C">
        <w:rPr>
          <w:rFonts w:ascii="Cambria" w:hAnsi="Cambria"/>
          <w:sz w:val="24"/>
          <w:szCs w:val="24"/>
        </w:rPr>
        <w:t>izvođenje radova</w:t>
      </w:r>
      <w:r w:rsidRPr="00920B8A">
        <w:rPr>
          <w:rFonts w:ascii="Cambria" w:hAnsi="Cambria"/>
          <w:sz w:val="24"/>
          <w:szCs w:val="24"/>
        </w:rPr>
        <w:t xml:space="preserve"> saglasno uslovima i u obimu određenim ovom dokumentacijom. </w:t>
      </w:r>
    </w:p>
    <w:p w:rsidR="00594A8B" w:rsidRPr="00920B8A" w:rsidRDefault="00594A8B" w:rsidP="00594A8B">
      <w:pPr>
        <w:spacing w:after="0" w:line="240" w:lineRule="auto"/>
        <w:ind w:left="284"/>
        <w:rPr>
          <w:rFonts w:ascii="Cambria" w:hAnsi="Cambria" w:cs="Times New Roman"/>
          <w:b/>
          <w:color w:val="000000"/>
          <w:sz w:val="10"/>
          <w:szCs w:val="10"/>
        </w:rPr>
      </w:pPr>
    </w:p>
    <w:p w:rsidR="00594A8B" w:rsidRPr="00920B8A" w:rsidRDefault="00594A8B" w:rsidP="00594A8B">
      <w:pPr>
        <w:spacing w:after="0" w:line="240" w:lineRule="auto"/>
        <w:jc w:val="both"/>
        <w:rPr>
          <w:rFonts w:ascii="Cambria" w:hAnsi="Cambria"/>
          <w:sz w:val="24"/>
          <w:szCs w:val="24"/>
          <w:lang w:val="sr-Latn-CS"/>
        </w:rPr>
      </w:pPr>
      <w:r w:rsidRPr="00920B8A">
        <w:rPr>
          <w:rFonts w:ascii="Cambria" w:hAnsi="Cambria"/>
          <w:sz w:val="24"/>
          <w:szCs w:val="24"/>
          <w:lang w:val="sr-Latn-CS"/>
        </w:rPr>
        <w:t>Ponuđaču koji ponudi najnižu cijenu dodijeliće se maksimalan broj bodova po ovom podkriterijumu (70), dok se bodovi ostalim ponuđačima dodjeljuju u zavisnosti od odnosa ukupne cijene koju su ponudili i najniže ponuđene cijene po sledećoj formuli:</w:t>
      </w:r>
    </w:p>
    <w:p w:rsidR="00594A8B" w:rsidRPr="00920B8A" w:rsidRDefault="00594A8B" w:rsidP="00594A8B">
      <w:pPr>
        <w:spacing w:after="0" w:line="240" w:lineRule="auto"/>
        <w:ind w:left="284"/>
        <w:rPr>
          <w:rFonts w:ascii="Cambria" w:hAnsi="Cambria" w:cs="Times New Roman"/>
          <w:b/>
          <w:color w:val="000000"/>
          <w:sz w:val="10"/>
          <w:szCs w:val="10"/>
          <w:bdr w:val="single" w:sz="4" w:space="0" w:color="auto"/>
        </w:rPr>
      </w:pPr>
    </w:p>
    <w:p w:rsidR="00594A8B" w:rsidRPr="00920B8A" w:rsidRDefault="00594A8B" w:rsidP="00594A8B">
      <w:pPr>
        <w:spacing w:after="0" w:line="240" w:lineRule="auto"/>
        <w:ind w:left="284"/>
        <w:jc w:val="center"/>
        <w:rPr>
          <w:rFonts w:ascii="Cambria" w:hAnsi="Cambria" w:cs="Times New Roman"/>
          <w:b/>
          <w:color w:val="000000"/>
          <w:sz w:val="24"/>
          <w:szCs w:val="24"/>
          <w:bdr w:val="single" w:sz="4" w:space="0" w:color="auto"/>
        </w:rPr>
      </w:pPr>
      <w:r w:rsidRPr="00920B8A">
        <w:rPr>
          <w:rFonts w:ascii="Cambria" w:hAnsi="Cambria" w:cs="Times New Roman"/>
          <w:b/>
          <w:color w:val="000000"/>
          <w:sz w:val="24"/>
          <w:szCs w:val="24"/>
          <w:bdr w:val="single" w:sz="4" w:space="0" w:color="auto"/>
        </w:rPr>
        <w:t>broj bodova =</w:t>
      </w:r>
      <w:r>
        <w:rPr>
          <w:rFonts w:ascii="Cambria" w:hAnsi="Cambria" w:cs="Times New Roman"/>
          <w:b/>
          <w:color w:val="000000"/>
          <w:sz w:val="24"/>
          <w:szCs w:val="24"/>
          <w:bdr w:val="single" w:sz="4" w:space="0" w:color="auto"/>
        </w:rPr>
        <w:t>(</w:t>
      </w:r>
      <w:r w:rsidRPr="00920B8A">
        <w:rPr>
          <w:rFonts w:ascii="Cambria" w:hAnsi="Cambria" w:cs="Times New Roman"/>
          <w:b/>
          <w:color w:val="000000"/>
          <w:sz w:val="24"/>
          <w:szCs w:val="24"/>
          <w:bdr w:val="single" w:sz="4" w:space="0" w:color="auto"/>
        </w:rPr>
        <w:t>najniža ponuđena cijena / ponuđena cijena</w:t>
      </w:r>
      <w:r>
        <w:rPr>
          <w:rFonts w:ascii="Cambria" w:hAnsi="Cambria" w:cs="Times New Roman"/>
          <w:b/>
          <w:color w:val="000000"/>
          <w:sz w:val="24"/>
          <w:szCs w:val="24"/>
          <w:bdr w:val="single" w:sz="4" w:space="0" w:color="auto"/>
        </w:rPr>
        <w:t>)</w:t>
      </w:r>
      <w:r w:rsidRPr="00920B8A">
        <w:rPr>
          <w:rFonts w:ascii="Cambria" w:hAnsi="Cambria" w:cs="Times New Roman"/>
          <w:b/>
          <w:color w:val="000000"/>
          <w:sz w:val="24"/>
          <w:szCs w:val="24"/>
          <w:bdr w:val="single" w:sz="4" w:space="0" w:color="auto"/>
        </w:rPr>
        <w:t xml:space="preserve"> x 70 </w:t>
      </w:r>
    </w:p>
    <w:p w:rsidR="00594A8B" w:rsidRPr="00920B8A" w:rsidRDefault="00594A8B" w:rsidP="00594A8B">
      <w:pPr>
        <w:autoSpaceDE w:val="0"/>
        <w:autoSpaceDN w:val="0"/>
        <w:adjustRightInd w:val="0"/>
        <w:spacing w:after="0" w:line="240" w:lineRule="auto"/>
        <w:jc w:val="both"/>
        <w:rPr>
          <w:rFonts w:ascii="Cambria" w:hAnsi="Cambria" w:cs="Times New Roman"/>
          <w:color w:val="000000"/>
          <w:sz w:val="10"/>
          <w:szCs w:val="10"/>
        </w:rPr>
      </w:pPr>
    </w:p>
    <w:p w:rsidR="00594A8B" w:rsidRPr="00920B8A" w:rsidRDefault="00594A8B" w:rsidP="00594A8B">
      <w:pPr>
        <w:autoSpaceDE w:val="0"/>
        <w:autoSpaceDN w:val="0"/>
        <w:adjustRightInd w:val="0"/>
        <w:spacing w:after="0" w:line="240" w:lineRule="auto"/>
        <w:jc w:val="both"/>
        <w:rPr>
          <w:rFonts w:ascii="Cambria" w:hAnsi="Cambria" w:cs="Times New Roman"/>
          <w:color w:val="000000"/>
          <w:sz w:val="24"/>
          <w:szCs w:val="24"/>
        </w:rPr>
      </w:pPr>
      <w:r w:rsidRPr="00920B8A">
        <w:rPr>
          <w:rFonts w:ascii="Cambria" w:hAnsi="Cambria" w:cs="Times New Roman"/>
          <w:color w:val="000000"/>
          <w:sz w:val="24"/>
          <w:szCs w:val="24"/>
        </w:rPr>
        <w:t>Ako je ponuđena cijena 0,00 EUR-a prilikom vrednovanja te cijene po kriterijumu ili podkriterijumu najniža ponuđena cijena uzima se da je ponuđena cijena 0,01 EUR.</w:t>
      </w:r>
    </w:p>
    <w:p w:rsidR="00594A8B" w:rsidRPr="003E7C4B" w:rsidRDefault="00594A8B" w:rsidP="00594A8B">
      <w:pPr>
        <w:spacing w:after="0" w:line="240" w:lineRule="auto"/>
        <w:ind w:left="284"/>
        <w:rPr>
          <w:rFonts w:ascii="Cambria" w:hAnsi="Cambria" w:cs="Times New Roman"/>
          <w:color w:val="000000"/>
          <w:sz w:val="16"/>
          <w:szCs w:val="16"/>
        </w:rPr>
      </w:pPr>
    </w:p>
    <w:p w:rsidR="00594A8B" w:rsidRPr="003E7C4B" w:rsidRDefault="00594A8B" w:rsidP="00594A8B">
      <w:pPr>
        <w:spacing w:after="0" w:line="240" w:lineRule="auto"/>
        <w:ind w:left="284"/>
        <w:rPr>
          <w:rFonts w:ascii="Cambria" w:hAnsi="Cambria" w:cs="Times New Roman"/>
          <w:color w:val="000000"/>
          <w:sz w:val="16"/>
          <w:szCs w:val="16"/>
        </w:rPr>
      </w:pPr>
    </w:p>
    <w:p w:rsidR="00594A8B" w:rsidRDefault="00594A8B" w:rsidP="00594A8B">
      <w:pPr>
        <w:spacing w:after="0" w:line="240" w:lineRule="auto"/>
        <w:ind w:left="284"/>
        <w:rPr>
          <w:rFonts w:ascii="Cambria" w:hAnsi="Cambria" w:cs="Times New Roman"/>
          <w:b/>
          <w:color w:val="000000"/>
          <w:sz w:val="24"/>
          <w:szCs w:val="24"/>
          <w:lang w:val="hr-HR"/>
        </w:rPr>
      </w:pPr>
      <w:r w:rsidRPr="00920B8A">
        <w:rPr>
          <w:rFonts w:ascii="Cambria" w:hAnsi="Cambria" w:cs="Times New Roman"/>
          <w:b/>
          <w:color w:val="000000"/>
          <w:sz w:val="24"/>
          <w:szCs w:val="24"/>
          <w:lang w:val="hr-HR"/>
        </w:rPr>
        <w:sym w:font="Wingdings" w:char="F078"/>
      </w:r>
      <w:r w:rsidRPr="00920B8A">
        <w:rPr>
          <w:rFonts w:ascii="Cambria" w:hAnsi="Cambria" w:cs="Times New Roman"/>
          <w:b/>
          <w:color w:val="000000"/>
          <w:sz w:val="24"/>
          <w:szCs w:val="24"/>
          <w:lang w:val="hr-HR"/>
        </w:rPr>
        <w:t xml:space="preserve"> podkriterijum garantni period vrednovaće se na sljedeći način: </w:t>
      </w:r>
    </w:p>
    <w:p w:rsidR="00594A8B" w:rsidRPr="00920B8A" w:rsidRDefault="00594A8B" w:rsidP="00594A8B">
      <w:pPr>
        <w:spacing w:after="0" w:line="240" w:lineRule="auto"/>
        <w:ind w:left="284"/>
        <w:rPr>
          <w:rFonts w:ascii="Cambria" w:hAnsi="Cambria" w:cs="Times New Roman"/>
          <w:b/>
          <w:color w:val="000000"/>
          <w:sz w:val="10"/>
          <w:szCs w:val="10"/>
          <w:lang w:val="hr-HR"/>
        </w:rPr>
      </w:pPr>
    </w:p>
    <w:p w:rsidR="00594A8B" w:rsidRDefault="00594A8B" w:rsidP="00594A8B">
      <w:pPr>
        <w:spacing w:after="0" w:line="240" w:lineRule="auto"/>
        <w:ind w:left="284"/>
        <w:jc w:val="center"/>
        <w:rPr>
          <w:rFonts w:ascii="Cambria" w:hAnsi="Cambria" w:cs="Times New Roman"/>
          <w:b/>
          <w:color w:val="000000"/>
          <w:sz w:val="24"/>
          <w:szCs w:val="24"/>
        </w:rPr>
      </w:pPr>
      <w:r w:rsidRPr="00920B8A">
        <w:rPr>
          <w:rFonts w:ascii="Cambria" w:hAnsi="Cambria" w:cs="Times New Roman"/>
          <w:b/>
          <w:color w:val="000000"/>
          <w:sz w:val="24"/>
          <w:szCs w:val="24"/>
        </w:rPr>
        <w:t>maksimalni broj bodova po ovom podkriterijumu= 20</w:t>
      </w:r>
    </w:p>
    <w:p w:rsidR="00594A8B" w:rsidRPr="00920B8A" w:rsidRDefault="00594A8B" w:rsidP="00594A8B">
      <w:pPr>
        <w:spacing w:after="0" w:line="240" w:lineRule="auto"/>
        <w:ind w:left="284"/>
        <w:rPr>
          <w:rFonts w:ascii="Cambria" w:hAnsi="Cambria" w:cs="Times New Roman"/>
          <w:color w:val="000000"/>
          <w:sz w:val="10"/>
          <w:szCs w:val="10"/>
        </w:rPr>
      </w:pPr>
    </w:p>
    <w:p w:rsidR="00594A8B" w:rsidRPr="00920B8A" w:rsidRDefault="00594A8B" w:rsidP="00594A8B">
      <w:pPr>
        <w:spacing w:after="0" w:line="240" w:lineRule="auto"/>
        <w:jc w:val="both"/>
        <w:rPr>
          <w:rFonts w:ascii="Cambria" w:hAnsi="Cambria" w:cs="Times New Roman"/>
          <w:color w:val="000000"/>
          <w:sz w:val="24"/>
          <w:szCs w:val="24"/>
        </w:rPr>
      </w:pPr>
      <w:r w:rsidRPr="00920B8A">
        <w:rPr>
          <w:rFonts w:ascii="Cambria" w:hAnsi="Cambria" w:cs="Times New Roman"/>
          <w:b/>
          <w:color w:val="000000"/>
          <w:sz w:val="24"/>
          <w:szCs w:val="24"/>
          <w:u w:val="single"/>
        </w:rPr>
        <w:t>GARANTNI PERIOD</w:t>
      </w:r>
      <w:r w:rsidRPr="00920B8A">
        <w:rPr>
          <w:rFonts w:ascii="Cambria" w:hAnsi="Cambria" w:cs="Times New Roman"/>
          <w:color w:val="000000"/>
          <w:sz w:val="24"/>
          <w:szCs w:val="24"/>
        </w:rPr>
        <w:t xml:space="preserve"> je drugi po važnosti podkriterijum za vrednovanje ponuda. Pod garantnim periodom se podrazumijeva </w:t>
      </w:r>
      <w:r>
        <w:rPr>
          <w:rFonts w:ascii="Cambria" w:hAnsi="Cambria" w:cs="Times New Roman"/>
          <w:color w:val="000000"/>
          <w:sz w:val="24"/>
          <w:szCs w:val="24"/>
        </w:rPr>
        <w:t>rok</w:t>
      </w:r>
      <w:r w:rsidRPr="00920B8A">
        <w:rPr>
          <w:rFonts w:ascii="Cambria" w:hAnsi="Cambria" w:cs="Times New Roman"/>
          <w:color w:val="000000"/>
          <w:sz w:val="24"/>
          <w:szCs w:val="24"/>
        </w:rPr>
        <w:t xml:space="preserve"> u kojem ponuđač garantuje </w:t>
      </w:r>
      <w:r w:rsidR="00134A0C">
        <w:rPr>
          <w:rFonts w:ascii="Cambria" w:hAnsi="Cambria" w:cs="Times New Roman"/>
          <w:color w:val="000000"/>
          <w:sz w:val="24"/>
          <w:szCs w:val="24"/>
        </w:rPr>
        <w:t>izvedene radove da su u svemu</w:t>
      </w:r>
      <w:r w:rsidRPr="00920B8A">
        <w:rPr>
          <w:rFonts w:ascii="Cambria" w:hAnsi="Cambria" w:cs="Times New Roman"/>
          <w:color w:val="000000"/>
          <w:sz w:val="24"/>
          <w:szCs w:val="24"/>
        </w:rPr>
        <w:t xml:space="preserve"> prema specifikaciji koja je sastavni dio Tenderske dokumentacije i računa se od dana </w:t>
      </w:r>
      <w:r w:rsidR="00134A0C">
        <w:rPr>
          <w:rFonts w:ascii="Cambria" w:hAnsi="Cambria" w:cs="Times New Roman"/>
          <w:color w:val="000000"/>
          <w:sz w:val="24"/>
          <w:szCs w:val="24"/>
        </w:rPr>
        <w:t>izvedenih radova</w:t>
      </w:r>
      <w:r w:rsidRPr="00920B8A">
        <w:rPr>
          <w:rFonts w:ascii="Cambria" w:hAnsi="Cambria" w:cs="Times New Roman"/>
          <w:color w:val="000000"/>
          <w:sz w:val="24"/>
          <w:szCs w:val="24"/>
        </w:rPr>
        <w:t>.</w:t>
      </w:r>
    </w:p>
    <w:p w:rsidR="00594A8B" w:rsidRPr="00920B8A" w:rsidRDefault="00594A8B" w:rsidP="00594A8B">
      <w:pPr>
        <w:spacing w:after="0" w:line="240" w:lineRule="auto"/>
        <w:ind w:left="162"/>
        <w:jc w:val="both"/>
        <w:rPr>
          <w:rFonts w:ascii="Cambria" w:hAnsi="Cambria" w:cs="Times New Roman"/>
          <w:color w:val="000000"/>
          <w:sz w:val="10"/>
          <w:szCs w:val="10"/>
        </w:rPr>
      </w:pPr>
    </w:p>
    <w:p w:rsidR="00594A8B" w:rsidRPr="00920B8A" w:rsidRDefault="00594A8B" w:rsidP="00594A8B">
      <w:pPr>
        <w:spacing w:after="0" w:line="240" w:lineRule="auto"/>
        <w:jc w:val="both"/>
        <w:rPr>
          <w:rFonts w:ascii="Cambria" w:hAnsi="Cambria" w:cs="Times New Roman"/>
          <w:color w:val="000000"/>
          <w:sz w:val="24"/>
          <w:szCs w:val="24"/>
        </w:rPr>
      </w:pPr>
      <w:r w:rsidRPr="00920B8A">
        <w:rPr>
          <w:rFonts w:ascii="Cambria" w:hAnsi="Cambria" w:cs="Times New Roman"/>
          <w:color w:val="000000"/>
          <w:sz w:val="24"/>
          <w:szCs w:val="24"/>
        </w:rPr>
        <w:t>Ponuđaču koji ponudi najduži garantni period</w:t>
      </w:r>
      <w:r>
        <w:rPr>
          <w:rFonts w:ascii="Cambria" w:hAnsi="Cambria" w:cs="Times New Roman"/>
          <w:color w:val="000000"/>
          <w:sz w:val="24"/>
          <w:szCs w:val="24"/>
        </w:rPr>
        <w:t xml:space="preserve"> (garantni rok)</w:t>
      </w:r>
      <w:r w:rsidRPr="00920B8A">
        <w:rPr>
          <w:rFonts w:ascii="Cambria" w:hAnsi="Cambria" w:cs="Times New Roman"/>
          <w:color w:val="000000"/>
          <w:sz w:val="24"/>
          <w:szCs w:val="24"/>
        </w:rPr>
        <w:t>, dodijeliće se maksimalan broj bodova po ovom podkriterijumu (20), dok se bo</w:t>
      </w:r>
      <w:r>
        <w:rPr>
          <w:rFonts w:ascii="Cambria" w:hAnsi="Cambria" w:cs="Times New Roman"/>
          <w:color w:val="000000"/>
          <w:sz w:val="24"/>
          <w:szCs w:val="24"/>
        </w:rPr>
        <w:t>dovi ostalim ponuđačima dodijel</w:t>
      </w:r>
      <w:r w:rsidRPr="00920B8A">
        <w:rPr>
          <w:rFonts w:ascii="Cambria" w:hAnsi="Cambria" w:cs="Times New Roman"/>
          <w:color w:val="000000"/>
          <w:sz w:val="24"/>
          <w:szCs w:val="24"/>
        </w:rPr>
        <w:t xml:space="preserve">juju proporcionalno u odnosu na najduži ponuđeni garantni period </w:t>
      </w:r>
      <w:r>
        <w:rPr>
          <w:rFonts w:ascii="Cambria" w:hAnsi="Cambria" w:cs="Times New Roman"/>
          <w:color w:val="000000"/>
          <w:sz w:val="24"/>
          <w:szCs w:val="24"/>
        </w:rPr>
        <w:t xml:space="preserve">(garantni rok) </w:t>
      </w:r>
      <w:r w:rsidRPr="00920B8A">
        <w:rPr>
          <w:rFonts w:ascii="Cambria" w:hAnsi="Cambria" w:cs="Times New Roman"/>
          <w:color w:val="000000"/>
          <w:sz w:val="24"/>
          <w:szCs w:val="24"/>
        </w:rPr>
        <w:t>po sledećoj formuli:</w:t>
      </w:r>
    </w:p>
    <w:p w:rsidR="00594A8B" w:rsidRPr="00920B8A" w:rsidRDefault="00594A8B" w:rsidP="00594A8B">
      <w:pPr>
        <w:spacing w:after="0" w:line="240" w:lineRule="auto"/>
        <w:ind w:left="284"/>
        <w:jc w:val="both"/>
        <w:rPr>
          <w:rFonts w:ascii="Cambria" w:hAnsi="Cambria"/>
          <w:sz w:val="10"/>
          <w:szCs w:val="10"/>
          <w:lang w:val="sr-Latn-CS"/>
        </w:rPr>
      </w:pPr>
    </w:p>
    <w:p w:rsidR="00594A8B" w:rsidRPr="00920B8A" w:rsidRDefault="00594A8B" w:rsidP="00594A8B">
      <w:pPr>
        <w:spacing w:after="0" w:line="240" w:lineRule="auto"/>
        <w:ind w:left="284"/>
        <w:jc w:val="center"/>
        <w:rPr>
          <w:rFonts w:ascii="Cambria" w:hAnsi="Cambria" w:cs="Times New Roman"/>
          <w:b/>
          <w:color w:val="000000"/>
          <w:sz w:val="24"/>
          <w:szCs w:val="24"/>
          <w:bdr w:val="single" w:sz="4" w:space="0" w:color="auto"/>
        </w:rPr>
      </w:pPr>
      <w:r>
        <w:rPr>
          <w:rFonts w:ascii="Cambria" w:hAnsi="Cambria" w:cs="Times New Roman"/>
          <w:b/>
          <w:color w:val="000000"/>
          <w:sz w:val="24"/>
          <w:szCs w:val="24"/>
          <w:bdr w:val="single" w:sz="4" w:space="0" w:color="auto"/>
        </w:rPr>
        <w:t>broj bodova = (ponuđena</w:t>
      </w:r>
      <w:r w:rsidRPr="00920B8A">
        <w:rPr>
          <w:rFonts w:ascii="Cambria" w:hAnsi="Cambria" w:cs="Times New Roman"/>
          <w:b/>
          <w:color w:val="000000"/>
          <w:sz w:val="24"/>
          <w:szCs w:val="24"/>
          <w:bdr w:val="single" w:sz="4" w:space="0" w:color="auto"/>
        </w:rPr>
        <w:t xml:space="preserve"> </w:t>
      </w:r>
      <w:r>
        <w:rPr>
          <w:rFonts w:ascii="Cambria" w:hAnsi="Cambria" w:cs="Times New Roman"/>
          <w:b/>
          <w:color w:val="000000"/>
          <w:sz w:val="24"/>
          <w:szCs w:val="24"/>
          <w:bdr w:val="single" w:sz="4" w:space="0" w:color="auto"/>
        </w:rPr>
        <w:t>dužina garantnog</w:t>
      </w:r>
      <w:r w:rsidRPr="00920B8A">
        <w:rPr>
          <w:rFonts w:ascii="Cambria" w:hAnsi="Cambria" w:cs="Times New Roman"/>
          <w:b/>
          <w:color w:val="000000"/>
          <w:sz w:val="24"/>
          <w:szCs w:val="24"/>
          <w:bdr w:val="single" w:sz="4" w:space="0" w:color="auto"/>
        </w:rPr>
        <w:t xml:space="preserve"> </w:t>
      </w:r>
      <w:r>
        <w:rPr>
          <w:rFonts w:ascii="Cambria" w:hAnsi="Cambria" w:cs="Times New Roman"/>
          <w:b/>
          <w:color w:val="000000"/>
          <w:sz w:val="24"/>
          <w:szCs w:val="24"/>
          <w:bdr w:val="single" w:sz="4" w:space="0" w:color="auto"/>
        </w:rPr>
        <w:t>roka / najveća ponuđena dužina  garantnog roka)</w:t>
      </w:r>
      <w:r w:rsidRPr="00920B8A">
        <w:rPr>
          <w:rFonts w:ascii="Cambria" w:hAnsi="Cambria" w:cs="Times New Roman"/>
          <w:b/>
          <w:color w:val="000000"/>
          <w:sz w:val="24"/>
          <w:szCs w:val="24"/>
          <w:bdr w:val="single" w:sz="4" w:space="0" w:color="auto"/>
        </w:rPr>
        <w:t xml:space="preserve"> x 20</w:t>
      </w:r>
    </w:p>
    <w:p w:rsidR="00594A8B" w:rsidRPr="00920B8A" w:rsidRDefault="00594A8B" w:rsidP="00594A8B">
      <w:pPr>
        <w:spacing w:after="0" w:line="240" w:lineRule="auto"/>
        <w:ind w:left="162"/>
        <w:jc w:val="center"/>
        <w:rPr>
          <w:rFonts w:ascii="Cambria" w:hAnsi="Cambria"/>
          <w:sz w:val="24"/>
          <w:szCs w:val="24"/>
          <w:lang w:val="sr-Latn-CS"/>
        </w:rPr>
      </w:pPr>
    </w:p>
    <w:tbl>
      <w:tblPr>
        <w:tblW w:w="0" w:type="auto"/>
        <w:tblInd w:w="2" w:type="dxa"/>
        <w:tblLook w:val="00A0" w:firstRow="1" w:lastRow="0" w:firstColumn="1" w:lastColumn="0" w:noHBand="0" w:noVBand="0"/>
      </w:tblPr>
      <w:tblGrid>
        <w:gridCol w:w="9070"/>
      </w:tblGrid>
      <w:tr w:rsidR="00594A8B" w:rsidRPr="00920B8A" w:rsidTr="009F55F8">
        <w:tc>
          <w:tcPr>
            <w:tcW w:w="9070" w:type="dxa"/>
          </w:tcPr>
          <w:p w:rsidR="00594A8B" w:rsidRDefault="00594A8B" w:rsidP="009F55F8">
            <w:pPr>
              <w:spacing w:after="0" w:line="240" w:lineRule="auto"/>
              <w:ind w:left="284"/>
              <w:rPr>
                <w:rFonts w:ascii="Cambria" w:hAnsi="Cambria" w:cs="Times New Roman"/>
                <w:b/>
                <w:color w:val="000000"/>
                <w:sz w:val="24"/>
                <w:szCs w:val="24"/>
                <w:lang w:val="hr-HR"/>
              </w:rPr>
            </w:pPr>
            <w:r w:rsidRPr="00920B8A">
              <w:rPr>
                <w:rFonts w:ascii="Cambria" w:hAnsi="Cambria" w:cs="Times New Roman"/>
                <w:b/>
                <w:color w:val="000000"/>
                <w:sz w:val="24"/>
                <w:szCs w:val="24"/>
                <w:lang w:val="hr-HR"/>
              </w:rPr>
              <w:sym w:font="Wingdings" w:char="F078"/>
            </w:r>
            <w:r w:rsidRPr="00920B8A">
              <w:rPr>
                <w:rFonts w:ascii="Cambria" w:hAnsi="Cambria" w:cs="Times New Roman"/>
                <w:b/>
                <w:color w:val="000000"/>
                <w:sz w:val="24"/>
                <w:szCs w:val="24"/>
                <w:lang w:val="hr-HR"/>
              </w:rPr>
              <w:t xml:space="preserve"> podkriterijum rok </w:t>
            </w:r>
            <w:r w:rsidR="005E236F">
              <w:rPr>
                <w:rFonts w:ascii="Cambria" w:hAnsi="Cambria" w:cs="Times New Roman"/>
                <w:b/>
                <w:color w:val="000000"/>
                <w:sz w:val="24"/>
                <w:szCs w:val="24"/>
                <w:lang w:val="hr-HR"/>
              </w:rPr>
              <w:t>izvođenja radova</w:t>
            </w:r>
            <w:r w:rsidRPr="00920B8A">
              <w:rPr>
                <w:rFonts w:ascii="Cambria" w:hAnsi="Cambria" w:cs="Times New Roman"/>
                <w:b/>
                <w:color w:val="000000"/>
                <w:sz w:val="24"/>
                <w:szCs w:val="24"/>
                <w:lang w:val="hr-HR"/>
              </w:rPr>
              <w:t xml:space="preserve"> vrednovaće se na sljedeći način:</w:t>
            </w:r>
          </w:p>
          <w:p w:rsidR="00594A8B" w:rsidRPr="00920B8A" w:rsidRDefault="00594A8B" w:rsidP="009F55F8">
            <w:pPr>
              <w:spacing w:after="0" w:line="240" w:lineRule="auto"/>
              <w:ind w:left="284"/>
              <w:rPr>
                <w:rFonts w:ascii="Cambria" w:hAnsi="Cambria" w:cs="Times New Roman"/>
                <w:b/>
                <w:color w:val="000000"/>
                <w:sz w:val="10"/>
                <w:szCs w:val="10"/>
                <w:lang w:val="hr-HR"/>
              </w:rPr>
            </w:pPr>
            <w:r w:rsidRPr="00920B8A">
              <w:rPr>
                <w:rFonts w:ascii="Cambria" w:hAnsi="Cambria" w:cs="Times New Roman"/>
                <w:b/>
                <w:color w:val="000000"/>
                <w:sz w:val="24"/>
                <w:szCs w:val="24"/>
                <w:lang w:val="hr-HR"/>
              </w:rPr>
              <w:t xml:space="preserve"> </w:t>
            </w:r>
          </w:p>
          <w:p w:rsidR="00594A8B" w:rsidRPr="00920B8A" w:rsidRDefault="00594A8B" w:rsidP="009F55F8">
            <w:pPr>
              <w:spacing w:after="0" w:line="240" w:lineRule="auto"/>
              <w:ind w:left="284"/>
              <w:jc w:val="center"/>
              <w:rPr>
                <w:rFonts w:ascii="Cambria" w:hAnsi="Cambria" w:cs="Times New Roman"/>
                <w:b/>
                <w:color w:val="000000"/>
                <w:sz w:val="24"/>
                <w:szCs w:val="24"/>
              </w:rPr>
            </w:pPr>
            <w:r w:rsidRPr="00920B8A">
              <w:rPr>
                <w:rFonts w:ascii="Cambria" w:hAnsi="Cambria" w:cs="Times New Roman"/>
                <w:b/>
                <w:color w:val="000000"/>
                <w:sz w:val="24"/>
                <w:szCs w:val="24"/>
              </w:rPr>
              <w:t>maksimalni broj bodova po ovom podkriterijumu= 10</w:t>
            </w:r>
          </w:p>
          <w:p w:rsidR="00594A8B" w:rsidRPr="003E7C4B" w:rsidRDefault="00594A8B" w:rsidP="009F55F8">
            <w:pPr>
              <w:spacing w:after="0" w:line="240" w:lineRule="auto"/>
              <w:ind w:left="284"/>
              <w:jc w:val="both"/>
              <w:rPr>
                <w:rFonts w:ascii="Cambria" w:hAnsi="Cambria" w:cs="Times New Roman"/>
                <w:color w:val="000000"/>
                <w:sz w:val="16"/>
                <w:szCs w:val="16"/>
                <w:bdr w:val="single" w:sz="4" w:space="0" w:color="auto"/>
              </w:rPr>
            </w:pPr>
          </w:p>
          <w:p w:rsidR="003E7C4B" w:rsidRPr="003E7C4B" w:rsidRDefault="003E7C4B" w:rsidP="009F55F8">
            <w:pPr>
              <w:spacing w:after="0" w:line="240" w:lineRule="auto"/>
              <w:ind w:left="284"/>
              <w:jc w:val="both"/>
              <w:rPr>
                <w:rFonts w:ascii="Cambria" w:hAnsi="Cambria" w:cs="Times New Roman"/>
                <w:color w:val="000000"/>
                <w:sz w:val="16"/>
                <w:szCs w:val="16"/>
                <w:bdr w:val="single" w:sz="4" w:space="0" w:color="auto"/>
              </w:rPr>
            </w:pPr>
          </w:p>
          <w:p w:rsidR="00594A8B" w:rsidRPr="00920B8A" w:rsidRDefault="00594A8B" w:rsidP="009F55F8">
            <w:pPr>
              <w:pStyle w:val="ListParagraph"/>
              <w:spacing w:before="0" w:after="0" w:line="240" w:lineRule="auto"/>
              <w:ind w:left="0"/>
              <w:jc w:val="both"/>
              <w:rPr>
                <w:rFonts w:ascii="Cambria" w:hAnsi="Cambria"/>
                <w:sz w:val="24"/>
                <w:szCs w:val="24"/>
              </w:rPr>
            </w:pPr>
            <w:r w:rsidRPr="00920B8A">
              <w:rPr>
                <w:rFonts w:ascii="Cambria" w:hAnsi="Cambria"/>
                <w:b/>
                <w:sz w:val="24"/>
                <w:szCs w:val="24"/>
                <w:u w:val="single"/>
              </w:rPr>
              <w:t xml:space="preserve">ROK </w:t>
            </w:r>
            <w:r w:rsidR="00134A0C">
              <w:rPr>
                <w:rFonts w:ascii="Cambria" w:hAnsi="Cambria"/>
                <w:b/>
                <w:sz w:val="24"/>
                <w:szCs w:val="24"/>
                <w:u w:val="single"/>
              </w:rPr>
              <w:t>IZVOĐENJA RADOVA</w:t>
            </w:r>
            <w:r w:rsidRPr="00920B8A">
              <w:rPr>
                <w:rFonts w:ascii="Cambria" w:hAnsi="Cambria"/>
                <w:b/>
                <w:sz w:val="24"/>
                <w:szCs w:val="24"/>
                <w:u w:val="single"/>
              </w:rPr>
              <w:t xml:space="preserve"> </w:t>
            </w:r>
            <w:r w:rsidRPr="00920B8A">
              <w:rPr>
                <w:rFonts w:ascii="Cambria" w:hAnsi="Cambria"/>
                <w:sz w:val="24"/>
                <w:szCs w:val="24"/>
              </w:rPr>
              <w:t xml:space="preserve">- je treći po važnosti podkriterijum za vrednovanje ponuda, pod kojim se podrazumijeva </w:t>
            </w:r>
            <w:r>
              <w:rPr>
                <w:rFonts w:ascii="Cambria" w:hAnsi="Cambria"/>
                <w:sz w:val="24"/>
                <w:szCs w:val="24"/>
              </w:rPr>
              <w:t>rok</w:t>
            </w:r>
            <w:r w:rsidRPr="00920B8A">
              <w:rPr>
                <w:rFonts w:ascii="Cambria" w:hAnsi="Cambria"/>
                <w:sz w:val="24"/>
                <w:szCs w:val="24"/>
              </w:rPr>
              <w:t xml:space="preserve"> za koji će ponuđači izvršiti </w:t>
            </w:r>
            <w:r w:rsidR="00134A0C">
              <w:rPr>
                <w:rFonts w:ascii="Cambria" w:hAnsi="Cambria"/>
                <w:sz w:val="24"/>
                <w:szCs w:val="24"/>
              </w:rPr>
              <w:t>radove</w:t>
            </w:r>
            <w:r w:rsidRPr="00920B8A">
              <w:rPr>
                <w:rFonts w:ascii="Cambria" w:hAnsi="Cambria"/>
                <w:sz w:val="24"/>
                <w:szCs w:val="24"/>
              </w:rPr>
              <w:t xml:space="preserve"> od dana </w:t>
            </w:r>
            <w:r w:rsidR="00080236">
              <w:rPr>
                <w:rFonts w:ascii="Cambria" w:hAnsi="Cambria"/>
                <w:sz w:val="24"/>
                <w:szCs w:val="24"/>
              </w:rPr>
              <w:t>potpisivanja ugovora</w:t>
            </w:r>
            <w:r w:rsidRPr="00920B8A">
              <w:rPr>
                <w:rFonts w:ascii="Cambria" w:hAnsi="Cambria"/>
                <w:sz w:val="24"/>
                <w:szCs w:val="24"/>
              </w:rPr>
              <w:t xml:space="preserve"> i iskazuje se u kalendarskim danima. </w:t>
            </w:r>
          </w:p>
          <w:p w:rsidR="00594A8B" w:rsidRPr="00920B8A" w:rsidRDefault="00594A8B" w:rsidP="009F55F8">
            <w:pPr>
              <w:spacing w:after="0" w:line="240" w:lineRule="auto"/>
              <w:jc w:val="both"/>
              <w:rPr>
                <w:rFonts w:ascii="Cambria" w:hAnsi="Cambria" w:cs="Times New Roman"/>
                <w:color w:val="000000"/>
                <w:sz w:val="10"/>
                <w:szCs w:val="10"/>
                <w:bdr w:val="single" w:sz="4" w:space="0" w:color="auto"/>
              </w:rPr>
            </w:pPr>
          </w:p>
          <w:p w:rsidR="00594A8B" w:rsidRPr="00920B8A" w:rsidRDefault="00594A8B" w:rsidP="009F55F8">
            <w:pPr>
              <w:spacing w:after="0" w:line="240" w:lineRule="auto"/>
              <w:jc w:val="both"/>
              <w:rPr>
                <w:rFonts w:ascii="Cambria" w:hAnsi="Cambria"/>
                <w:sz w:val="24"/>
                <w:szCs w:val="24"/>
                <w:lang w:val="sr-Latn-CS"/>
              </w:rPr>
            </w:pPr>
            <w:r w:rsidRPr="00920B8A">
              <w:rPr>
                <w:rFonts w:ascii="Cambria" w:hAnsi="Cambria"/>
                <w:sz w:val="24"/>
                <w:szCs w:val="24"/>
                <w:lang w:val="sr-Latn-CS"/>
              </w:rPr>
              <w:t xml:space="preserve">Ponuđaču koji ponudi najkraći rok </w:t>
            </w:r>
            <w:r w:rsidR="00134A0C">
              <w:rPr>
                <w:rFonts w:ascii="Cambria" w:hAnsi="Cambria" w:cs="Times New Roman"/>
                <w:color w:val="000000"/>
                <w:sz w:val="24"/>
                <w:szCs w:val="24"/>
                <w:lang w:val="hr-HR"/>
              </w:rPr>
              <w:t>izvođenja radova</w:t>
            </w:r>
            <w:r w:rsidRPr="00920B8A">
              <w:rPr>
                <w:rFonts w:ascii="Cambria" w:hAnsi="Cambria"/>
                <w:sz w:val="24"/>
                <w:szCs w:val="24"/>
                <w:lang w:val="sr-Latn-CS"/>
              </w:rPr>
              <w:t>, dodijeliće se maksimalan broj bodova po ovom podkriterijumu (10), dok bodovi ostalim ponuđačima dodijeliće se proporcionalno u odnosu na najkraći rok i</w:t>
            </w:r>
            <w:r w:rsidR="00134A0C">
              <w:rPr>
                <w:rFonts w:ascii="Cambria" w:hAnsi="Cambria"/>
                <w:sz w:val="24"/>
                <w:szCs w:val="24"/>
                <w:lang w:val="sr-Latn-CS"/>
              </w:rPr>
              <w:t>zvođenja radova</w:t>
            </w:r>
            <w:r w:rsidRPr="00920B8A">
              <w:rPr>
                <w:rFonts w:ascii="Cambria" w:hAnsi="Cambria"/>
                <w:sz w:val="24"/>
                <w:szCs w:val="24"/>
                <w:lang w:val="sr-Latn-CS"/>
              </w:rPr>
              <w:t xml:space="preserve"> po sledećoj formuli:</w:t>
            </w:r>
          </w:p>
          <w:p w:rsidR="00594A8B" w:rsidRPr="00920B8A" w:rsidRDefault="00594A8B" w:rsidP="009F55F8">
            <w:pPr>
              <w:spacing w:after="0" w:line="240" w:lineRule="auto"/>
              <w:jc w:val="both"/>
              <w:rPr>
                <w:rFonts w:ascii="Cambria" w:hAnsi="Cambria"/>
                <w:sz w:val="10"/>
                <w:szCs w:val="10"/>
                <w:lang w:val="sr-Latn-CS"/>
              </w:rPr>
            </w:pPr>
          </w:p>
          <w:p w:rsidR="00594A8B" w:rsidRPr="00920B8A" w:rsidRDefault="00594A8B" w:rsidP="009F55F8">
            <w:pPr>
              <w:spacing w:after="0" w:line="240" w:lineRule="auto"/>
              <w:ind w:left="284"/>
              <w:jc w:val="center"/>
              <w:rPr>
                <w:rFonts w:ascii="Cambria" w:hAnsi="Cambria" w:cs="Times New Roman"/>
                <w:b/>
                <w:color w:val="000000"/>
                <w:sz w:val="24"/>
                <w:szCs w:val="24"/>
                <w:bdr w:val="single" w:sz="4" w:space="0" w:color="auto"/>
              </w:rPr>
            </w:pPr>
            <w:r w:rsidRPr="00920B8A">
              <w:rPr>
                <w:rFonts w:ascii="Cambria" w:hAnsi="Cambria" w:cs="Times New Roman"/>
                <w:b/>
                <w:color w:val="000000"/>
                <w:sz w:val="24"/>
                <w:szCs w:val="24"/>
                <w:bdr w:val="single" w:sz="4" w:space="0" w:color="auto"/>
              </w:rPr>
              <w:t>broj bodova =</w:t>
            </w:r>
            <w:r>
              <w:rPr>
                <w:rFonts w:ascii="Cambria" w:hAnsi="Cambria" w:cs="Times New Roman"/>
                <w:b/>
                <w:color w:val="000000"/>
                <w:sz w:val="24"/>
                <w:szCs w:val="24"/>
                <w:bdr w:val="single" w:sz="4" w:space="0" w:color="auto"/>
              </w:rPr>
              <w:t>(</w:t>
            </w:r>
            <w:r w:rsidRPr="00920B8A">
              <w:rPr>
                <w:rFonts w:ascii="Cambria" w:hAnsi="Cambria" w:cs="Times New Roman"/>
                <w:b/>
                <w:color w:val="000000"/>
                <w:sz w:val="24"/>
                <w:szCs w:val="24"/>
                <w:bdr w:val="single" w:sz="4" w:space="0" w:color="auto"/>
              </w:rPr>
              <w:t xml:space="preserve">najkraći rok </w:t>
            </w:r>
            <w:r w:rsidR="00134A0C">
              <w:rPr>
                <w:rFonts w:ascii="Cambria" w:hAnsi="Cambria" w:cs="Times New Roman"/>
                <w:b/>
                <w:color w:val="000000"/>
                <w:sz w:val="24"/>
                <w:szCs w:val="24"/>
                <w:bdr w:val="single" w:sz="4" w:space="0" w:color="auto"/>
              </w:rPr>
              <w:t>izvođenja radova</w:t>
            </w:r>
            <w:r w:rsidRPr="00920B8A">
              <w:rPr>
                <w:rFonts w:ascii="Cambria" w:hAnsi="Cambria" w:cs="Times New Roman"/>
                <w:b/>
                <w:color w:val="000000"/>
                <w:sz w:val="24"/>
                <w:szCs w:val="24"/>
                <w:bdr w:val="single" w:sz="4" w:space="0" w:color="auto"/>
              </w:rPr>
              <w:t xml:space="preserve"> / ponuđeni rok </w:t>
            </w:r>
            <w:r w:rsidR="00134A0C">
              <w:rPr>
                <w:rFonts w:ascii="Cambria" w:hAnsi="Cambria" w:cs="Times New Roman"/>
                <w:b/>
                <w:color w:val="000000"/>
                <w:sz w:val="24"/>
                <w:szCs w:val="24"/>
                <w:bdr w:val="single" w:sz="4" w:space="0" w:color="auto"/>
              </w:rPr>
              <w:t>izvođenja radova</w:t>
            </w:r>
            <w:r>
              <w:rPr>
                <w:rFonts w:ascii="Cambria" w:hAnsi="Cambria" w:cs="Times New Roman"/>
                <w:b/>
                <w:color w:val="000000"/>
                <w:sz w:val="24"/>
                <w:szCs w:val="24"/>
                <w:bdr w:val="single" w:sz="4" w:space="0" w:color="auto"/>
              </w:rPr>
              <w:t>)</w:t>
            </w:r>
            <w:r w:rsidRPr="00920B8A">
              <w:rPr>
                <w:rFonts w:ascii="Cambria" w:hAnsi="Cambria" w:cs="Times New Roman"/>
                <w:b/>
                <w:color w:val="000000"/>
                <w:sz w:val="24"/>
                <w:szCs w:val="24"/>
                <w:bdr w:val="single" w:sz="4" w:space="0" w:color="auto"/>
              </w:rPr>
              <w:t xml:space="preserve"> x 10 </w:t>
            </w:r>
          </w:p>
          <w:tbl>
            <w:tblPr>
              <w:tblW w:w="0" w:type="auto"/>
              <w:tblInd w:w="2" w:type="dxa"/>
              <w:tblLook w:val="00A0" w:firstRow="1" w:lastRow="0" w:firstColumn="1" w:lastColumn="0" w:noHBand="0" w:noVBand="0"/>
            </w:tblPr>
            <w:tblGrid>
              <w:gridCol w:w="8852"/>
            </w:tblGrid>
            <w:tr w:rsidR="00594A8B" w:rsidRPr="00920B8A" w:rsidTr="009F55F8">
              <w:tc>
                <w:tcPr>
                  <w:tcW w:w="8852" w:type="dxa"/>
                </w:tcPr>
                <w:p w:rsidR="00594A8B" w:rsidRPr="00920B8A" w:rsidRDefault="00594A8B" w:rsidP="009F55F8">
                  <w:pPr>
                    <w:spacing w:after="0" w:line="240" w:lineRule="auto"/>
                    <w:jc w:val="both"/>
                    <w:rPr>
                      <w:rFonts w:ascii="Cambria" w:hAnsi="Cambria" w:cs="Times New Roman"/>
                      <w:bCs/>
                      <w:i/>
                      <w:iCs/>
                      <w:color w:val="000000"/>
                      <w:sz w:val="10"/>
                      <w:szCs w:val="10"/>
                      <w:lang w:val="hr-HR"/>
                    </w:rPr>
                  </w:pPr>
                </w:p>
                <w:p w:rsidR="00594A8B" w:rsidRPr="00920B8A" w:rsidRDefault="00594A8B" w:rsidP="00134A0C">
                  <w:pPr>
                    <w:spacing w:after="0" w:line="240" w:lineRule="auto"/>
                    <w:jc w:val="both"/>
                    <w:rPr>
                      <w:rFonts w:ascii="Cambria" w:hAnsi="Cambria" w:cs="Times New Roman"/>
                      <w:bCs/>
                      <w:i/>
                      <w:iCs/>
                      <w:color w:val="000000"/>
                      <w:sz w:val="24"/>
                      <w:szCs w:val="24"/>
                      <w:lang w:val="hr-HR"/>
                    </w:rPr>
                  </w:pPr>
                  <w:r w:rsidRPr="00920B8A">
                    <w:rPr>
                      <w:rFonts w:ascii="Cambria" w:hAnsi="Cambria" w:cs="Times New Roman"/>
                      <w:bCs/>
                      <w:i/>
                      <w:iCs/>
                      <w:color w:val="000000"/>
                      <w:sz w:val="24"/>
                      <w:szCs w:val="24"/>
                      <w:lang w:val="hr-HR"/>
                    </w:rPr>
                    <w:t xml:space="preserve">Za ponuđeni rok </w:t>
                  </w:r>
                  <w:r w:rsidR="00134A0C">
                    <w:rPr>
                      <w:rFonts w:ascii="Cambria" w:hAnsi="Cambria" w:cs="Times New Roman"/>
                      <w:bCs/>
                      <w:i/>
                      <w:iCs/>
                      <w:color w:val="000000"/>
                      <w:sz w:val="24"/>
                      <w:szCs w:val="24"/>
                      <w:lang w:val="hr-HR"/>
                    </w:rPr>
                    <w:t>izvođenja radova</w:t>
                  </w:r>
                  <w:r w:rsidRPr="00920B8A">
                    <w:rPr>
                      <w:rFonts w:ascii="Cambria" w:hAnsi="Cambria" w:cs="Times New Roman"/>
                      <w:bCs/>
                      <w:i/>
                      <w:iCs/>
                      <w:color w:val="000000"/>
                      <w:sz w:val="24"/>
                      <w:szCs w:val="24"/>
                      <w:lang w:val="hr-HR"/>
                    </w:rPr>
                    <w:t xml:space="preserve"> koji je jednak predviđenom maksimalnom roku </w:t>
                  </w:r>
                  <w:r w:rsidR="00134A0C">
                    <w:rPr>
                      <w:rFonts w:ascii="Cambria" w:hAnsi="Cambria" w:cs="Times New Roman"/>
                      <w:bCs/>
                      <w:i/>
                      <w:iCs/>
                      <w:color w:val="000000"/>
                      <w:sz w:val="24"/>
                      <w:szCs w:val="24"/>
                      <w:lang w:val="hr-HR"/>
                    </w:rPr>
                    <w:t>izvođenja radova</w:t>
                  </w:r>
                  <w:r w:rsidRPr="00920B8A">
                    <w:rPr>
                      <w:rFonts w:ascii="Cambria" w:hAnsi="Cambria" w:cs="Times New Roman"/>
                      <w:bCs/>
                      <w:i/>
                      <w:iCs/>
                      <w:color w:val="000000"/>
                      <w:sz w:val="24"/>
                      <w:szCs w:val="24"/>
                      <w:lang w:val="hr-HR"/>
                    </w:rPr>
                    <w:t xml:space="preserve"> ovom dokumentacijom dodijeljuje se 0,00 bodova.</w:t>
                  </w:r>
                </w:p>
              </w:tc>
            </w:tr>
          </w:tbl>
          <w:p w:rsidR="00594A8B" w:rsidRPr="00920B8A" w:rsidRDefault="00594A8B" w:rsidP="009F55F8">
            <w:pPr>
              <w:spacing w:after="0" w:line="240" w:lineRule="auto"/>
              <w:jc w:val="both"/>
              <w:rPr>
                <w:rFonts w:ascii="Cambria" w:hAnsi="Cambria" w:cs="Times New Roman"/>
                <w:b/>
                <w:bCs/>
                <w:color w:val="000000"/>
                <w:sz w:val="24"/>
                <w:szCs w:val="24"/>
                <w:lang w:val="hr-HR"/>
              </w:rPr>
            </w:pPr>
          </w:p>
        </w:tc>
      </w:tr>
    </w:tbl>
    <w:p w:rsidR="00B460F9" w:rsidRPr="00BA04F0" w:rsidRDefault="00B460F9" w:rsidP="00375783">
      <w:pPr>
        <w:rPr>
          <w:rFonts w:asciiTheme="majorHAnsi" w:hAnsiTheme="majorHAnsi" w:cs="Times New Roman"/>
          <w:color w:val="000000"/>
          <w:sz w:val="24"/>
          <w:szCs w:val="24"/>
        </w:rPr>
      </w:pPr>
      <w:r w:rsidRPr="00BA04F0">
        <w:rPr>
          <w:rFonts w:asciiTheme="majorHAnsi" w:hAnsiTheme="majorHAnsi" w:cs="Times New Roman"/>
          <w:color w:val="000000"/>
          <w:sz w:val="24"/>
          <w:szCs w:val="24"/>
        </w:rPr>
        <w:br w:type="page"/>
      </w:r>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5" w:name="_Toc416180141"/>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bookmarkStart w:id="16" w:name="_Toc418775202"/>
      <w:r w:rsidRPr="00BA04F0">
        <w:rPr>
          <w:rFonts w:asciiTheme="majorHAnsi" w:hAnsiTheme="majorHAnsi"/>
          <w:i w:val="0"/>
          <w:iCs w:val="0"/>
          <w:color w:val="000000"/>
          <w:sz w:val="24"/>
          <w:szCs w:val="24"/>
          <w:u w:val="none"/>
        </w:rPr>
        <w:t>OBRAZAC PONUDE SA OBRASCIMA KOJE PRIPREMA PONUĐAČ</w:t>
      </w:r>
      <w:bookmarkEnd w:id="15"/>
      <w:bookmarkEnd w:id="16"/>
    </w:p>
    <w:p w:rsidR="00B460F9" w:rsidRPr="00BA04F0" w:rsidRDefault="00B460F9" w:rsidP="00B460F9">
      <w:pPr>
        <w:pStyle w:val="Heading1"/>
        <w:pBdr>
          <w:top w:val="single" w:sz="4" w:space="1" w:color="auto"/>
          <w:left w:val="single" w:sz="4" w:space="4" w:color="auto"/>
          <w:bottom w:val="single" w:sz="4" w:space="1" w:color="auto"/>
          <w:right w:val="single" w:sz="4" w:space="0" w:color="auto"/>
        </w:pBdr>
        <w:shd w:val="clear" w:color="auto" w:fill="D9D9D9"/>
        <w:tabs>
          <w:tab w:val="left" w:pos="294"/>
        </w:tabs>
        <w:rPr>
          <w:rFonts w:asciiTheme="majorHAnsi" w:hAnsiTheme="majorHAnsi"/>
          <w:i w:val="0"/>
          <w:iCs w:val="0"/>
          <w:color w:val="000000"/>
          <w:sz w:val="24"/>
          <w:szCs w:val="24"/>
          <w:u w:val="none"/>
        </w:rPr>
      </w:pPr>
      <w:r w:rsidRPr="00BA04F0">
        <w:rPr>
          <w:rFonts w:asciiTheme="majorHAnsi" w:hAnsiTheme="majorHAnsi"/>
          <w:i w:val="0"/>
          <w:iCs w:val="0"/>
          <w:color w:val="000000"/>
          <w:sz w:val="24"/>
          <w:szCs w:val="24"/>
          <w:u w:val="none"/>
        </w:rPr>
        <w:t xml:space="preserve"> </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b/>
          <w:bCs/>
          <w:color w:val="000000"/>
          <w:sz w:val="24"/>
          <w:szCs w:val="24"/>
          <w:lang w:eastAsia="zh-TW"/>
        </w:rPr>
      </w:pPr>
      <w:bookmarkStart w:id="17" w:name="_Toc416180142"/>
      <w:r w:rsidRPr="00BA04F0">
        <w:rPr>
          <w:rFonts w:asciiTheme="majorHAnsi" w:hAnsiTheme="majorHAnsi" w:cs="Times New Roman"/>
          <w:color w:val="000000"/>
          <w:sz w:val="24"/>
          <w:szCs w:val="24"/>
        </w:rPr>
        <w:br w:type="page"/>
      </w:r>
    </w:p>
    <w:p w:rsidR="00B460F9" w:rsidRPr="00BA04F0" w:rsidRDefault="00B460F9" w:rsidP="00B460F9">
      <w:pPr>
        <w:keepNext/>
        <w:keepLines/>
        <w:pBdr>
          <w:top w:val="single" w:sz="4" w:space="1" w:color="auto"/>
          <w:left w:val="single" w:sz="4" w:space="4" w:color="auto"/>
          <w:bottom w:val="single" w:sz="4" w:space="1" w:color="auto"/>
          <w:right w:val="single" w:sz="4" w:space="4" w:color="auto"/>
        </w:pBdr>
        <w:shd w:val="clear" w:color="auto" w:fill="F2F2F2"/>
        <w:spacing w:before="200" w:after="0"/>
        <w:jc w:val="center"/>
        <w:outlineLvl w:val="1"/>
        <w:rPr>
          <w:rFonts w:asciiTheme="majorHAnsi" w:hAnsiTheme="majorHAnsi" w:cs="Times New Roman"/>
          <w:b/>
          <w:bCs/>
          <w:color w:val="000000"/>
          <w:sz w:val="24"/>
          <w:szCs w:val="24"/>
          <w:lang w:eastAsia="zh-TW"/>
        </w:rPr>
      </w:pPr>
      <w:bookmarkStart w:id="18" w:name="_Toc418775203"/>
      <w:bookmarkEnd w:id="17"/>
      <w:r w:rsidRPr="00BA04F0">
        <w:rPr>
          <w:rFonts w:asciiTheme="majorHAnsi" w:hAnsiTheme="majorHAnsi" w:cs="Times New Roman"/>
          <w:b/>
          <w:bCs/>
          <w:color w:val="000000"/>
          <w:sz w:val="24"/>
          <w:szCs w:val="24"/>
          <w:lang w:eastAsia="zh-TW"/>
        </w:rPr>
        <w:lastRenderedPageBreak/>
        <w:t>NASLOVNA STRANA PONUDE</w:t>
      </w:r>
      <w:bookmarkEnd w:id="18"/>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tabs>
          <w:tab w:val="left" w:pos="1950"/>
        </w:tabs>
        <w:jc w:val="both"/>
        <w:rPr>
          <w:rFonts w:asciiTheme="majorHAnsi" w:hAnsiTheme="majorHAnsi" w:cs="Times New Roman"/>
          <w:color w:val="000000"/>
          <w:sz w:val="24"/>
          <w:szCs w:val="24"/>
        </w:rPr>
      </w:pPr>
    </w:p>
    <w:p w:rsidR="00B460F9" w:rsidRPr="00BA04F0" w:rsidRDefault="00B460F9" w:rsidP="00B460F9">
      <w:pPr>
        <w:jc w:val="both"/>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ponuđača</w:t>
      </w:r>
      <w:r w:rsidRPr="00BA04F0">
        <w:rPr>
          <w:rFonts w:asciiTheme="majorHAnsi" w:hAnsiTheme="majorHAnsi" w:cs="Times New Roman"/>
          <w:color w:val="000000"/>
          <w:sz w:val="24"/>
          <w:szCs w:val="24"/>
          <w:u w:val="single"/>
        </w:rPr>
        <w:t>)</w:t>
      </w:r>
      <w:r w:rsidRPr="00BA04F0">
        <w:rPr>
          <w:rFonts w:asciiTheme="majorHAnsi" w:hAnsiTheme="majorHAnsi" w:cs="Times New Roman"/>
          <w:color w:val="000000"/>
          <w:sz w:val="24"/>
          <w:szCs w:val="24"/>
          <w:u w:val="single"/>
        </w:rPr>
        <w:tab/>
        <w:t xml:space="preserve">      </w:t>
      </w:r>
      <w:r w:rsidRPr="00BA04F0">
        <w:rPr>
          <w:rFonts w:asciiTheme="majorHAnsi" w:hAnsiTheme="majorHAnsi" w:cs="Times New Roman"/>
          <w:color w:val="000000"/>
          <w:sz w:val="24"/>
          <w:szCs w:val="24"/>
          <w:u w:val="single"/>
        </w:rPr>
        <w:tab/>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r w:rsidRPr="00BA04F0">
        <w:rPr>
          <w:rFonts w:asciiTheme="majorHAnsi" w:hAnsiTheme="majorHAnsi" w:cs="Times New Roman"/>
          <w:color w:val="000000"/>
          <w:sz w:val="24"/>
          <w:szCs w:val="24"/>
        </w:rPr>
        <w:t>podnosi</w:t>
      </w:r>
    </w:p>
    <w:p w:rsidR="00B460F9" w:rsidRPr="00BA04F0" w:rsidRDefault="00B460F9" w:rsidP="00B460F9">
      <w:pPr>
        <w:tabs>
          <w:tab w:val="left" w:pos="1950"/>
        </w:tabs>
        <w:jc w:val="right"/>
        <w:rPr>
          <w:rFonts w:asciiTheme="majorHAnsi" w:hAnsiTheme="majorHAnsi" w:cs="Times New Roman"/>
          <w:color w:val="000000"/>
          <w:sz w:val="24"/>
          <w:szCs w:val="24"/>
          <w:u w:val="single"/>
        </w:rPr>
      </w:pP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i/>
          <w:iCs/>
          <w:color w:val="000000"/>
          <w:sz w:val="24"/>
          <w:szCs w:val="24"/>
          <w:u w:val="single"/>
        </w:rPr>
        <w:t>naziv naručioca</w:t>
      </w:r>
      <w:r w:rsidRPr="00BA04F0">
        <w:rPr>
          <w:rFonts w:asciiTheme="majorHAnsi" w:hAnsiTheme="majorHAnsi" w:cs="Times New Roman"/>
          <w:color w:val="000000"/>
          <w:sz w:val="24"/>
          <w:szCs w:val="24"/>
          <w:u w:val="single"/>
        </w:rPr>
        <w:t xml:space="preserve">) </w:t>
      </w:r>
      <w:r w:rsidRPr="00BA04F0">
        <w:rPr>
          <w:rFonts w:asciiTheme="majorHAnsi" w:hAnsiTheme="majorHAnsi" w:cs="Times New Roman"/>
          <w:color w:val="000000"/>
          <w:sz w:val="24"/>
          <w:szCs w:val="24"/>
          <w:u w:val="single"/>
        </w:rPr>
        <w:tab/>
      </w:r>
      <w:r w:rsidRPr="00BA04F0">
        <w:rPr>
          <w:rFonts w:asciiTheme="majorHAnsi" w:hAnsiTheme="majorHAnsi" w:cs="Times New Roman"/>
          <w:color w:val="000000"/>
          <w:sz w:val="24"/>
          <w:szCs w:val="24"/>
          <w:u w:val="single"/>
        </w:rPr>
        <w:tab/>
      </w: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u w:val="single"/>
        </w:rPr>
      </w:pPr>
    </w:p>
    <w:p w:rsidR="00B460F9" w:rsidRPr="00BA04F0" w:rsidRDefault="00B460F9" w:rsidP="00B460F9">
      <w:pPr>
        <w:tabs>
          <w:tab w:val="left" w:pos="1950"/>
        </w:tabs>
        <w:jc w:val="right"/>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P O N U D U</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po Tenderskoj dokumentaciji broj ____ od _______ godine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za nabavku __________________________________________________________ </w:t>
      </w:r>
    </w:p>
    <w:p w:rsidR="00B460F9" w:rsidRPr="00BA04F0" w:rsidRDefault="00B460F9" w:rsidP="00B460F9">
      <w:pPr>
        <w:tabs>
          <w:tab w:val="left" w:pos="1950"/>
        </w:tabs>
        <w:spacing w:after="0" w:line="240" w:lineRule="auto"/>
        <w:jc w:val="center"/>
        <w:rPr>
          <w:rFonts w:asciiTheme="majorHAnsi" w:hAnsiTheme="majorHAnsi" w:cs="Times New Roman"/>
          <w:b/>
          <w:bCs/>
          <w:color w:val="000000"/>
          <w:sz w:val="24"/>
          <w:szCs w:val="24"/>
        </w:rPr>
      </w:pPr>
      <w:r w:rsidRPr="00BA04F0">
        <w:rPr>
          <w:rFonts w:asciiTheme="majorHAnsi" w:hAnsiTheme="majorHAnsi" w:cs="Times New Roman"/>
          <w:color w:val="000000"/>
          <w:sz w:val="24"/>
          <w:szCs w:val="24"/>
        </w:rPr>
        <w:t>(</w:t>
      </w:r>
      <w:r w:rsidRPr="00BA04F0">
        <w:rPr>
          <w:rFonts w:asciiTheme="majorHAnsi" w:hAnsiTheme="majorHAnsi" w:cs="Times New Roman"/>
          <w:i/>
          <w:iCs/>
          <w:color w:val="000000"/>
          <w:sz w:val="24"/>
          <w:szCs w:val="24"/>
        </w:rPr>
        <w:t>opis predmeta nabavke</w:t>
      </w:r>
      <w:r w:rsidRPr="00BA04F0">
        <w:rPr>
          <w:rFonts w:asciiTheme="majorHAnsi" w:hAnsiTheme="majorHAnsi" w:cs="Times New Roman"/>
          <w:color w:val="000000"/>
          <w:sz w:val="24"/>
          <w:szCs w:val="24"/>
        </w:rPr>
        <w:t>)</w:t>
      </w:r>
      <w:r w:rsidRPr="00BA04F0">
        <w:rPr>
          <w:rFonts w:asciiTheme="majorHAnsi" w:hAnsiTheme="majorHAnsi" w:cs="Times New Roman"/>
          <w:b/>
          <w:bCs/>
          <w:color w:val="000000"/>
          <w:sz w:val="24"/>
          <w:szCs w:val="24"/>
        </w:rPr>
        <w:t xml:space="preserve"> </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tabs>
          <w:tab w:val="left" w:pos="1950"/>
        </w:tabs>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ZA</w:t>
      </w:r>
    </w:p>
    <w:p w:rsidR="00B460F9" w:rsidRPr="00BA04F0" w:rsidRDefault="00B460F9" w:rsidP="00B460F9">
      <w:pPr>
        <w:tabs>
          <w:tab w:val="left" w:pos="1950"/>
        </w:tabs>
        <w:jc w:val="center"/>
        <w:rPr>
          <w:rFonts w:asciiTheme="majorHAnsi" w:hAnsiTheme="majorHAnsi" w:cs="Times New Roman"/>
          <w:b/>
          <w:bCs/>
          <w:color w:val="000000"/>
          <w:sz w:val="24"/>
          <w:szCs w:val="24"/>
        </w:rPr>
      </w:pPr>
    </w:p>
    <w:p w:rsidR="00B460F9" w:rsidRPr="00BA04F0" w:rsidRDefault="00375783" w:rsidP="00B460F9">
      <w:pPr>
        <w:tabs>
          <w:tab w:val="left" w:pos="1950"/>
        </w:tabs>
        <w:rPr>
          <w:rFonts w:asciiTheme="majorHAnsi" w:hAnsiTheme="majorHAnsi" w:cs="Times New Roman"/>
          <w:color w:val="000000"/>
          <w:sz w:val="24"/>
          <w:szCs w:val="24"/>
        </w:rPr>
      </w:pPr>
      <w:r w:rsidRPr="00BA04F0">
        <w:rPr>
          <w:rFonts w:asciiTheme="majorHAnsi" w:hAnsiTheme="majorHAnsi" w:cs="Times New Roman"/>
          <w:color w:val="000000"/>
          <w:sz w:val="24"/>
          <w:szCs w:val="24"/>
        </w:rPr>
        <w:sym w:font="Wingdings" w:char="F078"/>
      </w:r>
      <w:r w:rsidR="00B460F9" w:rsidRPr="00BA04F0">
        <w:rPr>
          <w:rFonts w:asciiTheme="majorHAnsi" w:hAnsiTheme="majorHAnsi" w:cs="Times New Roman"/>
          <w:color w:val="000000"/>
          <w:sz w:val="24"/>
          <w:szCs w:val="24"/>
        </w:rPr>
        <w:t xml:space="preserve"> Predmet nabavke u cjelosti</w:t>
      </w:r>
    </w:p>
    <w:p w:rsidR="00B460F9" w:rsidRPr="00BA04F0" w:rsidRDefault="00B460F9" w:rsidP="00B460F9">
      <w:pPr>
        <w:tabs>
          <w:tab w:val="left" w:pos="1950"/>
        </w:tabs>
        <w:jc w:val="cente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sz w:val="24"/>
          <w:szCs w:val="24"/>
        </w:rPr>
      </w:pPr>
    </w:p>
    <w:p w:rsidR="003F28AD" w:rsidRPr="00BA04F0" w:rsidRDefault="003F28AD"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375783" w:rsidRPr="00BA04F0" w:rsidRDefault="00375783" w:rsidP="00B460F9">
      <w:pPr>
        <w:rPr>
          <w:rFonts w:asciiTheme="majorHAnsi" w:hAnsiTheme="majorHAnsi" w:cs="Times New Roman"/>
          <w:sz w:val="24"/>
          <w:szCs w:val="24"/>
        </w:rPr>
      </w:pPr>
    </w:p>
    <w:p w:rsidR="00B460F9" w:rsidRDefault="00B460F9" w:rsidP="00B460F9">
      <w:pPr>
        <w:rPr>
          <w:rFonts w:asciiTheme="majorHAnsi" w:hAnsiTheme="majorHAnsi" w:cs="Times New Roman"/>
          <w:sz w:val="24"/>
          <w:szCs w:val="24"/>
        </w:rPr>
      </w:pPr>
    </w:p>
    <w:p w:rsidR="00CF64BA" w:rsidRDefault="00CF64BA"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Pr="00BA04F0" w:rsidRDefault="0085008C" w:rsidP="0085008C">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19" w:name="_Toc416180152"/>
      <w:bookmarkStart w:id="20" w:name="_Toc418775213"/>
      <w:r w:rsidRPr="00BA04F0">
        <w:rPr>
          <w:rFonts w:asciiTheme="majorHAnsi" w:hAnsiTheme="majorHAnsi"/>
          <w:i w:val="0"/>
          <w:iCs w:val="0"/>
          <w:sz w:val="24"/>
          <w:szCs w:val="24"/>
          <w:u w:val="none"/>
        </w:rPr>
        <w:lastRenderedPageBreak/>
        <w:t>SADRŽAJ PONUDE</w:t>
      </w:r>
      <w:bookmarkEnd w:id="19"/>
      <w:bookmarkEnd w:id="20"/>
    </w:p>
    <w:p w:rsidR="0085008C" w:rsidRPr="00BA04F0" w:rsidRDefault="0085008C" w:rsidP="0085008C">
      <w:pPr>
        <w:tabs>
          <w:tab w:val="left" w:pos="1950"/>
        </w:tabs>
        <w:jc w:val="both"/>
        <w:rPr>
          <w:rFonts w:asciiTheme="majorHAnsi" w:hAnsiTheme="majorHAnsi" w:cs="Times New Roman"/>
          <w:color w:val="000000"/>
          <w:sz w:val="24"/>
          <w:szCs w:val="24"/>
          <w:highlight w:val="yellow"/>
        </w:rPr>
      </w:pP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Naslovna strana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xml:space="preserve">Sadržaj ponude </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Popunjeni podaci o ponudi i ponuđaču</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Ugovor o zajedničkom nastupanju u slučaju zajedničke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Popunjen obrazac finansijskog dijela ponude</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Izjava/e o postojanju ili nepostojanju sukoba interesa kod ponuđača, podnosioca zajedničke ponude, podizvođača ili podugovarača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dokazivanje ispunjenosti obaveznih uslova za učešće u postupku javnog nadmetanja</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Dokazi za ispunjavanje uslova stručno-tehničke i kadrovske osposobljenosti</w:t>
      </w:r>
    </w:p>
    <w:p w:rsidR="0085008C" w:rsidRPr="00BA04F0"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Potpisan Nacrt ugovora o javnoj nabavci</w:t>
      </w:r>
    </w:p>
    <w:p w:rsid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Sredstva finansijskog obezbjeđenja</w:t>
      </w:r>
    </w:p>
    <w:p w:rsidR="0085008C" w:rsidRPr="0085008C" w:rsidRDefault="0085008C" w:rsidP="0085008C">
      <w:pPr>
        <w:pStyle w:val="ListParagraph"/>
        <w:numPr>
          <w:ilvl w:val="0"/>
          <w:numId w:val="1"/>
        </w:numPr>
        <w:tabs>
          <w:tab w:val="left" w:pos="1950"/>
        </w:tabs>
        <w:spacing w:before="0" w:after="200" w:line="276" w:lineRule="auto"/>
        <w:jc w:val="both"/>
        <w:rPr>
          <w:rFonts w:asciiTheme="majorHAnsi" w:hAnsiTheme="majorHAnsi" w:cs="Times New Roman"/>
          <w:sz w:val="24"/>
          <w:szCs w:val="24"/>
        </w:rPr>
      </w:pPr>
      <w:r w:rsidRPr="0085008C">
        <w:rPr>
          <w:rFonts w:asciiTheme="majorHAnsi" w:hAnsiTheme="majorHAnsi" w:cs="Times New Roman"/>
          <w:sz w:val="24"/>
          <w:szCs w:val="24"/>
        </w:rPr>
        <w:t>Ostala dokumentacija (katalozi, fotografije, publikacije i slično)</w:t>
      </w: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85008C" w:rsidRDefault="0085008C" w:rsidP="00B460F9">
      <w:pPr>
        <w:rPr>
          <w:rFonts w:asciiTheme="majorHAnsi" w:hAnsiTheme="majorHAnsi" w:cs="Times New Roman"/>
          <w:sz w:val="24"/>
          <w:szCs w:val="24"/>
        </w:rPr>
      </w:pPr>
    </w:p>
    <w:p w:rsidR="0044746E" w:rsidRDefault="0044746E" w:rsidP="00B460F9">
      <w:pPr>
        <w:rPr>
          <w:rFonts w:asciiTheme="majorHAnsi" w:hAnsiTheme="majorHAnsi" w:cs="Times New Roman"/>
          <w:sz w:val="24"/>
          <w:szCs w:val="24"/>
        </w:rPr>
      </w:pPr>
    </w:p>
    <w:p w:rsidR="00F9526B" w:rsidRPr="00BA04F0" w:rsidRDefault="00F9526B" w:rsidP="00B460F9">
      <w:pPr>
        <w:rPr>
          <w:rFonts w:asciiTheme="majorHAnsi" w:hAnsiTheme="majorHAnsi" w:cs="Times New Roman"/>
          <w:sz w:val="24"/>
          <w:szCs w:val="24"/>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21" w:name="_Toc416180143"/>
      <w:bookmarkStart w:id="22" w:name="_Toc418775204"/>
      <w:r w:rsidRPr="00BA04F0">
        <w:rPr>
          <w:rFonts w:asciiTheme="majorHAnsi" w:hAnsiTheme="majorHAnsi"/>
          <w:color w:val="000000"/>
          <w:sz w:val="24"/>
          <w:szCs w:val="24"/>
        </w:rPr>
        <w:lastRenderedPageBreak/>
        <w:t>PODACI O PONUDI I PONUĐAČU</w:t>
      </w:r>
      <w:bookmarkEnd w:id="21"/>
      <w:bookmarkEnd w:id="22"/>
    </w:p>
    <w:p w:rsidR="00B460F9" w:rsidRPr="00BA04F0" w:rsidRDefault="00B460F9" w:rsidP="00B460F9">
      <w:pPr>
        <w:pStyle w:val="Subtitle"/>
        <w:rPr>
          <w:rFonts w:asciiTheme="majorHAnsi" w:hAnsiTheme="majorHAnsi"/>
          <w:color w:val="000000"/>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 xml:space="preserve">  Ponuda se podnosi</w:t>
      </w:r>
      <w:r w:rsidRPr="00BA04F0">
        <w:rPr>
          <w:rFonts w:asciiTheme="majorHAnsi" w:hAnsiTheme="majorHAnsi" w:cs="Times New Roman"/>
          <w:b/>
          <w:bCs/>
          <w:sz w:val="24"/>
          <w:szCs w:val="24"/>
        </w:rPr>
        <w:t xml:space="preserve"> </w:t>
      </w:r>
      <w:r w:rsidRPr="00BA04F0">
        <w:rPr>
          <w:rFonts w:asciiTheme="majorHAnsi" w:hAnsiTheme="majorHAnsi" w:cs="Times New Roman"/>
          <w:b/>
          <w:bCs/>
          <w:sz w:val="24"/>
          <w:szCs w:val="24"/>
          <w:lang w:val="sr-Latn-CS" w:eastAsia="sr-Latn-CS"/>
        </w:rPr>
        <w:t>kao:</w:t>
      </w:r>
    </w:p>
    <w:p w:rsidR="00B460F9" w:rsidRPr="00BA04F0" w:rsidRDefault="00B460F9" w:rsidP="00B460F9">
      <w:pPr>
        <w:spacing w:after="0" w:line="240" w:lineRule="auto"/>
        <w:jc w:val="center"/>
        <w:rPr>
          <w:rFonts w:asciiTheme="majorHAnsi" w:hAnsiTheme="majorHAnsi" w:cs="Times New Roman"/>
          <w:color w:val="000000"/>
          <w:sz w:val="24"/>
          <w:szCs w:val="24"/>
          <w:lang w:val="sr-Latn-CS" w:eastAsia="sr-Latn-CS"/>
        </w:rPr>
      </w:pP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Samostalna ponuda sa podizvođačem</w:t>
      </w:r>
      <w:r w:rsidRPr="00BA04F0">
        <w:rPr>
          <w:rFonts w:asciiTheme="majorHAnsi" w:hAnsiTheme="majorHAnsi" w:cs="Times New Roman"/>
          <w:color w:val="000000"/>
          <w:sz w:val="24"/>
          <w:szCs w:val="24"/>
          <w:lang w:val="en-GB" w:eastAsia="sr-Latn-CS"/>
        </w:rPr>
        <w:t>/podugovaračem</w:t>
      </w:r>
      <w:r w:rsidRPr="00BA04F0">
        <w:rPr>
          <w:rFonts w:asciiTheme="majorHAnsi" w:hAnsiTheme="majorHAnsi" w:cs="Times New Roman"/>
          <w:color w:val="000000"/>
          <w:sz w:val="24"/>
          <w:szCs w:val="24"/>
          <w:lang w:eastAsia="sr-Latn-CS"/>
        </w:rPr>
        <w:t xml:space="preserve"> </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val="en-GB"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color w:val="000000"/>
          <w:sz w:val="24"/>
          <w:szCs w:val="24"/>
          <w:lang w:eastAsia="sr-Latn-CS"/>
        </w:rPr>
        <w:t>Zajednička ponuda</w:t>
      </w:r>
    </w:p>
    <w:p w:rsidR="00B460F9" w:rsidRPr="00BA04F0" w:rsidRDefault="00B460F9" w:rsidP="00B460F9">
      <w:pPr>
        <w:spacing w:after="0" w:line="240" w:lineRule="auto"/>
        <w:ind w:left="142"/>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p w:rsidR="00B460F9" w:rsidRPr="00BA04F0" w:rsidRDefault="00B460F9" w:rsidP="00B460F9">
      <w:pPr>
        <w:spacing w:after="0" w:line="240" w:lineRule="auto"/>
        <w:ind w:left="142"/>
        <w:rPr>
          <w:rFonts w:asciiTheme="majorHAnsi" w:hAnsiTheme="majorHAnsi" w:cs="Times New Roman"/>
          <w:color w:val="000000"/>
          <w:sz w:val="24"/>
          <w:szCs w:val="24"/>
          <w:lang w:eastAsia="sr-Latn-CS"/>
        </w:rPr>
      </w:pPr>
      <w:r w:rsidRPr="00BA04F0">
        <w:rPr>
          <w:rFonts w:asciiTheme="majorHAnsi" w:hAnsiTheme="majorHAnsi" w:cs="Times New Roman"/>
          <w:color w:val="000000"/>
          <w:sz w:val="24"/>
          <w:szCs w:val="24"/>
        </w:rPr>
        <w:sym w:font="Wingdings" w:char="F0A8"/>
      </w:r>
      <w:r w:rsidRPr="00BA04F0">
        <w:rPr>
          <w:rFonts w:asciiTheme="majorHAnsi" w:hAnsiTheme="majorHAnsi" w:cs="Times New Roman"/>
          <w:color w:val="000000"/>
          <w:sz w:val="24"/>
          <w:szCs w:val="24"/>
        </w:rPr>
        <w:t xml:space="preserve"> </w:t>
      </w:r>
      <w:r w:rsidRPr="00BA04F0">
        <w:rPr>
          <w:rFonts w:asciiTheme="majorHAnsi" w:hAnsiTheme="majorHAnsi" w:cs="Times New Roman"/>
          <w:sz w:val="24"/>
          <w:szCs w:val="24"/>
        </w:rPr>
        <w:t xml:space="preserve">Zajednička ponuda </w:t>
      </w:r>
      <w:r w:rsidRPr="00BA04F0">
        <w:rPr>
          <w:rFonts w:asciiTheme="majorHAnsi" w:hAnsiTheme="majorHAnsi" w:cs="Times New Roman"/>
          <w:color w:val="000000"/>
          <w:sz w:val="24"/>
          <w:szCs w:val="24"/>
          <w:lang w:eastAsia="sr-Latn-CS"/>
        </w:rPr>
        <w:t>sa  podizvođačem</w:t>
      </w:r>
      <w:r w:rsidRPr="00BA04F0">
        <w:rPr>
          <w:rFonts w:asciiTheme="majorHAnsi" w:hAnsiTheme="majorHAnsi" w:cs="Times New Roman"/>
          <w:color w:val="000000"/>
          <w:sz w:val="24"/>
          <w:szCs w:val="24"/>
          <w:lang w:val="en-GB" w:eastAsia="sr-Latn-CS"/>
        </w:rPr>
        <w:t>/podugovaračem</w:t>
      </w:r>
    </w:p>
    <w:p w:rsidR="00B460F9" w:rsidRPr="00BA04F0" w:rsidRDefault="00B460F9" w:rsidP="00B460F9">
      <w:pPr>
        <w:rPr>
          <w:rFonts w:asciiTheme="majorHAnsi" w:hAnsiTheme="majorHAnsi" w:cs="Times New Roman"/>
          <w:sz w:val="24"/>
          <w:szCs w:val="24"/>
        </w:rPr>
      </w:pPr>
    </w:p>
    <w:p w:rsidR="00B460F9" w:rsidRPr="00BA04F0" w:rsidRDefault="00B460F9" w:rsidP="00B460F9">
      <w:pPr>
        <w:pStyle w:val="Heading2"/>
        <w:jc w:val="both"/>
        <w:rPr>
          <w:rFonts w:asciiTheme="majorHAnsi" w:hAnsiTheme="majorHAnsi"/>
          <w:color w:val="000000"/>
          <w:sz w:val="24"/>
          <w:szCs w:val="24"/>
        </w:rPr>
      </w:pPr>
    </w:p>
    <w:p w:rsidR="00B460F9" w:rsidRPr="00BA04F0" w:rsidRDefault="00B460F9" w:rsidP="00B460F9">
      <w:pPr>
        <w:rPr>
          <w:rFonts w:asciiTheme="majorHAnsi" w:hAnsiTheme="majorHAnsi" w:cs="Times New Roman"/>
          <w:b/>
          <w:bCs/>
          <w:sz w:val="24"/>
          <w:szCs w:val="24"/>
          <w:lang w:val="en-GB"/>
        </w:rPr>
      </w:pPr>
      <w:r w:rsidRPr="00BA04F0">
        <w:rPr>
          <w:rFonts w:asciiTheme="majorHAnsi" w:hAnsiTheme="majorHAnsi" w:cs="Times New Roman"/>
          <w:b/>
          <w:bCs/>
          <w:sz w:val="24"/>
          <w:szCs w:val="24"/>
        </w:rPr>
        <w:t>Podaci o podnosiocu samostalne ponude:</w:t>
      </w:r>
    </w:p>
    <w:p w:rsidR="00B460F9" w:rsidRPr="00BA04F0" w:rsidRDefault="00B460F9" w:rsidP="00B460F9">
      <w:pPr>
        <w:spacing w:after="0" w:line="240" w:lineRule="auto"/>
        <w:rPr>
          <w:rFonts w:asciiTheme="majorHAnsi" w:hAnsiTheme="majorHAnsi" w:cs="Times New Roman"/>
          <w:color w:val="000000"/>
          <w:sz w:val="24"/>
          <w:szCs w:val="24"/>
          <w:lang w:val="en-GB"/>
        </w:rPr>
      </w:pPr>
    </w:p>
    <w:tbl>
      <w:tblPr>
        <w:tblW w:w="8628" w:type="dxa"/>
        <w:tblInd w:w="2" w:type="dxa"/>
        <w:tblCellMar>
          <w:left w:w="70" w:type="dxa"/>
          <w:right w:w="70" w:type="dxa"/>
        </w:tblCellMar>
        <w:tblLook w:val="00A0" w:firstRow="1" w:lastRow="0" w:firstColumn="1" w:lastColumn="0" w:noHBand="0" w:noVBand="0"/>
      </w:tblPr>
      <w:tblGrid>
        <w:gridCol w:w="4393"/>
        <w:gridCol w:w="4235"/>
      </w:tblGrid>
      <w:tr w:rsidR="00B460F9" w:rsidRPr="00BA04F0" w:rsidTr="00C0566E">
        <w:trPr>
          <w:trHeight w:val="756"/>
        </w:trPr>
        <w:tc>
          <w:tcPr>
            <w:tcW w:w="439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i sjedište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4"/>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56"/>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5"/>
        </w:trPr>
        <w:tc>
          <w:tcPr>
            <w:tcW w:w="4393" w:type="dxa"/>
            <w:vMerge w:val="restart"/>
            <w:tcBorders>
              <w:top w:val="nil"/>
              <w:left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Lice/a ovlašćeno/a za potpisivanje  finansijskog dijela ponude i dokumenata u ponudi</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5"/>
        </w:trPr>
        <w:tc>
          <w:tcPr>
            <w:tcW w:w="4393" w:type="dxa"/>
            <w:vMerge/>
            <w:tcBorders>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i/>
                <w:iCs/>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5"/>
        </w:trPr>
        <w:tc>
          <w:tcPr>
            <w:tcW w:w="439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23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Default="00B460F9"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samostalne ponude</w:t>
      </w:r>
      <w:r w:rsidRPr="00BA04F0">
        <w:rPr>
          <w:rStyle w:val="FootnoteReference"/>
          <w:rFonts w:asciiTheme="majorHAnsi" w:hAnsiTheme="majorHAnsi" w:cs="Times New Roman"/>
          <w:b/>
          <w:bCs/>
          <w:color w:val="000000"/>
          <w:sz w:val="24"/>
          <w:szCs w:val="24"/>
          <w:lang w:val="sr-Latn-CS" w:eastAsia="sr-Latn-CS"/>
        </w:rPr>
        <w:footnoteReference w:id="5"/>
      </w:r>
    </w:p>
    <w:p w:rsidR="00B460F9" w:rsidRPr="00BA04F0" w:rsidRDefault="00B460F9" w:rsidP="00B460F9">
      <w:pPr>
        <w:rPr>
          <w:rFonts w:asciiTheme="majorHAnsi" w:hAnsiTheme="majorHAnsi" w:cs="Times New Roman"/>
          <w:b/>
          <w:bCs/>
          <w:sz w:val="24"/>
          <w:szCs w:val="24"/>
          <w:lang w:val="sr-Latn-CS" w:eastAsia="sr-Latn-CS"/>
        </w:rPr>
      </w:pPr>
    </w:p>
    <w:tbl>
      <w:tblPr>
        <w:tblW w:w="9272" w:type="dxa"/>
        <w:tblInd w:w="2" w:type="dxa"/>
        <w:tblCellMar>
          <w:left w:w="70" w:type="dxa"/>
          <w:right w:w="70" w:type="dxa"/>
        </w:tblCellMar>
        <w:tblLook w:val="00A0" w:firstRow="1" w:lastRow="0" w:firstColumn="1" w:lastColumn="0" w:noHBand="0" w:noVBand="0"/>
      </w:tblPr>
      <w:tblGrid>
        <w:gridCol w:w="4458"/>
        <w:gridCol w:w="2250"/>
        <w:gridCol w:w="2564"/>
      </w:tblGrid>
      <w:tr w:rsidR="00B460F9" w:rsidRPr="00BA04F0" w:rsidTr="00C0566E">
        <w:trPr>
          <w:trHeight w:val="1165"/>
        </w:trPr>
        <w:tc>
          <w:tcPr>
            <w:tcW w:w="4458"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54"/>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6"/>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0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23"/>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648"/>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97"/>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959"/>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814"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250"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564"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1165"/>
        </w:trPr>
        <w:tc>
          <w:tcPr>
            <w:tcW w:w="4458"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814"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F9526B" w:rsidRPr="00BA04F0" w:rsidRDefault="00F9526B"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i/>
          <w:iCs/>
          <w:sz w:val="24"/>
          <w:szCs w:val="24"/>
        </w:rPr>
      </w:pPr>
      <w:r w:rsidRPr="00BA04F0">
        <w:rPr>
          <w:rFonts w:asciiTheme="majorHAnsi" w:hAnsiTheme="majorHAnsi" w:cs="Times New Roman"/>
          <w:b/>
          <w:bCs/>
          <w:sz w:val="24"/>
          <w:szCs w:val="24"/>
          <w:lang w:val="sr-Latn-CS" w:eastAsia="sr-Latn-CS"/>
        </w:rPr>
        <w:t>Podaci o podnosiocu zajedničke ponude</w:t>
      </w:r>
      <w:r w:rsidRPr="00BA04F0">
        <w:rPr>
          <w:rStyle w:val="FootnoteReference"/>
          <w:rFonts w:asciiTheme="majorHAnsi" w:hAnsiTheme="majorHAnsi" w:cs="Times New Roman"/>
          <w:b/>
          <w:bCs/>
          <w:color w:val="000000"/>
          <w:sz w:val="24"/>
          <w:szCs w:val="24"/>
          <w:lang w:val="sr-Latn-CS" w:eastAsia="sr-Latn-CS"/>
        </w:rPr>
        <w:t xml:space="preserve"> </w:t>
      </w:r>
      <w:r w:rsidRPr="00BA04F0">
        <w:rPr>
          <w:rStyle w:val="FootnoteReference"/>
          <w:rFonts w:asciiTheme="majorHAnsi" w:hAnsiTheme="majorHAnsi" w:cs="Times New Roman"/>
          <w:b/>
          <w:bCs/>
          <w:color w:val="000000"/>
          <w:sz w:val="24"/>
          <w:szCs w:val="24"/>
          <w:lang w:val="sr-Latn-CS" w:eastAsia="sr-Latn-CS"/>
        </w:rPr>
        <w:footnoteReference w:id="7"/>
      </w:r>
    </w:p>
    <w:p w:rsidR="00B460F9" w:rsidRPr="00BA04F0" w:rsidRDefault="00B460F9" w:rsidP="00B460F9">
      <w:pPr>
        <w:rPr>
          <w:rFonts w:asciiTheme="majorHAnsi" w:hAnsiTheme="majorHAnsi" w:cs="Times New Roman"/>
          <w:color w:val="000000"/>
          <w:sz w:val="24"/>
          <w:szCs w:val="24"/>
          <w:lang w:val="sr-Latn-CS" w:eastAsia="sr-Latn-CS"/>
        </w:rPr>
      </w:pPr>
    </w:p>
    <w:tbl>
      <w:tblPr>
        <w:tblW w:w="9091" w:type="dxa"/>
        <w:jc w:val="center"/>
        <w:tblCellMar>
          <w:left w:w="70" w:type="dxa"/>
          <w:right w:w="70" w:type="dxa"/>
        </w:tblCellMar>
        <w:tblLook w:val="00A0" w:firstRow="1" w:lastRow="0" w:firstColumn="1" w:lastColumn="0" w:noHBand="0" w:noVBand="0"/>
      </w:tblPr>
      <w:tblGrid>
        <w:gridCol w:w="4191"/>
        <w:gridCol w:w="4900"/>
      </w:tblGrid>
      <w:tr w:rsidR="00B460F9" w:rsidRPr="00BA04F0" w:rsidTr="00C0566E">
        <w:trPr>
          <w:trHeight w:val="705"/>
          <w:jc w:val="center"/>
        </w:trPr>
        <w:tc>
          <w:tcPr>
            <w:tcW w:w="4191"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podnosioca zajedničke ponude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05"/>
          <w:jc w:val="center"/>
        </w:trPr>
        <w:tc>
          <w:tcPr>
            <w:tcW w:w="4191"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finansijskog dijela ponude, nacrta ugovora o javnoj nabavci i nacrta okvirnog sporazuma</w:t>
            </w: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i prezime)</w:t>
            </w:r>
          </w:p>
        </w:tc>
      </w:tr>
      <w:tr w:rsidR="00B460F9" w:rsidRPr="00BA04F0" w:rsidTr="00C0566E">
        <w:trPr>
          <w:trHeight w:val="705"/>
          <w:jc w:val="center"/>
        </w:trPr>
        <w:tc>
          <w:tcPr>
            <w:tcW w:w="4191"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restart"/>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rPr>
              <w:t>Imena i stručne kvalifikacije lica koja će biti odgovorna za izvršenje ugovora</w:t>
            </w: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29"/>
          <w:jc w:val="center"/>
        </w:trPr>
        <w:tc>
          <w:tcPr>
            <w:tcW w:w="4191" w:type="dxa"/>
            <w:vMerge/>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00" w:type="dxa"/>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w:t>
            </w: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F9526B" w:rsidRPr="00BA04F0" w:rsidRDefault="00F9526B" w:rsidP="00B460F9">
      <w:pPr>
        <w:jc w:val="both"/>
        <w:rPr>
          <w:rFonts w:asciiTheme="majorHAnsi" w:hAnsiTheme="majorHAnsi" w:cs="Times New Roman"/>
          <w:i/>
          <w:iCs/>
          <w:color w:val="000000"/>
          <w:sz w:val="24"/>
          <w:szCs w:val="24"/>
        </w:rPr>
      </w:pPr>
    </w:p>
    <w:p w:rsidR="0044746E" w:rsidRPr="00BA04F0" w:rsidRDefault="0044746E" w:rsidP="00B460F9">
      <w:pPr>
        <w:jc w:val="both"/>
        <w:rPr>
          <w:rFonts w:asciiTheme="majorHAnsi" w:hAnsiTheme="majorHAnsi" w:cs="Times New Roman"/>
          <w:i/>
          <w:iCs/>
          <w:color w:val="000000"/>
          <w:sz w:val="24"/>
          <w:szCs w:val="24"/>
        </w:rPr>
      </w:pPr>
    </w:p>
    <w:p w:rsidR="00B460F9" w:rsidRPr="00BA04F0" w:rsidRDefault="00B460F9" w:rsidP="002A36A0">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nosiocu zajedničke ponude:</w:t>
      </w:r>
    </w:p>
    <w:p w:rsidR="00B460F9" w:rsidRPr="00BA04F0" w:rsidRDefault="00B460F9" w:rsidP="00B460F9">
      <w:pPr>
        <w:rPr>
          <w:rFonts w:asciiTheme="majorHAnsi" w:hAnsiTheme="majorHAnsi" w:cs="Times New Roman"/>
          <w:b/>
          <w:bCs/>
          <w:sz w:val="24"/>
          <w:szCs w:val="24"/>
          <w:lang w:val="sr-Latn-CS" w:eastAsia="sr-Latn-CS"/>
        </w:rPr>
      </w:pPr>
    </w:p>
    <w:tbl>
      <w:tblPr>
        <w:tblW w:w="9021" w:type="dxa"/>
        <w:jc w:val="center"/>
        <w:tblCellMar>
          <w:left w:w="70" w:type="dxa"/>
          <w:right w:w="70" w:type="dxa"/>
        </w:tblCellMar>
        <w:tblLook w:val="00A0" w:firstRow="1" w:lastRow="0" w:firstColumn="1" w:lastColumn="0" w:noHBand="0" w:noVBand="0"/>
      </w:tblPr>
      <w:tblGrid>
        <w:gridCol w:w="4196"/>
        <w:gridCol w:w="4825"/>
      </w:tblGrid>
      <w:tr w:rsidR="00B460F9" w:rsidRPr="00BA04F0" w:rsidTr="00C0566E">
        <w:trPr>
          <w:trHeight w:val="740"/>
          <w:jc w:val="center"/>
        </w:trPr>
        <w:tc>
          <w:tcPr>
            <w:tcW w:w="4196"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8"/>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koji se odnose na nosioca zajedničke ponude</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40"/>
          <w:jc w:val="center"/>
        </w:trPr>
        <w:tc>
          <w:tcPr>
            <w:tcW w:w="4196"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40"/>
          <w:jc w:val="center"/>
        </w:trPr>
        <w:tc>
          <w:tcPr>
            <w:tcW w:w="4196"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825"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64"/>
          <w:jc w:val="center"/>
        </w:trPr>
        <w:tc>
          <w:tcPr>
            <w:tcW w:w="4196"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825"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3638A" w:rsidRDefault="0043638A" w:rsidP="00B460F9">
      <w:pPr>
        <w:jc w:val="both"/>
        <w:rPr>
          <w:rFonts w:asciiTheme="majorHAnsi" w:hAnsiTheme="majorHAnsi" w:cs="Times New Roman"/>
          <w:i/>
          <w:iCs/>
          <w:color w:val="000000"/>
          <w:sz w:val="24"/>
          <w:szCs w:val="24"/>
        </w:rPr>
      </w:pPr>
    </w:p>
    <w:p w:rsidR="0044746E" w:rsidRDefault="0044746E" w:rsidP="00B460F9">
      <w:pPr>
        <w:jc w:val="both"/>
        <w:rPr>
          <w:rFonts w:asciiTheme="majorHAnsi" w:hAnsiTheme="majorHAnsi" w:cs="Times New Roman"/>
          <w:i/>
          <w:iCs/>
          <w:color w:val="000000"/>
          <w:sz w:val="24"/>
          <w:szCs w:val="24"/>
        </w:rPr>
      </w:pPr>
    </w:p>
    <w:p w:rsidR="00B460F9" w:rsidRPr="00BA04F0" w:rsidRDefault="00B460F9" w:rsidP="004521EF">
      <w:pPr>
        <w:spacing w:after="0"/>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članu zajedničke ponude</w:t>
      </w:r>
      <w:r w:rsidRPr="00BA04F0">
        <w:rPr>
          <w:rStyle w:val="FootnoteReference"/>
          <w:rFonts w:asciiTheme="majorHAnsi" w:hAnsiTheme="majorHAnsi" w:cs="Times New Roman"/>
          <w:b/>
          <w:bCs/>
          <w:sz w:val="24"/>
          <w:szCs w:val="24"/>
          <w:lang w:val="sr-Latn-CS" w:eastAsia="sr-Latn-CS"/>
        </w:rPr>
        <w:footnoteReference w:id="9"/>
      </w:r>
      <w:r w:rsidRPr="00BA04F0">
        <w:rPr>
          <w:rFonts w:asciiTheme="majorHAnsi" w:hAnsiTheme="majorHAnsi" w:cs="Times New Roman"/>
          <w:b/>
          <w:bCs/>
          <w:sz w:val="24"/>
          <w:szCs w:val="24"/>
          <w:lang w:val="sr-Latn-CS" w:eastAsia="sr-Latn-CS"/>
        </w:rPr>
        <w:t>:</w:t>
      </w:r>
    </w:p>
    <w:p w:rsidR="00B460F9" w:rsidRPr="00BA04F0" w:rsidRDefault="00B460F9" w:rsidP="00B460F9">
      <w:pPr>
        <w:rPr>
          <w:rFonts w:asciiTheme="majorHAnsi" w:hAnsiTheme="majorHAnsi" w:cs="Times New Roman"/>
          <w:sz w:val="24"/>
          <w:szCs w:val="24"/>
          <w:lang w:val="sr-Latn-CS" w:eastAsia="sr-Latn-CS"/>
        </w:rPr>
      </w:pPr>
    </w:p>
    <w:tbl>
      <w:tblPr>
        <w:tblW w:w="9188" w:type="dxa"/>
        <w:jc w:val="center"/>
        <w:tblCellMar>
          <w:left w:w="70" w:type="dxa"/>
          <w:right w:w="70" w:type="dxa"/>
        </w:tblCellMar>
        <w:tblLook w:val="00A0" w:firstRow="1" w:lastRow="0" w:firstColumn="1" w:lastColumn="0" w:noHBand="0" w:noVBand="0"/>
      </w:tblPr>
      <w:tblGrid>
        <w:gridCol w:w="4274"/>
        <w:gridCol w:w="4914"/>
      </w:tblGrid>
      <w:tr w:rsidR="00B460F9" w:rsidRPr="00BA04F0" w:rsidTr="00C0566E">
        <w:trPr>
          <w:trHeight w:val="716"/>
          <w:jc w:val="center"/>
        </w:trPr>
        <w:tc>
          <w:tcPr>
            <w:tcW w:w="4274"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0"/>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Broj računa i naziv banke ponuđača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vMerge w:val="restart"/>
            <w:tcBorders>
              <w:top w:val="nil"/>
              <w:left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 za potpisivanje dokumenata koja se odnose na člana zajedničke ponude</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(Ime, prezime i funkcija)</w:t>
            </w:r>
          </w:p>
        </w:tc>
      </w:tr>
      <w:tr w:rsidR="00B460F9" w:rsidRPr="00BA04F0" w:rsidTr="00C0566E">
        <w:trPr>
          <w:trHeight w:val="716"/>
          <w:jc w:val="center"/>
        </w:trPr>
        <w:tc>
          <w:tcPr>
            <w:tcW w:w="4274" w:type="dxa"/>
            <w:vMerge/>
            <w:tcBorders>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i/>
                <w:iCs/>
                <w:color w:val="000000"/>
                <w:sz w:val="24"/>
                <w:szCs w:val="24"/>
                <w:lang w:val="sr-Latn-CS" w:eastAsia="sr-Latn-CS"/>
              </w:rPr>
              <w:t>(Potpis)</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6"/>
          <w:jc w:val="center"/>
        </w:trPr>
        <w:tc>
          <w:tcPr>
            <w:tcW w:w="4274"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914" w:type="dxa"/>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trHeight w:val="741"/>
          <w:jc w:val="center"/>
        </w:trPr>
        <w:tc>
          <w:tcPr>
            <w:tcW w:w="4274" w:type="dxa"/>
          </w:tcPr>
          <w:p w:rsidR="00B460F9" w:rsidRPr="00BA04F0" w:rsidRDefault="00B460F9" w:rsidP="00C0566E">
            <w:pPr>
              <w:jc w:val="both"/>
              <w:rPr>
                <w:rFonts w:asciiTheme="majorHAnsi" w:hAnsiTheme="majorHAnsi" w:cs="Times New Roman"/>
                <w:color w:val="000000"/>
                <w:sz w:val="24"/>
                <w:szCs w:val="24"/>
                <w:lang w:val="sr-Latn-CS" w:eastAsia="sr-Latn-CS"/>
              </w:rPr>
            </w:pPr>
          </w:p>
          <w:p w:rsidR="00B460F9" w:rsidRPr="00BA04F0" w:rsidRDefault="00B460F9" w:rsidP="00C0566E">
            <w:pPr>
              <w:jc w:val="both"/>
              <w:rPr>
                <w:rFonts w:asciiTheme="majorHAnsi" w:hAnsiTheme="majorHAnsi" w:cs="Times New Roman"/>
                <w:i/>
                <w:iCs/>
                <w:color w:val="000000"/>
                <w:sz w:val="24"/>
                <w:szCs w:val="24"/>
              </w:rPr>
            </w:pPr>
            <w:r w:rsidRPr="00BA04F0">
              <w:rPr>
                <w:rFonts w:asciiTheme="majorHAnsi" w:hAnsiTheme="majorHAnsi" w:cs="Times New Roman"/>
                <w:color w:val="000000"/>
                <w:sz w:val="24"/>
                <w:szCs w:val="24"/>
                <w:lang w:val="sr-Latn-CS" w:eastAsia="sr-Latn-CS"/>
              </w:rPr>
              <w:t>Ime i prezime osobe za davanje informacija</w:t>
            </w:r>
          </w:p>
        </w:tc>
        <w:tc>
          <w:tcPr>
            <w:tcW w:w="4914" w:type="dxa"/>
          </w:tcPr>
          <w:p w:rsidR="00B460F9" w:rsidRPr="00BA04F0" w:rsidRDefault="00B460F9" w:rsidP="00C0566E">
            <w:pPr>
              <w:ind w:left="15"/>
              <w:jc w:val="both"/>
              <w:rPr>
                <w:rFonts w:asciiTheme="majorHAnsi" w:hAnsiTheme="majorHAnsi" w:cs="Times New Roman"/>
                <w:i/>
                <w:iCs/>
                <w:color w:val="000000"/>
                <w:sz w:val="24"/>
                <w:szCs w:val="24"/>
              </w:rPr>
            </w:pPr>
          </w:p>
        </w:tc>
      </w:tr>
    </w:tbl>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pPr>
    </w:p>
    <w:p w:rsidR="00B460F9" w:rsidRDefault="00B460F9" w:rsidP="00B460F9">
      <w:pPr>
        <w:jc w:val="both"/>
        <w:rPr>
          <w:rFonts w:asciiTheme="majorHAnsi" w:hAnsiTheme="majorHAnsi" w:cs="Times New Roman"/>
          <w:i/>
          <w:iCs/>
          <w:color w:val="000000"/>
          <w:sz w:val="24"/>
          <w:szCs w:val="24"/>
        </w:rPr>
      </w:pPr>
    </w:p>
    <w:p w:rsidR="004521EF" w:rsidRDefault="004521EF" w:rsidP="00B460F9">
      <w:pPr>
        <w:jc w:val="both"/>
        <w:rPr>
          <w:rFonts w:asciiTheme="majorHAnsi" w:hAnsiTheme="majorHAnsi" w:cs="Times New Roman"/>
          <w:i/>
          <w:iCs/>
          <w:color w:val="000000"/>
          <w:sz w:val="24"/>
          <w:szCs w:val="24"/>
        </w:rPr>
      </w:pPr>
    </w:p>
    <w:p w:rsidR="00AD5F3C" w:rsidRPr="00BA04F0" w:rsidRDefault="00AD5F3C" w:rsidP="00B460F9">
      <w:pPr>
        <w:jc w:val="both"/>
        <w:rPr>
          <w:rFonts w:asciiTheme="majorHAnsi" w:hAnsiTheme="majorHAnsi" w:cs="Times New Roman"/>
          <w:i/>
          <w:iCs/>
          <w:color w:val="000000"/>
          <w:sz w:val="24"/>
          <w:szCs w:val="24"/>
        </w:rPr>
      </w:pPr>
    </w:p>
    <w:p w:rsidR="00B460F9" w:rsidRPr="00BA04F0" w:rsidRDefault="00B460F9" w:rsidP="00B460F9">
      <w:pPr>
        <w:rPr>
          <w:rFonts w:asciiTheme="majorHAnsi" w:hAnsiTheme="majorHAnsi" w:cs="Times New Roman"/>
          <w:b/>
          <w:bCs/>
          <w:sz w:val="24"/>
          <w:szCs w:val="24"/>
          <w:lang w:val="sr-Latn-CS" w:eastAsia="sr-Latn-CS"/>
        </w:rPr>
      </w:pPr>
      <w:r w:rsidRPr="00BA04F0">
        <w:rPr>
          <w:rFonts w:asciiTheme="majorHAnsi" w:hAnsiTheme="majorHAnsi" w:cs="Times New Roman"/>
          <w:b/>
          <w:bCs/>
          <w:sz w:val="24"/>
          <w:szCs w:val="24"/>
          <w:lang w:val="sr-Latn-CS" w:eastAsia="sr-Latn-CS"/>
        </w:rPr>
        <w:t>Podaci o podugovaraču /podizvođaču u okviru zajedničke ponude</w:t>
      </w:r>
      <w:r w:rsidRPr="00BA04F0">
        <w:rPr>
          <w:rStyle w:val="FootnoteReference"/>
          <w:rFonts w:asciiTheme="majorHAnsi" w:hAnsiTheme="majorHAnsi" w:cs="Times New Roman"/>
          <w:b/>
          <w:bCs/>
          <w:color w:val="000000"/>
          <w:sz w:val="24"/>
          <w:szCs w:val="24"/>
          <w:lang w:val="sr-Latn-CS" w:eastAsia="sr-Latn-CS"/>
        </w:rPr>
        <w:footnoteReference w:id="11"/>
      </w:r>
    </w:p>
    <w:tbl>
      <w:tblPr>
        <w:tblW w:w="8992" w:type="dxa"/>
        <w:tblInd w:w="2" w:type="dxa"/>
        <w:tblCellMar>
          <w:left w:w="70" w:type="dxa"/>
          <w:right w:w="70" w:type="dxa"/>
        </w:tblCellMar>
        <w:tblLook w:val="00A0" w:firstRow="1" w:lastRow="0" w:firstColumn="1" w:lastColumn="0" w:noHBand="0" w:noVBand="0"/>
      </w:tblPr>
      <w:tblGrid>
        <w:gridCol w:w="4323"/>
        <w:gridCol w:w="2182"/>
        <w:gridCol w:w="2487"/>
      </w:tblGrid>
      <w:tr w:rsidR="00B460F9" w:rsidRPr="00BA04F0" w:rsidTr="00C0566E">
        <w:trPr>
          <w:trHeight w:val="422"/>
        </w:trPr>
        <w:tc>
          <w:tcPr>
            <w:tcW w:w="4323" w:type="dxa"/>
            <w:tcBorders>
              <w:top w:val="nil"/>
              <w:left w:val="nil"/>
              <w:bottom w:val="nil"/>
              <w:right w:val="nil"/>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182"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2487" w:type="dxa"/>
            <w:tcBorders>
              <w:top w:val="nil"/>
              <w:left w:val="nil"/>
              <w:bottom w:val="nil"/>
              <w:right w:val="nil"/>
            </w:tcBorders>
            <w:noWrap/>
            <w:vAlign w:val="bottom"/>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r>
      <w:tr w:rsidR="00B460F9" w:rsidRPr="00BA04F0" w:rsidTr="00C0566E">
        <w:trPr>
          <w:trHeight w:val="865"/>
        </w:trPr>
        <w:tc>
          <w:tcPr>
            <w:tcW w:w="4323" w:type="dxa"/>
            <w:tcBorders>
              <w:top w:val="single" w:sz="4" w:space="0" w:color="auto"/>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Naziv podugovarača /podizvođača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6"/>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PIB</w:t>
            </w:r>
            <w:r w:rsidRPr="00BA04F0">
              <w:rPr>
                <w:rStyle w:val="FootnoteReference"/>
                <w:rFonts w:asciiTheme="majorHAnsi" w:hAnsiTheme="majorHAnsi" w:cs="Times New Roman"/>
                <w:color w:val="000000"/>
                <w:sz w:val="24"/>
                <w:szCs w:val="24"/>
                <w:lang w:val="sr-Latn-CS" w:eastAsia="sr-Latn-CS"/>
              </w:rPr>
              <w:footnoteReference w:id="12"/>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7"/>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Ovlašćeno lice</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388"/>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Adresa</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481"/>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Telefon</w:t>
            </w:r>
          </w:p>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59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Fax</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712"/>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E-mail</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Procenat ukupne vrijednosti javne nabavke koji će izvršiti podugovaraču /podizvođaču</w:t>
            </w:r>
          </w:p>
        </w:tc>
        <w:tc>
          <w:tcPr>
            <w:tcW w:w="4669" w:type="dxa"/>
            <w:gridSpan w:val="2"/>
            <w:tcBorders>
              <w:top w:val="single" w:sz="4" w:space="0" w:color="auto"/>
              <w:left w:val="nil"/>
              <w:bottom w:val="single" w:sz="4" w:space="0" w:color="auto"/>
              <w:right w:val="single" w:sz="4" w:space="0" w:color="000000"/>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Opis dijela predmeta javne nabavake koji će izvršiti podugovaraču /podizvođaču</w:t>
            </w:r>
          </w:p>
        </w:tc>
        <w:tc>
          <w:tcPr>
            <w:tcW w:w="2182" w:type="dxa"/>
            <w:tcBorders>
              <w:top w:val="nil"/>
              <w:left w:val="nil"/>
              <w:bottom w:val="single" w:sz="4" w:space="0" w:color="auto"/>
              <w:right w:val="nil"/>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c>
          <w:tcPr>
            <w:tcW w:w="2487" w:type="dxa"/>
            <w:tcBorders>
              <w:top w:val="nil"/>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r w:rsidR="00B460F9" w:rsidRPr="00BA04F0" w:rsidTr="00C0566E">
        <w:trPr>
          <w:trHeight w:val="865"/>
        </w:trPr>
        <w:tc>
          <w:tcPr>
            <w:tcW w:w="4323" w:type="dxa"/>
            <w:tcBorders>
              <w:top w:val="nil"/>
              <w:left w:val="single" w:sz="4" w:space="0" w:color="auto"/>
              <w:bottom w:val="single" w:sz="4" w:space="0" w:color="auto"/>
              <w:right w:val="single" w:sz="4" w:space="0" w:color="auto"/>
            </w:tcBorders>
            <w:noWrap/>
            <w:vAlign w:val="center"/>
          </w:tcPr>
          <w:p w:rsidR="00B460F9" w:rsidRPr="00BA04F0" w:rsidRDefault="00B460F9" w:rsidP="00C0566E">
            <w:pPr>
              <w:spacing w:after="0" w:line="240" w:lineRule="auto"/>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Ime i prezime osobe za davanje informacija</w:t>
            </w:r>
          </w:p>
        </w:tc>
        <w:tc>
          <w:tcPr>
            <w:tcW w:w="4669" w:type="dxa"/>
            <w:gridSpan w:val="2"/>
            <w:tcBorders>
              <w:top w:val="single" w:sz="4" w:space="0" w:color="auto"/>
              <w:left w:val="nil"/>
              <w:bottom w:val="single" w:sz="4" w:space="0" w:color="auto"/>
              <w:right w:val="single" w:sz="4" w:space="0" w:color="auto"/>
            </w:tcBorders>
            <w:noWrap/>
            <w:vAlign w:val="center"/>
          </w:tcPr>
          <w:p w:rsidR="00B460F9" w:rsidRPr="00BA04F0" w:rsidRDefault="00B460F9" w:rsidP="00C0566E">
            <w:pPr>
              <w:spacing w:after="0" w:line="240" w:lineRule="auto"/>
              <w:jc w:val="center"/>
              <w:rPr>
                <w:rFonts w:asciiTheme="majorHAnsi" w:hAnsiTheme="majorHAnsi" w:cs="Times New Roman"/>
                <w:color w:val="000000"/>
                <w:sz w:val="24"/>
                <w:szCs w:val="24"/>
                <w:lang w:val="sr-Latn-CS" w:eastAsia="sr-Latn-CS"/>
              </w:rPr>
            </w:pPr>
            <w:r w:rsidRPr="00BA04F0">
              <w:rPr>
                <w:rFonts w:asciiTheme="majorHAnsi" w:hAnsiTheme="majorHAnsi" w:cs="Times New Roman"/>
                <w:color w:val="000000"/>
                <w:sz w:val="24"/>
                <w:szCs w:val="24"/>
                <w:lang w:val="sr-Latn-CS" w:eastAsia="sr-Latn-CS"/>
              </w:rPr>
              <w:t> </w:t>
            </w:r>
          </w:p>
        </w:tc>
      </w:tr>
    </w:tbl>
    <w:p w:rsidR="00B460F9" w:rsidRPr="00BA04F0" w:rsidRDefault="00B460F9" w:rsidP="00B460F9">
      <w:pPr>
        <w:jc w:val="both"/>
        <w:rPr>
          <w:rFonts w:asciiTheme="majorHAnsi" w:hAnsiTheme="majorHAnsi" w:cs="Times New Roman"/>
          <w:b/>
          <w:bCs/>
          <w:i/>
          <w:iCs/>
          <w:color w:val="000000"/>
          <w:sz w:val="24"/>
          <w:szCs w:val="24"/>
        </w:rPr>
      </w:pPr>
    </w:p>
    <w:p w:rsidR="00B460F9" w:rsidRPr="00BA04F0" w:rsidRDefault="00B460F9" w:rsidP="00B460F9">
      <w:pPr>
        <w:jc w:val="both"/>
        <w:rPr>
          <w:rFonts w:asciiTheme="majorHAnsi" w:hAnsiTheme="majorHAnsi" w:cs="Times New Roman"/>
          <w:i/>
          <w:iCs/>
          <w:color w:val="000000"/>
          <w:sz w:val="24"/>
          <w:szCs w:val="24"/>
        </w:rPr>
        <w:sectPr w:rsidR="00B460F9" w:rsidRPr="00BA04F0" w:rsidSect="0085008C">
          <w:pgSz w:w="11906" w:h="16838" w:code="9"/>
          <w:pgMar w:top="1170" w:right="1417" w:bottom="1170" w:left="1417" w:header="708" w:footer="363" w:gutter="0"/>
          <w:cols w:space="708"/>
          <w:titlePg/>
          <w:rtlGutter/>
          <w:docGrid w:linePitch="360"/>
        </w:sectPr>
      </w:pPr>
    </w:p>
    <w:p w:rsidR="00B460F9" w:rsidRPr="00BA04F0" w:rsidRDefault="00B460F9" w:rsidP="00BF1F15">
      <w:pPr>
        <w:pStyle w:val="Heading2"/>
        <w:pBdr>
          <w:top w:val="single" w:sz="4" w:space="1" w:color="auto"/>
          <w:left w:val="single" w:sz="4" w:space="4" w:color="auto"/>
          <w:bottom w:val="single" w:sz="4" w:space="0" w:color="auto"/>
          <w:right w:val="single" w:sz="4" w:space="4" w:color="auto"/>
        </w:pBdr>
        <w:shd w:val="clear" w:color="auto" w:fill="F2F2F2"/>
        <w:jc w:val="center"/>
        <w:rPr>
          <w:rFonts w:asciiTheme="majorHAnsi" w:hAnsiTheme="majorHAnsi"/>
          <w:color w:val="000000"/>
          <w:sz w:val="24"/>
          <w:szCs w:val="24"/>
        </w:rPr>
      </w:pPr>
      <w:bookmarkStart w:id="23" w:name="_Toc416180144"/>
      <w:bookmarkStart w:id="24" w:name="_Toc418775205"/>
      <w:r w:rsidRPr="00B10E2E">
        <w:rPr>
          <w:rFonts w:asciiTheme="majorHAnsi" w:hAnsiTheme="majorHAnsi"/>
          <w:color w:val="000000"/>
          <w:sz w:val="24"/>
          <w:szCs w:val="24"/>
        </w:rPr>
        <w:lastRenderedPageBreak/>
        <w:t>FINANSIJSKI DIO PONUDE</w:t>
      </w:r>
      <w:bookmarkEnd w:id="23"/>
      <w:bookmarkEnd w:id="24"/>
    </w:p>
    <w:p w:rsidR="008611B4" w:rsidRPr="002B6A77" w:rsidRDefault="008611B4" w:rsidP="0095627B">
      <w:pPr>
        <w:spacing w:after="0"/>
        <w:jc w:val="both"/>
        <w:rPr>
          <w:rFonts w:asciiTheme="majorHAnsi" w:hAnsiTheme="majorHAnsi" w:cs="Times New Roman"/>
          <w:b/>
          <w:bCs/>
          <w:i/>
          <w:iCs/>
          <w:color w:val="000000"/>
          <w:sz w:val="10"/>
          <w:szCs w:val="10"/>
        </w:rPr>
      </w:pPr>
    </w:p>
    <w:tbl>
      <w:tblPr>
        <w:tblW w:w="14198" w:type="dxa"/>
        <w:tblCellSpacing w:w="20" w:type="dxa"/>
        <w:tblInd w:w="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left w:w="70" w:type="dxa"/>
          <w:right w:w="70" w:type="dxa"/>
        </w:tblCellMar>
        <w:tblLook w:val="00A0" w:firstRow="1" w:lastRow="0" w:firstColumn="1" w:lastColumn="0" w:noHBand="0" w:noVBand="0"/>
      </w:tblPr>
      <w:tblGrid>
        <w:gridCol w:w="571"/>
        <w:gridCol w:w="3974"/>
        <w:gridCol w:w="3228"/>
        <w:gridCol w:w="900"/>
        <w:gridCol w:w="698"/>
        <w:gridCol w:w="1310"/>
        <w:gridCol w:w="1273"/>
        <w:gridCol w:w="943"/>
        <w:gridCol w:w="1301"/>
      </w:tblGrid>
      <w:tr w:rsidR="006B48E6" w:rsidRPr="00C74986" w:rsidTr="00345C4F">
        <w:trPr>
          <w:cantSplit/>
          <w:trHeight w:val="1168"/>
          <w:tblCellSpacing w:w="20" w:type="dxa"/>
        </w:trPr>
        <w:tc>
          <w:tcPr>
            <w:tcW w:w="511"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eastAsia="sr-Latn-CS"/>
              </w:rPr>
              <w:t>r.b.</w:t>
            </w:r>
          </w:p>
        </w:tc>
        <w:tc>
          <w:tcPr>
            <w:tcW w:w="3934"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opis predmeta</w:t>
            </w:r>
          </w:p>
        </w:tc>
        <w:tc>
          <w:tcPr>
            <w:tcW w:w="3188" w:type="dxa"/>
            <w:shd w:val="clear" w:color="auto" w:fill="F2DBDB" w:themeFill="accent2" w:themeFillTint="33"/>
            <w:vAlign w:val="center"/>
          </w:tcPr>
          <w:p w:rsidR="00E5669E"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bitne karakteristike ponuđenog predmeta nabavke</w:t>
            </w:r>
            <w:r w:rsidR="00E5669E">
              <w:rPr>
                <w:rFonts w:asciiTheme="majorHAnsi" w:hAnsiTheme="majorHAnsi" w:cs="Times New Roman"/>
                <w:b/>
                <w:color w:val="000000"/>
                <w:lang w:val="sr-Latn-CS" w:eastAsia="sr-Latn-CS"/>
              </w:rPr>
              <w:t>/</w:t>
            </w:r>
          </w:p>
        </w:tc>
        <w:tc>
          <w:tcPr>
            <w:tcW w:w="860" w:type="dxa"/>
            <w:shd w:val="clear" w:color="auto" w:fill="F2DBDB" w:themeFill="accent2" w:themeFillTint="33"/>
            <w:textDirection w:val="btLr"/>
            <w:vAlign w:val="center"/>
          </w:tcPr>
          <w:p w:rsidR="00B460F9" w:rsidRPr="00B10E2E" w:rsidRDefault="00B460F9" w:rsidP="00211093">
            <w:pPr>
              <w:spacing w:after="0"/>
              <w:ind w:left="113" w:right="113"/>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jedinica mjere</w:t>
            </w:r>
          </w:p>
        </w:tc>
        <w:tc>
          <w:tcPr>
            <w:tcW w:w="658" w:type="dxa"/>
            <w:shd w:val="clear" w:color="auto" w:fill="F2DBDB" w:themeFill="accent2" w:themeFillTint="33"/>
            <w:textDirection w:val="btLr"/>
            <w:vAlign w:val="center"/>
          </w:tcPr>
          <w:p w:rsidR="00B460F9" w:rsidRPr="00B10E2E" w:rsidRDefault="00B460F9" w:rsidP="00211093">
            <w:pPr>
              <w:spacing w:after="0"/>
              <w:ind w:left="113" w:right="113"/>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količina</w:t>
            </w:r>
          </w:p>
        </w:tc>
        <w:tc>
          <w:tcPr>
            <w:tcW w:w="1270"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xml:space="preserve">jedinična cijena bez </w:t>
            </w:r>
          </w:p>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pdv-a</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 eurima</w:t>
            </w:r>
          </w:p>
        </w:tc>
        <w:tc>
          <w:tcPr>
            <w:tcW w:w="1233" w:type="dxa"/>
            <w:shd w:val="clear" w:color="auto" w:fill="F2DBDB" w:themeFill="accent2" w:themeFillTint="33"/>
            <w:vAlign w:val="center"/>
          </w:tcPr>
          <w:p w:rsidR="006A23A7"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ukupan iznos bez pdv-a</w:t>
            </w:r>
          </w:p>
          <w:p w:rsidR="00B460F9"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c>
          <w:tcPr>
            <w:tcW w:w="903"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c>
          <w:tcPr>
            <w:tcW w:w="1241" w:type="dxa"/>
            <w:shd w:val="clear" w:color="auto" w:fill="F2DBDB" w:themeFill="accent2" w:themeFillTint="33"/>
            <w:vAlign w:val="center"/>
          </w:tcPr>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ukupan iznos sa</w:t>
            </w:r>
          </w:p>
          <w:p w:rsidR="00B460F9" w:rsidRPr="00B10E2E" w:rsidRDefault="00B460F9"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pdv-om</w:t>
            </w:r>
          </w:p>
          <w:p w:rsidR="006A23A7" w:rsidRPr="00B10E2E" w:rsidRDefault="006A23A7" w:rsidP="00211093">
            <w:pPr>
              <w:spacing w:after="0"/>
              <w:jc w:val="center"/>
              <w:rPr>
                <w:rFonts w:asciiTheme="majorHAnsi" w:hAnsiTheme="majorHAnsi" w:cs="Times New Roman"/>
                <w:b/>
                <w:color w:val="000000"/>
                <w:lang w:val="sr-Latn-CS" w:eastAsia="sr-Latn-CS"/>
              </w:rPr>
            </w:pPr>
            <w:r w:rsidRPr="00B10E2E">
              <w:rPr>
                <w:rFonts w:asciiTheme="majorHAnsi" w:hAnsiTheme="majorHAnsi" w:cs="Times New Roman"/>
                <w:b/>
                <w:color w:val="000000"/>
                <w:lang w:val="sr-Latn-CS" w:eastAsia="sr-Latn-CS"/>
              </w:rPr>
              <w:t>/ u eurima</w:t>
            </w: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961441">
            <w:pPr>
              <w:spacing w:after="0"/>
              <w:ind w:left="360"/>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7359CE" w:rsidRPr="00C74986" w:rsidTr="00BF1F15">
        <w:trPr>
          <w:trHeight w:val="213"/>
          <w:tblCellSpacing w:w="20" w:type="dxa"/>
        </w:trPr>
        <w:tc>
          <w:tcPr>
            <w:tcW w:w="511" w:type="dxa"/>
            <w:shd w:val="clear" w:color="auto" w:fill="D9D9D9" w:themeFill="background1" w:themeFillShade="D9"/>
            <w:vAlign w:val="center"/>
          </w:tcPr>
          <w:p w:rsidR="007359CE" w:rsidRPr="00C74986" w:rsidRDefault="007359CE" w:rsidP="00961441">
            <w:pPr>
              <w:spacing w:after="0"/>
              <w:ind w:left="360"/>
              <w:rPr>
                <w:rFonts w:asciiTheme="majorHAnsi" w:hAnsiTheme="majorHAnsi"/>
                <w:b/>
                <w:color w:val="7F7F7F"/>
                <w:lang w:val="sr-Latn-CS"/>
              </w:rPr>
            </w:pPr>
          </w:p>
        </w:tc>
        <w:tc>
          <w:tcPr>
            <w:tcW w:w="3934" w:type="dxa"/>
            <w:vAlign w:val="center"/>
          </w:tcPr>
          <w:p w:rsidR="007359CE" w:rsidRPr="00211093" w:rsidRDefault="007359CE" w:rsidP="00211093">
            <w:pPr>
              <w:spacing w:after="0"/>
              <w:rPr>
                <w:rFonts w:asciiTheme="majorHAnsi" w:hAnsiTheme="majorHAnsi" w:cs="Arial"/>
                <w:sz w:val="23"/>
                <w:szCs w:val="23"/>
                <w:lang w:val="sr-Latn-CS"/>
              </w:rPr>
            </w:pPr>
          </w:p>
        </w:tc>
        <w:tc>
          <w:tcPr>
            <w:tcW w:w="3188" w:type="dxa"/>
            <w:vAlign w:val="center"/>
          </w:tcPr>
          <w:p w:rsidR="007359CE" w:rsidRPr="00607535" w:rsidRDefault="007359CE" w:rsidP="00211093">
            <w:pPr>
              <w:spacing w:after="0"/>
              <w:jc w:val="center"/>
              <w:rPr>
                <w:rFonts w:asciiTheme="majorHAnsi" w:eastAsia="Times New Roman" w:hAnsiTheme="majorHAnsi" w:cs="Arial"/>
                <w:lang w:val="sr-Latn-CS"/>
              </w:rPr>
            </w:pPr>
          </w:p>
        </w:tc>
        <w:tc>
          <w:tcPr>
            <w:tcW w:w="860" w:type="dxa"/>
            <w:vAlign w:val="center"/>
          </w:tcPr>
          <w:p w:rsidR="007359CE" w:rsidRPr="00607535" w:rsidRDefault="007359CE" w:rsidP="00211093">
            <w:pPr>
              <w:spacing w:after="0"/>
              <w:jc w:val="center"/>
              <w:rPr>
                <w:rFonts w:asciiTheme="majorHAnsi" w:hAnsiTheme="majorHAnsi"/>
              </w:rPr>
            </w:pPr>
          </w:p>
        </w:tc>
        <w:tc>
          <w:tcPr>
            <w:tcW w:w="658" w:type="dxa"/>
            <w:vAlign w:val="center"/>
          </w:tcPr>
          <w:p w:rsidR="007359CE" w:rsidRPr="00607535" w:rsidRDefault="007359CE" w:rsidP="000704A6">
            <w:pPr>
              <w:spacing w:after="0"/>
              <w:jc w:val="center"/>
              <w:rPr>
                <w:rFonts w:asciiTheme="majorHAnsi" w:hAnsiTheme="majorHAnsi"/>
              </w:rPr>
            </w:pPr>
          </w:p>
        </w:tc>
        <w:tc>
          <w:tcPr>
            <w:tcW w:w="1270"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3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903"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c>
          <w:tcPr>
            <w:tcW w:w="1241" w:type="dxa"/>
            <w:vAlign w:val="center"/>
          </w:tcPr>
          <w:p w:rsidR="007359CE" w:rsidRPr="00C74986" w:rsidRDefault="007359CE" w:rsidP="00211093">
            <w:pPr>
              <w:spacing w:after="0"/>
              <w:jc w:val="center"/>
              <w:rPr>
                <w:rFonts w:asciiTheme="majorHAnsi" w:hAnsiTheme="majorHAnsi" w:cs="Times New Roman"/>
                <w:color w:val="000000"/>
                <w:lang w:val="sr-Latn-CS" w:eastAsia="sr-Latn-CS"/>
              </w:rPr>
            </w:pPr>
          </w:p>
        </w:tc>
      </w:tr>
      <w:tr w:rsidR="00EE6C7B" w:rsidRPr="00C74986" w:rsidTr="00BF1F15">
        <w:trPr>
          <w:trHeight w:val="213"/>
          <w:tblCellSpacing w:w="20" w:type="dxa"/>
        </w:trPr>
        <w:tc>
          <w:tcPr>
            <w:tcW w:w="511" w:type="dxa"/>
            <w:shd w:val="clear" w:color="auto" w:fill="D9D9D9" w:themeFill="background1" w:themeFillShade="D9"/>
            <w:vAlign w:val="center"/>
          </w:tcPr>
          <w:p w:rsidR="00EE6C7B" w:rsidRPr="00C74986" w:rsidRDefault="00EE6C7B" w:rsidP="00961441">
            <w:pPr>
              <w:spacing w:after="0"/>
              <w:ind w:left="360"/>
              <w:rPr>
                <w:rFonts w:asciiTheme="majorHAnsi" w:hAnsiTheme="majorHAnsi"/>
                <w:b/>
                <w:color w:val="7F7F7F"/>
                <w:lang w:val="sr-Latn-CS"/>
              </w:rPr>
            </w:pPr>
          </w:p>
        </w:tc>
        <w:tc>
          <w:tcPr>
            <w:tcW w:w="3934" w:type="dxa"/>
            <w:vAlign w:val="center"/>
          </w:tcPr>
          <w:p w:rsidR="00EE6C7B" w:rsidRPr="00211093" w:rsidRDefault="00EE6C7B" w:rsidP="00211093">
            <w:pPr>
              <w:spacing w:after="0"/>
              <w:rPr>
                <w:rFonts w:asciiTheme="majorHAnsi" w:hAnsiTheme="majorHAnsi" w:cs="Arial"/>
                <w:sz w:val="23"/>
                <w:szCs w:val="23"/>
                <w:lang w:val="sr-Latn-CS"/>
              </w:rPr>
            </w:pPr>
          </w:p>
        </w:tc>
        <w:tc>
          <w:tcPr>
            <w:tcW w:w="3188" w:type="dxa"/>
            <w:vAlign w:val="center"/>
          </w:tcPr>
          <w:p w:rsidR="00EE6C7B" w:rsidRPr="00607535" w:rsidRDefault="00EE6C7B" w:rsidP="00211093">
            <w:pPr>
              <w:spacing w:after="0"/>
              <w:jc w:val="center"/>
              <w:rPr>
                <w:rFonts w:asciiTheme="majorHAnsi" w:eastAsia="Times New Roman" w:hAnsiTheme="majorHAnsi" w:cs="Arial"/>
                <w:lang w:val="sr-Latn-CS"/>
              </w:rPr>
            </w:pPr>
          </w:p>
        </w:tc>
        <w:tc>
          <w:tcPr>
            <w:tcW w:w="860" w:type="dxa"/>
            <w:vAlign w:val="center"/>
          </w:tcPr>
          <w:p w:rsidR="00EE6C7B" w:rsidRPr="00607535" w:rsidRDefault="00EE6C7B" w:rsidP="00211093">
            <w:pPr>
              <w:spacing w:after="0"/>
              <w:jc w:val="center"/>
              <w:rPr>
                <w:rFonts w:asciiTheme="majorHAnsi" w:hAnsiTheme="majorHAnsi"/>
              </w:rPr>
            </w:pPr>
          </w:p>
        </w:tc>
        <w:tc>
          <w:tcPr>
            <w:tcW w:w="658" w:type="dxa"/>
            <w:vAlign w:val="center"/>
          </w:tcPr>
          <w:p w:rsidR="00EE6C7B" w:rsidRPr="00607535" w:rsidRDefault="00EE6C7B" w:rsidP="000704A6">
            <w:pPr>
              <w:spacing w:after="0"/>
              <w:jc w:val="center"/>
              <w:rPr>
                <w:rFonts w:asciiTheme="majorHAnsi" w:hAnsiTheme="majorHAnsi"/>
              </w:rPr>
            </w:pPr>
          </w:p>
        </w:tc>
        <w:tc>
          <w:tcPr>
            <w:tcW w:w="1270" w:type="dxa"/>
            <w:vAlign w:val="center"/>
          </w:tcPr>
          <w:p w:rsidR="00EE6C7B" w:rsidRPr="00C74986" w:rsidRDefault="00EE6C7B" w:rsidP="00211093">
            <w:pPr>
              <w:spacing w:after="0"/>
              <w:jc w:val="center"/>
              <w:rPr>
                <w:rFonts w:asciiTheme="majorHAnsi" w:hAnsiTheme="majorHAnsi" w:cs="Times New Roman"/>
                <w:color w:val="000000"/>
                <w:lang w:val="sr-Latn-CS" w:eastAsia="sr-Latn-CS"/>
              </w:rPr>
            </w:pPr>
          </w:p>
        </w:tc>
        <w:tc>
          <w:tcPr>
            <w:tcW w:w="1233" w:type="dxa"/>
            <w:vAlign w:val="center"/>
          </w:tcPr>
          <w:p w:rsidR="00EE6C7B" w:rsidRPr="00C74986" w:rsidRDefault="00EE6C7B" w:rsidP="00211093">
            <w:pPr>
              <w:spacing w:after="0"/>
              <w:jc w:val="center"/>
              <w:rPr>
                <w:rFonts w:asciiTheme="majorHAnsi" w:hAnsiTheme="majorHAnsi" w:cs="Times New Roman"/>
                <w:color w:val="000000"/>
                <w:lang w:val="sr-Latn-CS" w:eastAsia="sr-Latn-CS"/>
              </w:rPr>
            </w:pPr>
          </w:p>
        </w:tc>
        <w:tc>
          <w:tcPr>
            <w:tcW w:w="903" w:type="dxa"/>
            <w:vAlign w:val="center"/>
          </w:tcPr>
          <w:p w:rsidR="00EE6C7B" w:rsidRPr="00C74986" w:rsidRDefault="00EE6C7B" w:rsidP="00211093">
            <w:pPr>
              <w:spacing w:after="0"/>
              <w:jc w:val="center"/>
              <w:rPr>
                <w:rFonts w:asciiTheme="majorHAnsi" w:hAnsiTheme="majorHAnsi" w:cs="Times New Roman"/>
                <w:color w:val="000000"/>
                <w:lang w:val="sr-Latn-CS" w:eastAsia="sr-Latn-CS"/>
              </w:rPr>
            </w:pPr>
          </w:p>
        </w:tc>
        <w:tc>
          <w:tcPr>
            <w:tcW w:w="1241" w:type="dxa"/>
            <w:vAlign w:val="center"/>
          </w:tcPr>
          <w:p w:rsidR="00EE6C7B" w:rsidRPr="00C74986" w:rsidRDefault="00EE6C7B" w:rsidP="00211093">
            <w:pPr>
              <w:spacing w:after="0"/>
              <w:jc w:val="center"/>
              <w:rPr>
                <w:rFonts w:asciiTheme="majorHAnsi" w:hAnsiTheme="majorHAnsi" w:cs="Times New Roman"/>
                <w:color w:val="000000"/>
                <w:lang w:val="sr-Latn-CS" w:eastAsia="sr-Latn-CS"/>
              </w:rPr>
            </w:pPr>
          </w:p>
        </w:tc>
      </w:tr>
      <w:tr w:rsidR="00961441" w:rsidRPr="00C74986" w:rsidTr="00BF1F15">
        <w:trPr>
          <w:trHeight w:val="213"/>
          <w:tblCellSpacing w:w="20" w:type="dxa"/>
        </w:trPr>
        <w:tc>
          <w:tcPr>
            <w:tcW w:w="511" w:type="dxa"/>
            <w:shd w:val="clear" w:color="auto" w:fill="D9D9D9" w:themeFill="background1" w:themeFillShade="D9"/>
            <w:vAlign w:val="center"/>
          </w:tcPr>
          <w:p w:rsidR="00961441" w:rsidRPr="00C74986" w:rsidRDefault="00961441" w:rsidP="00961441">
            <w:pPr>
              <w:spacing w:after="0"/>
              <w:ind w:left="360"/>
              <w:rPr>
                <w:rFonts w:asciiTheme="majorHAnsi" w:hAnsiTheme="majorHAnsi"/>
                <w:b/>
                <w:color w:val="7F7F7F"/>
                <w:lang w:val="sr-Latn-CS"/>
              </w:rPr>
            </w:pPr>
          </w:p>
        </w:tc>
        <w:tc>
          <w:tcPr>
            <w:tcW w:w="3934" w:type="dxa"/>
            <w:vAlign w:val="center"/>
          </w:tcPr>
          <w:p w:rsidR="00961441" w:rsidRPr="00211093" w:rsidRDefault="00961441" w:rsidP="00211093">
            <w:pPr>
              <w:spacing w:after="0"/>
              <w:rPr>
                <w:rFonts w:asciiTheme="majorHAnsi" w:hAnsiTheme="majorHAnsi" w:cs="Arial"/>
                <w:sz w:val="23"/>
                <w:szCs w:val="23"/>
                <w:lang w:val="sr-Latn-CS"/>
              </w:rPr>
            </w:pPr>
          </w:p>
        </w:tc>
        <w:tc>
          <w:tcPr>
            <w:tcW w:w="3188" w:type="dxa"/>
            <w:vAlign w:val="center"/>
          </w:tcPr>
          <w:p w:rsidR="00961441" w:rsidRPr="00607535" w:rsidRDefault="00961441" w:rsidP="00211093">
            <w:pPr>
              <w:spacing w:after="0"/>
              <w:jc w:val="center"/>
              <w:rPr>
                <w:rFonts w:asciiTheme="majorHAnsi" w:eastAsia="Times New Roman" w:hAnsiTheme="majorHAnsi" w:cs="Arial"/>
                <w:lang w:val="sr-Latn-CS"/>
              </w:rPr>
            </w:pPr>
          </w:p>
        </w:tc>
        <w:tc>
          <w:tcPr>
            <w:tcW w:w="860" w:type="dxa"/>
            <w:vAlign w:val="center"/>
          </w:tcPr>
          <w:p w:rsidR="00961441" w:rsidRPr="00607535" w:rsidRDefault="00961441" w:rsidP="00211093">
            <w:pPr>
              <w:spacing w:after="0"/>
              <w:jc w:val="center"/>
              <w:rPr>
                <w:rFonts w:asciiTheme="majorHAnsi" w:hAnsiTheme="majorHAnsi"/>
              </w:rPr>
            </w:pPr>
          </w:p>
        </w:tc>
        <w:tc>
          <w:tcPr>
            <w:tcW w:w="658" w:type="dxa"/>
            <w:vAlign w:val="center"/>
          </w:tcPr>
          <w:p w:rsidR="00961441" w:rsidRPr="00607535" w:rsidRDefault="00961441" w:rsidP="000704A6">
            <w:pPr>
              <w:spacing w:after="0"/>
              <w:jc w:val="center"/>
              <w:rPr>
                <w:rFonts w:asciiTheme="majorHAnsi" w:hAnsiTheme="majorHAnsi"/>
              </w:rPr>
            </w:pPr>
          </w:p>
        </w:tc>
        <w:tc>
          <w:tcPr>
            <w:tcW w:w="1270"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1233"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903"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1241"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r>
      <w:tr w:rsidR="00961441" w:rsidRPr="00C74986" w:rsidTr="00BF1F15">
        <w:trPr>
          <w:trHeight w:val="213"/>
          <w:tblCellSpacing w:w="20" w:type="dxa"/>
        </w:trPr>
        <w:tc>
          <w:tcPr>
            <w:tcW w:w="511" w:type="dxa"/>
            <w:shd w:val="clear" w:color="auto" w:fill="D9D9D9" w:themeFill="background1" w:themeFillShade="D9"/>
            <w:vAlign w:val="center"/>
          </w:tcPr>
          <w:p w:rsidR="00961441" w:rsidRPr="00C74986" w:rsidRDefault="00961441" w:rsidP="00961441">
            <w:pPr>
              <w:spacing w:after="0"/>
              <w:ind w:left="360"/>
              <w:rPr>
                <w:rFonts w:asciiTheme="majorHAnsi" w:hAnsiTheme="majorHAnsi"/>
                <w:b/>
                <w:color w:val="7F7F7F"/>
                <w:lang w:val="sr-Latn-CS"/>
              </w:rPr>
            </w:pPr>
          </w:p>
        </w:tc>
        <w:tc>
          <w:tcPr>
            <w:tcW w:w="3934" w:type="dxa"/>
            <w:vAlign w:val="center"/>
          </w:tcPr>
          <w:p w:rsidR="00961441" w:rsidRPr="00211093" w:rsidRDefault="00961441" w:rsidP="00211093">
            <w:pPr>
              <w:spacing w:after="0"/>
              <w:rPr>
                <w:rFonts w:asciiTheme="majorHAnsi" w:hAnsiTheme="majorHAnsi" w:cs="Arial"/>
                <w:sz w:val="23"/>
                <w:szCs w:val="23"/>
                <w:lang w:val="sr-Latn-CS"/>
              </w:rPr>
            </w:pPr>
          </w:p>
        </w:tc>
        <w:tc>
          <w:tcPr>
            <w:tcW w:w="3188" w:type="dxa"/>
            <w:vAlign w:val="center"/>
          </w:tcPr>
          <w:p w:rsidR="00961441" w:rsidRPr="00607535" w:rsidRDefault="00961441" w:rsidP="00211093">
            <w:pPr>
              <w:spacing w:after="0"/>
              <w:jc w:val="center"/>
              <w:rPr>
                <w:rFonts w:asciiTheme="majorHAnsi" w:eastAsia="Times New Roman" w:hAnsiTheme="majorHAnsi" w:cs="Arial"/>
                <w:lang w:val="sr-Latn-CS"/>
              </w:rPr>
            </w:pPr>
          </w:p>
        </w:tc>
        <w:tc>
          <w:tcPr>
            <w:tcW w:w="860" w:type="dxa"/>
            <w:vAlign w:val="center"/>
          </w:tcPr>
          <w:p w:rsidR="00961441" w:rsidRPr="00607535" w:rsidRDefault="00961441" w:rsidP="00211093">
            <w:pPr>
              <w:spacing w:after="0"/>
              <w:jc w:val="center"/>
              <w:rPr>
                <w:rFonts w:asciiTheme="majorHAnsi" w:hAnsiTheme="majorHAnsi"/>
              </w:rPr>
            </w:pPr>
          </w:p>
        </w:tc>
        <w:tc>
          <w:tcPr>
            <w:tcW w:w="658" w:type="dxa"/>
            <w:vAlign w:val="center"/>
          </w:tcPr>
          <w:p w:rsidR="00961441" w:rsidRPr="00607535" w:rsidRDefault="00961441" w:rsidP="000704A6">
            <w:pPr>
              <w:spacing w:after="0"/>
              <w:jc w:val="center"/>
              <w:rPr>
                <w:rFonts w:asciiTheme="majorHAnsi" w:hAnsiTheme="majorHAnsi"/>
              </w:rPr>
            </w:pPr>
          </w:p>
        </w:tc>
        <w:tc>
          <w:tcPr>
            <w:tcW w:w="1270"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1233"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903"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1241"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r>
      <w:tr w:rsidR="00961441" w:rsidRPr="00C74986" w:rsidTr="00BF1F15">
        <w:trPr>
          <w:trHeight w:val="213"/>
          <w:tblCellSpacing w:w="20" w:type="dxa"/>
        </w:trPr>
        <w:tc>
          <w:tcPr>
            <w:tcW w:w="511" w:type="dxa"/>
            <w:shd w:val="clear" w:color="auto" w:fill="D9D9D9" w:themeFill="background1" w:themeFillShade="D9"/>
            <w:vAlign w:val="center"/>
          </w:tcPr>
          <w:p w:rsidR="00961441" w:rsidRPr="00C74986" w:rsidRDefault="00961441" w:rsidP="00961441">
            <w:pPr>
              <w:spacing w:after="0"/>
              <w:ind w:left="360"/>
              <w:rPr>
                <w:rFonts w:asciiTheme="majorHAnsi" w:hAnsiTheme="majorHAnsi"/>
                <w:b/>
                <w:color w:val="7F7F7F"/>
                <w:lang w:val="sr-Latn-CS"/>
              </w:rPr>
            </w:pPr>
          </w:p>
        </w:tc>
        <w:tc>
          <w:tcPr>
            <w:tcW w:w="3934" w:type="dxa"/>
            <w:vAlign w:val="center"/>
          </w:tcPr>
          <w:p w:rsidR="00961441" w:rsidRPr="00211093" w:rsidRDefault="00961441" w:rsidP="00211093">
            <w:pPr>
              <w:spacing w:after="0"/>
              <w:rPr>
                <w:rFonts w:asciiTheme="majorHAnsi" w:hAnsiTheme="majorHAnsi" w:cs="Arial"/>
                <w:sz w:val="23"/>
                <w:szCs w:val="23"/>
                <w:lang w:val="sr-Latn-CS"/>
              </w:rPr>
            </w:pPr>
          </w:p>
        </w:tc>
        <w:tc>
          <w:tcPr>
            <w:tcW w:w="3188" w:type="dxa"/>
            <w:vAlign w:val="center"/>
          </w:tcPr>
          <w:p w:rsidR="00961441" w:rsidRPr="00607535" w:rsidRDefault="00961441" w:rsidP="00211093">
            <w:pPr>
              <w:spacing w:after="0"/>
              <w:jc w:val="center"/>
              <w:rPr>
                <w:rFonts w:asciiTheme="majorHAnsi" w:eastAsia="Times New Roman" w:hAnsiTheme="majorHAnsi" w:cs="Arial"/>
                <w:lang w:val="sr-Latn-CS"/>
              </w:rPr>
            </w:pPr>
          </w:p>
        </w:tc>
        <w:tc>
          <w:tcPr>
            <w:tcW w:w="860" w:type="dxa"/>
            <w:vAlign w:val="center"/>
          </w:tcPr>
          <w:p w:rsidR="00961441" w:rsidRPr="00607535" w:rsidRDefault="00961441" w:rsidP="00211093">
            <w:pPr>
              <w:spacing w:after="0"/>
              <w:jc w:val="center"/>
              <w:rPr>
                <w:rFonts w:asciiTheme="majorHAnsi" w:hAnsiTheme="majorHAnsi"/>
              </w:rPr>
            </w:pPr>
          </w:p>
        </w:tc>
        <w:tc>
          <w:tcPr>
            <w:tcW w:w="658" w:type="dxa"/>
            <w:vAlign w:val="center"/>
          </w:tcPr>
          <w:p w:rsidR="00961441" w:rsidRPr="00607535" w:rsidRDefault="00961441" w:rsidP="000704A6">
            <w:pPr>
              <w:spacing w:after="0"/>
              <w:jc w:val="center"/>
              <w:rPr>
                <w:rFonts w:asciiTheme="majorHAnsi" w:hAnsiTheme="majorHAnsi"/>
              </w:rPr>
            </w:pPr>
          </w:p>
        </w:tc>
        <w:tc>
          <w:tcPr>
            <w:tcW w:w="1270"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1233"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903"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1241"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r>
      <w:tr w:rsidR="00961441" w:rsidRPr="00C74986" w:rsidTr="00BF1F15">
        <w:trPr>
          <w:trHeight w:val="213"/>
          <w:tblCellSpacing w:w="20" w:type="dxa"/>
        </w:trPr>
        <w:tc>
          <w:tcPr>
            <w:tcW w:w="511" w:type="dxa"/>
            <w:shd w:val="clear" w:color="auto" w:fill="D9D9D9" w:themeFill="background1" w:themeFillShade="D9"/>
            <w:vAlign w:val="center"/>
          </w:tcPr>
          <w:p w:rsidR="00961441" w:rsidRPr="00C74986" w:rsidRDefault="00961441" w:rsidP="00961441">
            <w:pPr>
              <w:spacing w:after="0"/>
              <w:ind w:left="360"/>
              <w:rPr>
                <w:rFonts w:asciiTheme="majorHAnsi" w:hAnsiTheme="majorHAnsi"/>
                <w:b/>
                <w:color w:val="7F7F7F"/>
                <w:lang w:val="sr-Latn-CS"/>
              </w:rPr>
            </w:pPr>
          </w:p>
        </w:tc>
        <w:tc>
          <w:tcPr>
            <w:tcW w:w="3934" w:type="dxa"/>
            <w:vAlign w:val="center"/>
          </w:tcPr>
          <w:p w:rsidR="00961441" w:rsidRPr="00211093" w:rsidRDefault="00961441" w:rsidP="00211093">
            <w:pPr>
              <w:spacing w:after="0"/>
              <w:rPr>
                <w:rFonts w:asciiTheme="majorHAnsi" w:hAnsiTheme="majorHAnsi" w:cs="Arial"/>
                <w:sz w:val="23"/>
                <w:szCs w:val="23"/>
                <w:lang w:val="sr-Latn-CS"/>
              </w:rPr>
            </w:pPr>
          </w:p>
        </w:tc>
        <w:tc>
          <w:tcPr>
            <w:tcW w:w="3188" w:type="dxa"/>
            <w:vAlign w:val="center"/>
          </w:tcPr>
          <w:p w:rsidR="00961441" w:rsidRPr="00607535" w:rsidRDefault="00961441" w:rsidP="00211093">
            <w:pPr>
              <w:spacing w:after="0"/>
              <w:jc w:val="center"/>
              <w:rPr>
                <w:rFonts w:asciiTheme="majorHAnsi" w:eastAsia="Times New Roman" w:hAnsiTheme="majorHAnsi" w:cs="Arial"/>
                <w:lang w:val="sr-Latn-CS"/>
              </w:rPr>
            </w:pPr>
          </w:p>
        </w:tc>
        <w:tc>
          <w:tcPr>
            <w:tcW w:w="860" w:type="dxa"/>
            <w:vAlign w:val="center"/>
          </w:tcPr>
          <w:p w:rsidR="00961441" w:rsidRPr="00607535" w:rsidRDefault="00961441" w:rsidP="00211093">
            <w:pPr>
              <w:spacing w:after="0"/>
              <w:jc w:val="center"/>
              <w:rPr>
                <w:rFonts w:asciiTheme="majorHAnsi" w:hAnsiTheme="majorHAnsi"/>
              </w:rPr>
            </w:pPr>
          </w:p>
        </w:tc>
        <w:tc>
          <w:tcPr>
            <w:tcW w:w="658" w:type="dxa"/>
            <w:vAlign w:val="center"/>
          </w:tcPr>
          <w:p w:rsidR="00961441" w:rsidRPr="00607535" w:rsidRDefault="00961441" w:rsidP="000704A6">
            <w:pPr>
              <w:spacing w:after="0"/>
              <w:jc w:val="center"/>
              <w:rPr>
                <w:rFonts w:asciiTheme="majorHAnsi" w:hAnsiTheme="majorHAnsi"/>
              </w:rPr>
            </w:pPr>
          </w:p>
        </w:tc>
        <w:tc>
          <w:tcPr>
            <w:tcW w:w="1270"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1233"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903"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1241"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r>
      <w:tr w:rsidR="00961441" w:rsidRPr="00C74986" w:rsidTr="00BF1F15">
        <w:trPr>
          <w:trHeight w:val="213"/>
          <w:tblCellSpacing w:w="20" w:type="dxa"/>
        </w:trPr>
        <w:tc>
          <w:tcPr>
            <w:tcW w:w="511" w:type="dxa"/>
            <w:shd w:val="clear" w:color="auto" w:fill="D9D9D9" w:themeFill="background1" w:themeFillShade="D9"/>
            <w:vAlign w:val="center"/>
          </w:tcPr>
          <w:p w:rsidR="00961441" w:rsidRPr="00C74986" w:rsidRDefault="00961441" w:rsidP="00961441">
            <w:pPr>
              <w:spacing w:after="0"/>
              <w:ind w:left="360"/>
              <w:rPr>
                <w:rFonts w:asciiTheme="majorHAnsi" w:hAnsiTheme="majorHAnsi"/>
                <w:b/>
                <w:color w:val="7F7F7F"/>
                <w:lang w:val="sr-Latn-CS"/>
              </w:rPr>
            </w:pPr>
          </w:p>
        </w:tc>
        <w:tc>
          <w:tcPr>
            <w:tcW w:w="3934" w:type="dxa"/>
            <w:vAlign w:val="center"/>
          </w:tcPr>
          <w:p w:rsidR="00961441" w:rsidRPr="00211093" w:rsidRDefault="00961441" w:rsidP="00211093">
            <w:pPr>
              <w:spacing w:after="0"/>
              <w:rPr>
                <w:rFonts w:asciiTheme="majorHAnsi" w:hAnsiTheme="majorHAnsi" w:cs="Arial"/>
                <w:sz w:val="23"/>
                <w:szCs w:val="23"/>
                <w:lang w:val="sr-Latn-CS"/>
              </w:rPr>
            </w:pPr>
          </w:p>
        </w:tc>
        <w:tc>
          <w:tcPr>
            <w:tcW w:w="3188" w:type="dxa"/>
            <w:vAlign w:val="center"/>
          </w:tcPr>
          <w:p w:rsidR="00961441" w:rsidRPr="00607535" w:rsidRDefault="00961441" w:rsidP="00211093">
            <w:pPr>
              <w:spacing w:after="0"/>
              <w:jc w:val="center"/>
              <w:rPr>
                <w:rFonts w:asciiTheme="majorHAnsi" w:eastAsia="Times New Roman" w:hAnsiTheme="majorHAnsi" w:cs="Arial"/>
                <w:lang w:val="sr-Latn-CS"/>
              </w:rPr>
            </w:pPr>
          </w:p>
        </w:tc>
        <w:tc>
          <w:tcPr>
            <w:tcW w:w="860" w:type="dxa"/>
            <w:vAlign w:val="center"/>
          </w:tcPr>
          <w:p w:rsidR="00961441" w:rsidRPr="00607535" w:rsidRDefault="00961441" w:rsidP="00211093">
            <w:pPr>
              <w:spacing w:after="0"/>
              <w:jc w:val="center"/>
              <w:rPr>
                <w:rFonts w:asciiTheme="majorHAnsi" w:hAnsiTheme="majorHAnsi"/>
              </w:rPr>
            </w:pPr>
          </w:p>
        </w:tc>
        <w:tc>
          <w:tcPr>
            <w:tcW w:w="658" w:type="dxa"/>
            <w:vAlign w:val="center"/>
          </w:tcPr>
          <w:p w:rsidR="00961441" w:rsidRPr="00607535" w:rsidRDefault="00961441" w:rsidP="000704A6">
            <w:pPr>
              <w:spacing w:after="0"/>
              <w:jc w:val="center"/>
              <w:rPr>
                <w:rFonts w:asciiTheme="majorHAnsi" w:hAnsiTheme="majorHAnsi"/>
              </w:rPr>
            </w:pPr>
          </w:p>
        </w:tc>
        <w:tc>
          <w:tcPr>
            <w:tcW w:w="1270"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1233"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903"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c>
          <w:tcPr>
            <w:tcW w:w="1241" w:type="dxa"/>
            <w:vAlign w:val="center"/>
          </w:tcPr>
          <w:p w:rsidR="00961441" w:rsidRPr="00C74986" w:rsidRDefault="00961441" w:rsidP="00211093">
            <w:pPr>
              <w:spacing w:after="0"/>
              <w:jc w:val="center"/>
              <w:rPr>
                <w:rFonts w:asciiTheme="majorHAnsi" w:hAnsiTheme="majorHAnsi" w:cs="Times New Roman"/>
                <w:color w:val="000000"/>
                <w:lang w:val="sr-Latn-CS" w:eastAsia="sr-Latn-CS"/>
              </w:rPr>
            </w:pPr>
          </w:p>
        </w:tc>
      </w:tr>
      <w:tr w:rsidR="00B460F9" w:rsidRPr="00C74986" w:rsidTr="00345C4F">
        <w:trPr>
          <w:trHeight w:val="330"/>
          <w:tblCellSpacing w:w="20" w:type="dxa"/>
        </w:trPr>
        <w:tc>
          <w:tcPr>
            <w:tcW w:w="9311" w:type="dxa"/>
            <w:gridSpan w:val="5"/>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Ukupno bez PDV-a</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 </w:t>
            </w:r>
          </w:p>
        </w:tc>
      </w:tr>
      <w:tr w:rsidR="00B460F9" w:rsidRPr="00C74986" w:rsidTr="00345C4F">
        <w:trPr>
          <w:trHeight w:val="303"/>
          <w:tblCellSpacing w:w="20" w:type="dxa"/>
        </w:trPr>
        <w:tc>
          <w:tcPr>
            <w:tcW w:w="9311" w:type="dxa"/>
            <w:gridSpan w:val="5"/>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PDV</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Cyrl-CS" w:eastAsia="sr-Latn-CS"/>
              </w:rPr>
              <w:t> </w:t>
            </w:r>
          </w:p>
        </w:tc>
      </w:tr>
      <w:tr w:rsidR="00B460F9" w:rsidRPr="00C74986" w:rsidTr="00345C4F">
        <w:trPr>
          <w:trHeight w:val="51"/>
          <w:tblCellSpacing w:w="20" w:type="dxa"/>
        </w:trPr>
        <w:tc>
          <w:tcPr>
            <w:tcW w:w="9311" w:type="dxa"/>
            <w:gridSpan w:val="5"/>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eastAsia="sr-Latn-CS"/>
              </w:rPr>
            </w:pPr>
            <w:r w:rsidRPr="002426FE">
              <w:rPr>
                <w:rFonts w:asciiTheme="majorHAnsi" w:hAnsiTheme="majorHAnsi" w:cs="Times New Roman"/>
                <w:color w:val="000000"/>
                <w:sz w:val="21"/>
                <w:szCs w:val="21"/>
                <w:lang w:val="sr-Cyrl-CS" w:eastAsia="sr-Latn-CS"/>
              </w:rPr>
              <w:t>Ukupan iznos sa PDV-om</w:t>
            </w:r>
            <w:r w:rsidRPr="002426FE">
              <w:rPr>
                <w:rFonts w:asciiTheme="majorHAnsi" w:hAnsiTheme="majorHAnsi" w:cs="Times New Roman"/>
                <w:color w:val="000000"/>
                <w:sz w:val="21"/>
                <w:szCs w:val="21"/>
                <w:lang w:eastAsia="sr-Latn-CS"/>
              </w:rPr>
              <w:t>:</w:t>
            </w:r>
          </w:p>
        </w:tc>
        <w:tc>
          <w:tcPr>
            <w:tcW w:w="4767" w:type="dxa"/>
            <w:gridSpan w:val="4"/>
            <w:shd w:val="clear" w:color="auto" w:fill="F2F2F2" w:themeFill="background1" w:themeFillShade="F2"/>
            <w:vAlign w:val="center"/>
          </w:tcPr>
          <w:p w:rsidR="00B460F9" w:rsidRPr="002426FE" w:rsidRDefault="00B460F9" w:rsidP="00211093">
            <w:pPr>
              <w:spacing w:after="0"/>
              <w:rPr>
                <w:rFonts w:asciiTheme="majorHAnsi" w:hAnsiTheme="majorHAnsi" w:cs="Times New Roman"/>
                <w:color w:val="000000"/>
                <w:sz w:val="21"/>
                <w:szCs w:val="21"/>
                <w:lang w:val="sr-Latn-CS" w:eastAsia="sr-Latn-CS"/>
              </w:rPr>
            </w:pPr>
            <w:r w:rsidRPr="002426FE">
              <w:rPr>
                <w:rFonts w:asciiTheme="majorHAnsi" w:hAnsiTheme="majorHAnsi" w:cs="Times New Roman"/>
                <w:color w:val="000000"/>
                <w:sz w:val="21"/>
                <w:szCs w:val="21"/>
                <w:lang w:val="sr-Latn-CS" w:eastAsia="sr-Latn-CS"/>
              </w:rPr>
              <w:t> </w:t>
            </w:r>
          </w:p>
        </w:tc>
      </w:tr>
    </w:tbl>
    <w:p w:rsidR="00B460F9" w:rsidRDefault="00B460F9" w:rsidP="001F26AA">
      <w:pPr>
        <w:spacing w:after="0"/>
        <w:jc w:val="both"/>
        <w:rPr>
          <w:rFonts w:asciiTheme="majorHAnsi" w:hAnsiTheme="majorHAnsi" w:cs="Times New Roman"/>
          <w:color w:val="000000"/>
          <w:sz w:val="16"/>
          <w:szCs w:val="16"/>
        </w:rPr>
      </w:pPr>
    </w:p>
    <w:p w:rsidR="007359CE" w:rsidRDefault="007359CE" w:rsidP="001F26AA">
      <w:pPr>
        <w:spacing w:after="0"/>
        <w:jc w:val="both"/>
        <w:rPr>
          <w:rFonts w:asciiTheme="majorHAnsi" w:hAnsiTheme="majorHAnsi" w:cs="Times New Roman"/>
          <w:color w:val="000000"/>
          <w:sz w:val="16"/>
          <w:szCs w:val="16"/>
        </w:rPr>
      </w:pPr>
    </w:p>
    <w:p w:rsidR="007359CE" w:rsidRDefault="007359CE"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F9526B" w:rsidRDefault="00F9526B" w:rsidP="001F26AA">
      <w:pPr>
        <w:spacing w:after="0"/>
        <w:jc w:val="both"/>
        <w:rPr>
          <w:rFonts w:asciiTheme="majorHAnsi" w:hAnsiTheme="majorHAnsi" w:cs="Times New Roman"/>
          <w:color w:val="000000"/>
          <w:sz w:val="16"/>
          <w:szCs w:val="16"/>
        </w:rPr>
      </w:pPr>
    </w:p>
    <w:p w:rsidR="00C679B3" w:rsidRDefault="00C679B3" w:rsidP="00F9526B">
      <w:pPr>
        <w:spacing w:after="0"/>
        <w:jc w:val="both"/>
        <w:rPr>
          <w:rFonts w:asciiTheme="majorHAnsi" w:hAnsiTheme="majorHAnsi" w:cs="Times New Roman"/>
          <w:b/>
          <w:bCs/>
          <w:color w:val="000000"/>
          <w:sz w:val="24"/>
          <w:szCs w:val="24"/>
        </w:rPr>
      </w:pPr>
    </w:p>
    <w:p w:rsidR="00F9526B" w:rsidRDefault="00F9526B" w:rsidP="00F9526B">
      <w:pPr>
        <w:spacing w:after="0"/>
        <w:jc w:val="both"/>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Uslovi ponude:</w:t>
      </w:r>
    </w:p>
    <w:p w:rsidR="00F9526B" w:rsidRDefault="00F9526B" w:rsidP="00F9526B">
      <w:pPr>
        <w:spacing w:after="0"/>
        <w:jc w:val="both"/>
        <w:rPr>
          <w:rFonts w:asciiTheme="majorHAnsi" w:hAnsiTheme="majorHAnsi" w:cs="Times New Roman"/>
          <w:b/>
          <w:bCs/>
          <w:color w:val="000000"/>
          <w:sz w:val="10"/>
          <w:szCs w:val="10"/>
        </w:rPr>
      </w:pPr>
    </w:p>
    <w:p w:rsidR="00C679B3" w:rsidRPr="00F9526B" w:rsidRDefault="00C679B3" w:rsidP="00F9526B">
      <w:pPr>
        <w:spacing w:after="0"/>
        <w:jc w:val="both"/>
        <w:rPr>
          <w:rFonts w:asciiTheme="majorHAnsi" w:hAnsiTheme="majorHAnsi" w:cs="Times New Roman"/>
          <w:b/>
          <w:bCs/>
          <w:color w:val="000000"/>
          <w:sz w:val="10"/>
          <w:szCs w:val="10"/>
        </w:rPr>
      </w:pPr>
    </w:p>
    <w:tbl>
      <w:tblPr>
        <w:tblW w:w="14018" w:type="dxa"/>
        <w:tblInd w:w="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0A0" w:firstRow="1" w:lastRow="0" w:firstColumn="1" w:lastColumn="0" w:noHBand="0" w:noVBand="0"/>
      </w:tblPr>
      <w:tblGrid>
        <w:gridCol w:w="5018"/>
        <w:gridCol w:w="9000"/>
      </w:tblGrid>
      <w:tr w:rsidR="00F9526B" w:rsidRPr="00BA04F0" w:rsidTr="00F10CEF">
        <w:trPr>
          <w:trHeight w:val="375"/>
        </w:trPr>
        <w:tc>
          <w:tcPr>
            <w:tcW w:w="5018" w:type="dxa"/>
            <w:vAlign w:val="center"/>
          </w:tcPr>
          <w:p w:rsidR="00F9526B" w:rsidRPr="004F22C1" w:rsidRDefault="00F9526B" w:rsidP="00F10CEF">
            <w:pPr>
              <w:spacing w:after="0" w:line="240" w:lineRule="auto"/>
              <w:ind w:left="266" w:hanging="266"/>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rPr>
              <w:t>Rok izvršenja ugovora je</w:t>
            </w:r>
          </w:p>
        </w:tc>
        <w:tc>
          <w:tcPr>
            <w:tcW w:w="9000" w:type="dxa"/>
            <w:vAlign w:val="center"/>
          </w:tcPr>
          <w:p w:rsidR="00F9526B" w:rsidRPr="00BA04F0" w:rsidRDefault="00F9526B" w:rsidP="00F10CEF">
            <w:pPr>
              <w:spacing w:after="0" w:line="240" w:lineRule="auto"/>
              <w:rPr>
                <w:rFonts w:asciiTheme="majorHAnsi" w:hAnsiTheme="majorHAnsi" w:cs="Times New Roman"/>
                <w:color w:val="000000"/>
                <w:sz w:val="24"/>
                <w:szCs w:val="24"/>
                <w:lang w:val="sr-Latn-CS" w:eastAsia="sr-Latn-CS"/>
              </w:rPr>
            </w:pPr>
          </w:p>
        </w:tc>
      </w:tr>
      <w:tr w:rsidR="00F9526B" w:rsidRPr="00BA04F0" w:rsidTr="00F10CEF">
        <w:trPr>
          <w:trHeight w:val="375"/>
        </w:trPr>
        <w:tc>
          <w:tcPr>
            <w:tcW w:w="5018" w:type="dxa"/>
            <w:vAlign w:val="center"/>
          </w:tcPr>
          <w:p w:rsidR="00F9526B" w:rsidRPr="004F22C1" w:rsidRDefault="00F9526B" w:rsidP="00F10CEF">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pl-PL"/>
              </w:rPr>
              <w:t>Mjesto izvršenja ugovora je</w:t>
            </w:r>
          </w:p>
        </w:tc>
        <w:tc>
          <w:tcPr>
            <w:tcW w:w="9000" w:type="dxa"/>
            <w:vAlign w:val="center"/>
          </w:tcPr>
          <w:p w:rsidR="00F9526B" w:rsidRPr="00BA04F0" w:rsidRDefault="00F9526B" w:rsidP="005D5ED6">
            <w:pPr>
              <w:spacing w:after="0" w:line="240" w:lineRule="auto"/>
              <w:rPr>
                <w:rFonts w:asciiTheme="majorHAnsi" w:hAnsiTheme="majorHAnsi" w:cs="Times New Roman"/>
                <w:color w:val="000000"/>
                <w:sz w:val="24"/>
                <w:szCs w:val="24"/>
                <w:lang w:val="sr-Latn-CS" w:eastAsia="sr-Latn-CS"/>
              </w:rPr>
            </w:pPr>
          </w:p>
        </w:tc>
      </w:tr>
      <w:tr w:rsidR="00F9526B" w:rsidRPr="00BA04F0" w:rsidTr="00F10CEF">
        <w:trPr>
          <w:trHeight w:val="375"/>
        </w:trPr>
        <w:tc>
          <w:tcPr>
            <w:tcW w:w="5018" w:type="dxa"/>
            <w:vAlign w:val="center"/>
          </w:tcPr>
          <w:p w:rsidR="00F9526B" w:rsidRPr="004F22C1" w:rsidRDefault="00F9526B" w:rsidP="00F10CEF">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eastAsia="sr-Latn-CS"/>
              </w:rPr>
              <w:t>Način i dinamika isporuke/izvršenja</w:t>
            </w:r>
          </w:p>
        </w:tc>
        <w:tc>
          <w:tcPr>
            <w:tcW w:w="9000" w:type="dxa"/>
            <w:vAlign w:val="center"/>
          </w:tcPr>
          <w:p w:rsidR="00F9526B" w:rsidRPr="00685D61" w:rsidRDefault="00F9526B" w:rsidP="00A55992">
            <w:pPr>
              <w:spacing w:after="0" w:line="240" w:lineRule="auto"/>
              <w:rPr>
                <w:rFonts w:ascii="Cambria" w:hAnsi="Cambria" w:cs="Times New Roman"/>
                <w:color w:val="000000"/>
                <w:sz w:val="24"/>
                <w:szCs w:val="24"/>
                <w:lang w:val="sr-Latn-CS" w:eastAsia="sr-Latn-CS"/>
              </w:rPr>
            </w:pPr>
          </w:p>
        </w:tc>
      </w:tr>
      <w:tr w:rsidR="00F9526B" w:rsidRPr="00BA04F0" w:rsidTr="00F10CEF">
        <w:trPr>
          <w:trHeight w:val="375"/>
        </w:trPr>
        <w:tc>
          <w:tcPr>
            <w:tcW w:w="5018" w:type="dxa"/>
            <w:vAlign w:val="center"/>
          </w:tcPr>
          <w:p w:rsidR="00F9526B" w:rsidRPr="004F22C1" w:rsidRDefault="00F9526B" w:rsidP="00C4725C">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eastAsia="sr-Latn-CS"/>
              </w:rPr>
              <w:t xml:space="preserve">Rok </w:t>
            </w:r>
            <w:r w:rsidR="00C4725C">
              <w:rPr>
                <w:rFonts w:asciiTheme="majorHAnsi" w:hAnsiTheme="majorHAnsi" w:cs="Times New Roman"/>
                <w:b/>
                <w:color w:val="000000"/>
                <w:sz w:val="24"/>
                <w:szCs w:val="24"/>
                <w:lang w:val="sr-Latn-CS" w:eastAsia="sr-Latn-CS"/>
              </w:rPr>
              <w:t>izvođenja radova</w:t>
            </w:r>
            <w:r w:rsidRPr="004F22C1">
              <w:rPr>
                <w:rFonts w:asciiTheme="majorHAnsi" w:hAnsiTheme="majorHAnsi" w:cs="Times New Roman"/>
                <w:b/>
                <w:color w:val="000000"/>
                <w:sz w:val="24"/>
                <w:szCs w:val="24"/>
                <w:lang w:val="sr-Latn-CS" w:eastAsia="sr-Latn-CS"/>
              </w:rPr>
              <w:t>:</w:t>
            </w:r>
          </w:p>
        </w:tc>
        <w:tc>
          <w:tcPr>
            <w:tcW w:w="9000" w:type="dxa"/>
            <w:vAlign w:val="center"/>
          </w:tcPr>
          <w:p w:rsidR="00F9526B" w:rsidRDefault="00F9526B" w:rsidP="00EE6C7B">
            <w:pPr>
              <w:spacing w:after="0" w:line="240" w:lineRule="auto"/>
              <w:jc w:val="both"/>
              <w:rPr>
                <w:rFonts w:ascii="Cambria" w:hAnsi="Cambria" w:cs="Times New Roman"/>
                <w:color w:val="000000"/>
                <w:sz w:val="24"/>
                <w:szCs w:val="24"/>
                <w:lang w:val="sr-Latn-CS" w:eastAsia="sr-Latn-CS"/>
              </w:rPr>
            </w:pPr>
          </w:p>
        </w:tc>
      </w:tr>
      <w:tr w:rsidR="00F9526B" w:rsidRPr="00BA04F0" w:rsidTr="00F10CEF">
        <w:trPr>
          <w:trHeight w:val="375"/>
        </w:trPr>
        <w:tc>
          <w:tcPr>
            <w:tcW w:w="5018" w:type="dxa"/>
            <w:vAlign w:val="center"/>
          </w:tcPr>
          <w:p w:rsidR="00F9526B" w:rsidRPr="00D3325D" w:rsidRDefault="00F9526B" w:rsidP="00F10CEF">
            <w:pPr>
              <w:spacing w:after="0" w:line="240" w:lineRule="auto"/>
              <w:rPr>
                <w:rFonts w:asciiTheme="majorHAnsi" w:hAnsiTheme="majorHAnsi" w:cs="Times New Roman"/>
                <w:b/>
                <w:color w:val="000000"/>
                <w:sz w:val="24"/>
                <w:szCs w:val="24"/>
                <w:highlight w:val="yellow"/>
                <w:lang w:eastAsia="sr-Latn-CS"/>
              </w:rPr>
            </w:pPr>
            <w:r w:rsidRPr="00801B79">
              <w:rPr>
                <w:rFonts w:asciiTheme="majorHAnsi" w:hAnsiTheme="majorHAnsi" w:cs="Times New Roman"/>
                <w:b/>
                <w:color w:val="000000"/>
                <w:sz w:val="24"/>
                <w:szCs w:val="24"/>
                <w:lang w:eastAsia="sr-Latn-CS"/>
              </w:rPr>
              <w:t>Garantni rok</w:t>
            </w:r>
          </w:p>
        </w:tc>
        <w:tc>
          <w:tcPr>
            <w:tcW w:w="9000" w:type="dxa"/>
            <w:vAlign w:val="center"/>
          </w:tcPr>
          <w:p w:rsidR="00C31512" w:rsidRPr="00C31512" w:rsidRDefault="00C31512" w:rsidP="00F10CEF">
            <w:pPr>
              <w:spacing w:after="0" w:line="240" w:lineRule="auto"/>
              <w:jc w:val="both"/>
              <w:rPr>
                <w:rFonts w:ascii="Cambria" w:hAnsi="Cambria" w:cs="Times New Roman"/>
                <w:b/>
                <w:color w:val="000000"/>
                <w:sz w:val="24"/>
                <w:szCs w:val="24"/>
                <w:lang w:val="sr-Latn-CS" w:eastAsia="sr-Latn-CS"/>
              </w:rPr>
            </w:pPr>
          </w:p>
        </w:tc>
      </w:tr>
      <w:tr w:rsidR="00F9526B" w:rsidRPr="00BA04F0" w:rsidTr="00F10CEF">
        <w:trPr>
          <w:trHeight w:val="468"/>
        </w:trPr>
        <w:tc>
          <w:tcPr>
            <w:tcW w:w="5018" w:type="dxa"/>
            <w:vAlign w:val="center"/>
          </w:tcPr>
          <w:p w:rsidR="00F9526B" w:rsidRPr="004F22C1" w:rsidRDefault="00F9526B" w:rsidP="00F10CEF">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eastAsia="sr-Latn-CS"/>
              </w:rPr>
              <w:t>Rok plaćanja</w:t>
            </w:r>
          </w:p>
        </w:tc>
        <w:tc>
          <w:tcPr>
            <w:tcW w:w="9000" w:type="dxa"/>
            <w:vAlign w:val="center"/>
          </w:tcPr>
          <w:p w:rsidR="00F9526B" w:rsidRPr="00BA04F0" w:rsidRDefault="00F9526B" w:rsidP="00C31512">
            <w:pPr>
              <w:spacing w:after="0" w:line="240" w:lineRule="auto"/>
              <w:jc w:val="both"/>
              <w:rPr>
                <w:rFonts w:asciiTheme="majorHAnsi" w:hAnsiTheme="majorHAnsi" w:cs="Times New Roman"/>
                <w:color w:val="000000"/>
                <w:sz w:val="24"/>
                <w:szCs w:val="24"/>
                <w:lang w:val="sr-Latn-CS" w:eastAsia="sr-Latn-CS"/>
              </w:rPr>
            </w:pPr>
          </w:p>
        </w:tc>
      </w:tr>
      <w:tr w:rsidR="00F9526B" w:rsidRPr="00BA04F0" w:rsidTr="00F10CEF">
        <w:trPr>
          <w:trHeight w:val="375"/>
        </w:trPr>
        <w:tc>
          <w:tcPr>
            <w:tcW w:w="5018" w:type="dxa"/>
            <w:vAlign w:val="center"/>
          </w:tcPr>
          <w:p w:rsidR="00F9526B" w:rsidRPr="004F22C1" w:rsidRDefault="00F9526B" w:rsidP="00F10CEF">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eastAsia="sr-Latn-CS"/>
              </w:rPr>
              <w:t>Način plaćanja</w:t>
            </w:r>
          </w:p>
        </w:tc>
        <w:tc>
          <w:tcPr>
            <w:tcW w:w="9000" w:type="dxa"/>
            <w:vAlign w:val="center"/>
          </w:tcPr>
          <w:p w:rsidR="00F9526B" w:rsidRPr="00BA04F0" w:rsidRDefault="00F9526B" w:rsidP="00F10CEF">
            <w:pPr>
              <w:spacing w:after="0" w:line="240" w:lineRule="auto"/>
              <w:rPr>
                <w:rFonts w:asciiTheme="majorHAnsi" w:hAnsiTheme="majorHAnsi" w:cs="Times New Roman"/>
                <w:color w:val="000000"/>
                <w:sz w:val="24"/>
                <w:szCs w:val="24"/>
                <w:lang w:val="sr-Latn-CS" w:eastAsia="sr-Latn-CS"/>
              </w:rPr>
            </w:pPr>
          </w:p>
        </w:tc>
      </w:tr>
      <w:tr w:rsidR="00F9526B" w:rsidRPr="00BA04F0" w:rsidTr="00F10CEF">
        <w:trPr>
          <w:trHeight w:val="375"/>
        </w:trPr>
        <w:tc>
          <w:tcPr>
            <w:tcW w:w="5018" w:type="dxa"/>
            <w:vAlign w:val="center"/>
          </w:tcPr>
          <w:p w:rsidR="00F9526B" w:rsidRPr="004F22C1" w:rsidRDefault="00F9526B" w:rsidP="00F10CEF">
            <w:pPr>
              <w:spacing w:after="0" w:line="240" w:lineRule="auto"/>
              <w:rPr>
                <w:rFonts w:asciiTheme="majorHAnsi" w:hAnsiTheme="majorHAnsi" w:cs="Times New Roman"/>
                <w:b/>
                <w:color w:val="000000"/>
                <w:sz w:val="24"/>
                <w:szCs w:val="24"/>
                <w:lang w:val="sr-Latn-CS" w:eastAsia="sr-Latn-CS"/>
              </w:rPr>
            </w:pPr>
            <w:r w:rsidRPr="004F22C1">
              <w:rPr>
                <w:rFonts w:asciiTheme="majorHAnsi" w:hAnsiTheme="majorHAnsi" w:cs="Times New Roman"/>
                <w:b/>
                <w:color w:val="000000"/>
                <w:sz w:val="24"/>
                <w:szCs w:val="24"/>
                <w:lang w:val="sr-Latn-CS" w:eastAsia="sr-Latn-CS"/>
              </w:rPr>
              <w:t>Period važenja ponude</w:t>
            </w:r>
          </w:p>
        </w:tc>
        <w:tc>
          <w:tcPr>
            <w:tcW w:w="9000" w:type="dxa"/>
            <w:vAlign w:val="center"/>
          </w:tcPr>
          <w:p w:rsidR="00F9526B" w:rsidRPr="00BA04F0" w:rsidRDefault="00F9526B" w:rsidP="00F10CEF">
            <w:pPr>
              <w:spacing w:after="0" w:line="240" w:lineRule="auto"/>
              <w:rPr>
                <w:rFonts w:asciiTheme="majorHAnsi" w:hAnsiTheme="majorHAnsi" w:cs="Times New Roman"/>
                <w:color w:val="000000"/>
                <w:sz w:val="24"/>
                <w:szCs w:val="24"/>
                <w:lang w:val="sr-Latn-CS" w:eastAsia="sr-Latn-CS"/>
              </w:rPr>
            </w:pPr>
          </w:p>
        </w:tc>
      </w:tr>
    </w:tbl>
    <w:p w:rsidR="002103E5" w:rsidRDefault="002103E5" w:rsidP="002103E5">
      <w:pPr>
        <w:spacing w:after="0" w:line="240" w:lineRule="auto"/>
        <w:jc w:val="both"/>
        <w:rPr>
          <w:rFonts w:asciiTheme="majorHAnsi" w:hAnsiTheme="majorHAnsi" w:cs="Times New Roman"/>
          <w:color w:val="000000"/>
          <w:sz w:val="16"/>
          <w:szCs w:val="16"/>
          <w:lang w:val="pl-PL"/>
        </w:rPr>
      </w:pPr>
    </w:p>
    <w:p w:rsidR="006D2A1A" w:rsidRDefault="006D2A1A" w:rsidP="001B2602">
      <w:pPr>
        <w:spacing w:after="0" w:line="240" w:lineRule="auto"/>
        <w:ind w:right="574"/>
        <w:jc w:val="right"/>
        <w:rPr>
          <w:rFonts w:asciiTheme="majorHAnsi" w:hAnsiTheme="majorHAnsi" w:cs="Times New Roman"/>
          <w:color w:val="000000"/>
          <w:sz w:val="24"/>
          <w:szCs w:val="24"/>
          <w:lang w:val="sr-Latn-CS"/>
        </w:rPr>
      </w:pPr>
    </w:p>
    <w:p w:rsidR="006D2A1A" w:rsidRDefault="006D2A1A" w:rsidP="001B2602">
      <w:pPr>
        <w:spacing w:after="0" w:line="240" w:lineRule="auto"/>
        <w:ind w:right="574"/>
        <w:jc w:val="right"/>
        <w:rPr>
          <w:rFonts w:asciiTheme="majorHAnsi" w:hAnsiTheme="majorHAnsi" w:cs="Times New Roman"/>
          <w:color w:val="000000"/>
          <w:sz w:val="24"/>
          <w:szCs w:val="24"/>
          <w:lang w:val="sr-Latn-CS"/>
        </w:rPr>
      </w:pPr>
    </w:p>
    <w:p w:rsidR="00B460F9" w:rsidRDefault="00B460F9" w:rsidP="001B2602">
      <w:pPr>
        <w:spacing w:after="0" w:line="240" w:lineRule="auto"/>
        <w:ind w:right="574"/>
        <w:jc w:val="right"/>
        <w:rPr>
          <w:rFonts w:asciiTheme="majorHAnsi" w:hAnsiTheme="majorHAnsi" w:cs="Times New Roman"/>
          <w:color w:val="000000"/>
          <w:sz w:val="24"/>
          <w:szCs w:val="24"/>
          <w:lang w:val="sr-Latn-CS"/>
        </w:rPr>
      </w:pPr>
      <w:r w:rsidRPr="00DC4AD7">
        <w:rPr>
          <w:rFonts w:asciiTheme="majorHAnsi" w:hAnsiTheme="majorHAnsi" w:cs="Times New Roman"/>
          <w:color w:val="000000"/>
          <w:sz w:val="24"/>
          <w:szCs w:val="24"/>
          <w:lang w:val="sr-Latn-CS"/>
        </w:rPr>
        <w:t xml:space="preserve">Ovlašćeno lice ponuđača  </w:t>
      </w:r>
    </w:p>
    <w:p w:rsidR="00B460F9" w:rsidRPr="00DC4AD7" w:rsidRDefault="002B0DBE" w:rsidP="002B0DBE">
      <w:pPr>
        <w:spacing w:after="0" w:line="240" w:lineRule="auto"/>
        <w:ind w:left="9912" w:right="149" w:firstLine="708"/>
        <w:jc w:val="center"/>
        <w:rPr>
          <w:rFonts w:asciiTheme="majorHAnsi" w:hAnsiTheme="majorHAnsi" w:cs="Times New Roman"/>
          <w:color w:val="000000"/>
          <w:lang w:val="sr-Latn-CS"/>
        </w:rPr>
      </w:pPr>
      <w:r w:rsidRPr="00DC4AD7">
        <w:rPr>
          <w:rFonts w:asciiTheme="majorHAnsi" w:hAnsiTheme="majorHAnsi" w:cs="Times New Roman"/>
          <w:color w:val="000000"/>
          <w:lang w:val="sr-Latn-CS"/>
        </w:rPr>
        <w:t>_________</w:t>
      </w:r>
      <w:r w:rsidR="00B460F9" w:rsidRPr="00DC4AD7">
        <w:rPr>
          <w:rFonts w:asciiTheme="majorHAnsi" w:hAnsiTheme="majorHAnsi" w:cs="Times New Roman"/>
          <w:color w:val="000000"/>
          <w:lang w:val="sr-Latn-CS"/>
        </w:rPr>
        <w:t>___________________________</w:t>
      </w:r>
    </w:p>
    <w:p w:rsidR="00B460F9" w:rsidRPr="00DC4AD7" w:rsidRDefault="00B460F9" w:rsidP="00B460F9">
      <w:pPr>
        <w:spacing w:after="0" w:line="240" w:lineRule="auto"/>
        <w:ind w:right="574"/>
        <w:jc w:val="right"/>
        <w:rPr>
          <w:rFonts w:asciiTheme="majorHAnsi" w:hAnsiTheme="majorHAnsi" w:cs="Times New Roman"/>
          <w:color w:val="000000"/>
          <w:lang w:val="sr-Latn-CS"/>
        </w:rPr>
      </w:pPr>
      <w:r w:rsidRPr="00DC4AD7">
        <w:rPr>
          <w:rFonts w:asciiTheme="majorHAnsi" w:hAnsiTheme="majorHAnsi" w:cs="Times New Roman"/>
          <w:color w:val="000000"/>
          <w:lang w:val="sr-Latn-CS"/>
        </w:rPr>
        <w:t>(</w:t>
      </w:r>
      <w:r w:rsidRPr="00DC4AD7">
        <w:rPr>
          <w:rFonts w:asciiTheme="majorHAnsi" w:hAnsiTheme="majorHAnsi" w:cs="Times New Roman"/>
          <w:i/>
          <w:iCs/>
          <w:color w:val="000000"/>
          <w:lang w:val="sr-Latn-CS"/>
        </w:rPr>
        <w:t>ime, prezime i funkcija</w:t>
      </w:r>
      <w:r w:rsidRPr="00DC4AD7">
        <w:rPr>
          <w:rFonts w:asciiTheme="majorHAnsi" w:hAnsiTheme="majorHAnsi" w:cs="Times New Roman"/>
          <w:color w:val="000000"/>
          <w:lang w:val="sr-Latn-CS"/>
        </w:rPr>
        <w:t>)</w:t>
      </w:r>
    </w:p>
    <w:p w:rsidR="00DC4AD7" w:rsidRPr="00434E4E" w:rsidRDefault="00DC4AD7" w:rsidP="00DC4AD7">
      <w:pPr>
        <w:tabs>
          <w:tab w:val="left" w:pos="8364"/>
        </w:tabs>
        <w:spacing w:after="0" w:line="240" w:lineRule="auto"/>
        <w:ind w:right="857"/>
        <w:jc w:val="center"/>
        <w:rPr>
          <w:rFonts w:asciiTheme="majorHAnsi" w:hAnsiTheme="majorHAnsi" w:cs="Times New Roman"/>
          <w:color w:val="000000"/>
          <w:lang w:val="sr-Latn-CS"/>
        </w:rPr>
      </w:pPr>
      <w:r w:rsidRPr="00434E4E">
        <w:rPr>
          <w:rFonts w:asciiTheme="majorHAnsi" w:hAnsiTheme="majorHAnsi" w:cs="Times New Roman"/>
          <w:color w:val="000000"/>
          <w:lang w:val="sr-Latn-CS"/>
        </w:rPr>
        <w:t>M.P.</w:t>
      </w:r>
    </w:p>
    <w:p w:rsidR="00B460F9" w:rsidRPr="00DC4AD7" w:rsidRDefault="00B460F9" w:rsidP="00DC4AD7">
      <w:pPr>
        <w:spacing w:after="0" w:line="240" w:lineRule="auto"/>
        <w:ind w:left="9912" w:right="149" w:firstLine="708"/>
        <w:jc w:val="center"/>
        <w:rPr>
          <w:rFonts w:asciiTheme="majorHAnsi" w:hAnsiTheme="majorHAnsi" w:cs="Times New Roman"/>
          <w:color w:val="000000"/>
          <w:lang w:val="sr-Latn-CS"/>
        </w:rPr>
      </w:pPr>
      <w:r w:rsidRPr="00DC4AD7">
        <w:rPr>
          <w:rFonts w:asciiTheme="majorHAnsi" w:hAnsiTheme="majorHAnsi" w:cs="Times New Roman"/>
          <w:color w:val="000000"/>
          <w:lang w:val="sr-Latn-CS"/>
        </w:rPr>
        <w:t>___________________________</w:t>
      </w:r>
    </w:p>
    <w:p w:rsidR="00B460F9" w:rsidRPr="00DC4AD7" w:rsidRDefault="00DC4AD7" w:rsidP="00DC4AD7">
      <w:pPr>
        <w:tabs>
          <w:tab w:val="left" w:pos="8364"/>
        </w:tabs>
        <w:spacing w:after="0" w:line="240" w:lineRule="auto"/>
        <w:ind w:right="857"/>
        <w:jc w:val="right"/>
        <w:rPr>
          <w:rFonts w:asciiTheme="majorHAnsi" w:hAnsiTheme="majorHAnsi" w:cs="Times New Roman"/>
          <w:color w:val="000000"/>
          <w:lang w:val="sr-Latn-CS"/>
        </w:rPr>
      </w:pP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Pr>
          <w:rFonts w:asciiTheme="majorHAnsi" w:hAnsiTheme="majorHAnsi" w:cs="Times New Roman"/>
          <w:color w:val="000000"/>
          <w:lang w:val="sr-Latn-CS"/>
        </w:rPr>
        <w:tab/>
      </w:r>
      <w:r w:rsidR="00B460F9" w:rsidRPr="00DC4AD7">
        <w:rPr>
          <w:rFonts w:asciiTheme="majorHAnsi" w:hAnsiTheme="majorHAnsi" w:cs="Times New Roman"/>
          <w:color w:val="000000"/>
          <w:lang w:val="sr-Latn-CS"/>
        </w:rPr>
        <w:t>(</w:t>
      </w:r>
      <w:r w:rsidR="00B460F9" w:rsidRPr="00DC4AD7">
        <w:rPr>
          <w:rFonts w:asciiTheme="majorHAnsi" w:hAnsiTheme="majorHAnsi" w:cs="Times New Roman"/>
          <w:i/>
          <w:iCs/>
          <w:color w:val="000000"/>
          <w:lang w:val="sr-Latn-CS"/>
        </w:rPr>
        <w:t>potpis</w:t>
      </w:r>
      <w:r w:rsidR="00B460F9" w:rsidRPr="00DC4AD7">
        <w:rPr>
          <w:rFonts w:asciiTheme="majorHAnsi" w:hAnsiTheme="majorHAnsi" w:cs="Times New Roman"/>
          <w:color w:val="000000"/>
          <w:lang w:val="sr-Latn-CS"/>
        </w:rPr>
        <w:t>)</w:t>
      </w:r>
      <w:r w:rsidR="008E2DF7">
        <w:rPr>
          <w:rFonts w:asciiTheme="majorHAnsi" w:hAnsiTheme="majorHAnsi" w:cs="Times New Roman"/>
          <w:color w:val="000000"/>
          <w:sz w:val="24"/>
          <w:szCs w:val="24"/>
          <w:lang w:val="sr-Latn-CS"/>
        </w:rPr>
        <w:tab/>
      </w:r>
    </w:p>
    <w:p w:rsidR="00412839" w:rsidRPr="00BA04F0" w:rsidRDefault="00412839" w:rsidP="00B460F9">
      <w:pPr>
        <w:rPr>
          <w:rFonts w:asciiTheme="majorHAnsi" w:hAnsiTheme="majorHAnsi" w:cs="Times New Roman"/>
          <w:b/>
          <w:bCs/>
          <w:i/>
          <w:iCs/>
          <w:color w:val="000000"/>
          <w:sz w:val="24"/>
          <w:szCs w:val="24"/>
        </w:rPr>
        <w:sectPr w:rsidR="00412839" w:rsidRPr="00BA04F0" w:rsidSect="001F26AA">
          <w:pgSz w:w="16838" w:h="11906" w:orient="landscape"/>
          <w:pgMar w:top="1282" w:right="1417" w:bottom="720" w:left="1417" w:header="708" w:footer="0" w:gutter="0"/>
          <w:cols w:space="708"/>
          <w:docGrid w:linePitch="360"/>
        </w:sectPr>
      </w:pPr>
    </w:p>
    <w:p w:rsidR="00B460F9" w:rsidRPr="004D7EFD" w:rsidRDefault="00B460F9" w:rsidP="00DC4AD7">
      <w:pPr>
        <w:spacing w:after="0" w:line="240" w:lineRule="auto"/>
        <w:rPr>
          <w:rFonts w:asciiTheme="majorHAnsi" w:hAnsiTheme="majorHAnsi" w:cs="Times New Roman"/>
          <w:b/>
          <w:bCs/>
          <w:i/>
          <w:iCs/>
          <w:color w:val="000000"/>
          <w:sz w:val="10"/>
          <w:szCs w:val="10"/>
        </w:rPr>
      </w:pP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D9D9D9"/>
        <w:spacing w:before="0" w:line="240" w:lineRule="auto"/>
        <w:jc w:val="center"/>
        <w:rPr>
          <w:rFonts w:asciiTheme="majorHAnsi" w:hAnsiTheme="majorHAnsi"/>
          <w:color w:val="000000"/>
          <w:sz w:val="24"/>
          <w:szCs w:val="24"/>
        </w:rPr>
      </w:pPr>
      <w:bookmarkStart w:id="25" w:name="_Toc416180145"/>
      <w:bookmarkStart w:id="26" w:name="_Toc418775206"/>
      <w:r w:rsidRPr="00BA04F0">
        <w:rPr>
          <w:rFonts w:asciiTheme="majorHAnsi" w:hAnsiTheme="majorHAnsi"/>
          <w:color w:val="000000"/>
          <w:sz w:val="24"/>
          <w:szCs w:val="24"/>
        </w:rPr>
        <w:t>IZJAVA O NEPOSTOJANJU SUKOBA INTERESA NA STRANI PONUĐAČA,PODNOSIOCA ZAJEDNIČKE PONUDE, PODIZVOĐAČA /PODUGOVARAČA</w:t>
      </w:r>
      <w:r w:rsidRPr="00BA04F0">
        <w:rPr>
          <w:rStyle w:val="FootnoteReference"/>
          <w:rFonts w:asciiTheme="majorHAnsi" w:hAnsiTheme="majorHAnsi"/>
          <w:color w:val="000000"/>
          <w:sz w:val="24"/>
          <w:szCs w:val="24"/>
        </w:rPr>
        <w:footnoteReference w:id="13"/>
      </w:r>
      <w:bookmarkEnd w:id="25"/>
      <w:bookmarkEnd w:id="26"/>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Pr="00BA04F0" w:rsidRDefault="00B460F9" w:rsidP="00B460F9">
      <w:pPr>
        <w:spacing w:after="0" w:line="240" w:lineRule="auto"/>
        <w:jc w:val="both"/>
        <w:rPr>
          <w:rFonts w:asciiTheme="majorHAnsi" w:hAnsiTheme="majorHAnsi" w:cs="Times New Roman"/>
          <w:color w:val="000000"/>
          <w:sz w:val="24"/>
          <w:szCs w:val="24"/>
          <w:lang w:val="it-IT"/>
        </w:rPr>
      </w:pPr>
    </w:p>
    <w:p w:rsidR="00B460F9" w:rsidRPr="00BA04F0" w:rsidRDefault="00B460F9" w:rsidP="00B460F9">
      <w:pPr>
        <w:tabs>
          <w:tab w:val="right" w:pos="3828"/>
        </w:tabs>
        <w:spacing w:after="0" w:line="240" w:lineRule="auto"/>
        <w:jc w:val="both"/>
        <w:rPr>
          <w:rFonts w:asciiTheme="majorHAnsi" w:hAnsiTheme="majorHAnsi" w:cs="Times New Roman"/>
          <w:color w:val="000000"/>
          <w:sz w:val="24"/>
          <w:szCs w:val="24"/>
          <w:lang w:val="pl-PL"/>
        </w:rPr>
      </w:pPr>
      <w:r w:rsidRPr="00BA04F0">
        <w:rPr>
          <w:rFonts w:asciiTheme="majorHAnsi" w:hAnsiTheme="majorHAnsi" w:cs="Times New Roman"/>
          <w:color w:val="000000"/>
          <w:sz w:val="24"/>
          <w:szCs w:val="24"/>
          <w:u w:val="single"/>
          <w:lang w:val="it-IT"/>
        </w:rPr>
        <w:t xml:space="preserve">                       </w:t>
      </w:r>
      <w:r w:rsidRPr="00BA04F0">
        <w:rPr>
          <w:rFonts w:asciiTheme="majorHAnsi" w:hAnsiTheme="majorHAnsi" w:cs="Times New Roman"/>
          <w:color w:val="000000"/>
          <w:sz w:val="24"/>
          <w:szCs w:val="24"/>
          <w:u w:val="single"/>
          <w:lang w:val="pl-PL"/>
        </w:rPr>
        <w:t xml:space="preserve"> (</w:t>
      </w:r>
      <w:r w:rsidRPr="00BA04F0">
        <w:rPr>
          <w:rFonts w:asciiTheme="majorHAnsi" w:hAnsiTheme="majorHAnsi" w:cs="Times New Roman"/>
          <w:i/>
          <w:iCs/>
          <w:color w:val="000000"/>
          <w:sz w:val="24"/>
          <w:szCs w:val="24"/>
          <w:u w:val="single"/>
          <w:lang w:val="pl-PL"/>
        </w:rPr>
        <w:t>ponuđač</w:t>
      </w:r>
      <w:r w:rsidRPr="00BA04F0">
        <w:rPr>
          <w:rFonts w:asciiTheme="majorHAnsi" w:hAnsiTheme="majorHAnsi" w:cs="Times New Roman"/>
          <w:color w:val="000000"/>
          <w:sz w:val="24"/>
          <w:szCs w:val="24"/>
          <w:u w:val="single"/>
          <w:lang w:val="pl-PL"/>
        </w:rPr>
        <w:t>)</w:t>
      </w:r>
      <w:r w:rsidRPr="00BA04F0">
        <w:rPr>
          <w:rFonts w:asciiTheme="majorHAnsi" w:hAnsiTheme="majorHAnsi" w:cs="Times New Roman"/>
          <w:color w:val="000000"/>
          <w:sz w:val="24"/>
          <w:szCs w:val="24"/>
          <w:u w:val="single"/>
          <w:lang w:val="pl-PL"/>
        </w:rPr>
        <w:tab/>
      </w:r>
    </w:p>
    <w:p w:rsidR="00B460F9" w:rsidRPr="00BA04F0" w:rsidRDefault="00B460F9" w:rsidP="00B460F9">
      <w:pPr>
        <w:spacing w:after="0" w:line="240" w:lineRule="auto"/>
        <w:jc w:val="both"/>
        <w:rPr>
          <w:rFonts w:asciiTheme="majorHAnsi" w:hAnsiTheme="majorHAnsi" w:cs="Times New Roman"/>
          <w:color w:val="000000"/>
          <w:sz w:val="24"/>
          <w:szCs w:val="24"/>
          <w:lang w:val="pl-PL"/>
        </w:rPr>
      </w:pP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Broj: ________________</w:t>
      </w:r>
    </w:p>
    <w:p w:rsidR="00B460F9" w:rsidRPr="00BA04F0" w:rsidRDefault="00B460F9" w:rsidP="00B460F9">
      <w:pPr>
        <w:jc w:val="both"/>
        <w:rPr>
          <w:rFonts w:asciiTheme="majorHAnsi" w:hAnsiTheme="majorHAnsi" w:cs="Times New Roman"/>
          <w:b/>
          <w:bCs/>
          <w:color w:val="000000"/>
          <w:sz w:val="24"/>
          <w:szCs w:val="24"/>
          <w:lang w:val="it-IT"/>
        </w:rPr>
      </w:pPr>
      <w:r w:rsidRPr="00BA04F0">
        <w:rPr>
          <w:rFonts w:asciiTheme="majorHAnsi" w:hAnsiTheme="majorHAnsi" w:cs="Times New Roman"/>
          <w:b/>
          <w:bCs/>
          <w:color w:val="000000"/>
          <w:sz w:val="24"/>
          <w:szCs w:val="24"/>
          <w:lang w:val="it-IT"/>
        </w:rPr>
        <w:t>Mjesto i datum: _________________</w:t>
      </w: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firstLine="567"/>
        <w:jc w:val="both"/>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ponuđača/člana zajedničke ponude, podizvođača / podugovarača</w:t>
      </w:r>
      <w:r w:rsidRPr="004D7EFD">
        <w:rPr>
          <w:rFonts w:asciiTheme="majorHAnsi" w:hAnsiTheme="majorHAnsi" w:cs="Times New Roman"/>
          <w:color w:val="000000"/>
          <w:sz w:val="24"/>
          <w:szCs w:val="24"/>
          <w:lang w:val="sr-Latn-CS"/>
        </w:rPr>
        <w:br/>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i/>
          <w:iCs/>
          <w:color w:val="000000"/>
          <w:sz w:val="24"/>
          <w:szCs w:val="24"/>
          <w:u w:val="single"/>
          <w:lang w:val="sr-Latn-CS"/>
        </w:rPr>
        <w:t>ime i prezime i radno mjesto</w:t>
      </w:r>
      <w:r w:rsidRPr="004D7EFD">
        <w:rPr>
          <w:rFonts w:asciiTheme="majorHAnsi" w:hAnsiTheme="majorHAnsi" w:cs="Times New Roman"/>
          <w:color w:val="000000"/>
          <w:sz w:val="24"/>
          <w:szCs w:val="24"/>
          <w:u w:val="single"/>
          <w:lang w:val="sr-Latn-CS"/>
        </w:rPr>
        <w:t xml:space="preserve">)     </w:t>
      </w:r>
      <w:r w:rsidRPr="004D7EFD">
        <w:rPr>
          <w:rFonts w:asciiTheme="majorHAnsi" w:hAnsiTheme="majorHAnsi" w:cs="Times New Roman"/>
          <w:color w:val="000000"/>
          <w:sz w:val="24"/>
          <w:szCs w:val="24"/>
          <w:lang w:val="sr-Latn-CS"/>
        </w:rPr>
        <w:t xml:space="preserve">, u skladu sa članom 17 stav 3 Zakona o javnim nabavkama </w:t>
      </w:r>
      <w:r w:rsidRPr="004D7EFD">
        <w:rPr>
          <w:rFonts w:asciiTheme="majorHAnsi" w:hAnsiTheme="majorHAnsi" w:cs="Times New Roman"/>
          <w:sz w:val="24"/>
          <w:szCs w:val="24"/>
          <w:lang w:val="sr-Latn-CS"/>
        </w:rPr>
        <w:t xml:space="preserve">(„Službeni list CG“, br. </w:t>
      </w:r>
      <w:r w:rsidRPr="004D7EFD">
        <w:rPr>
          <w:rFonts w:asciiTheme="majorHAnsi" w:hAnsiTheme="majorHAnsi" w:cs="Times New Roman"/>
          <w:color w:val="000000"/>
          <w:sz w:val="24"/>
          <w:szCs w:val="24"/>
          <w:lang w:val="it-IT"/>
        </w:rPr>
        <w:t>42/11, 57/14, 28/15 i 42/17) daje</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center"/>
        <w:rPr>
          <w:rFonts w:asciiTheme="majorHAnsi" w:hAnsiTheme="majorHAnsi" w:cs="Times New Roman"/>
          <w:b/>
          <w:bCs/>
          <w:color w:val="000000"/>
          <w:sz w:val="24"/>
          <w:szCs w:val="24"/>
          <w:lang w:val="sr-Latn-CS"/>
        </w:rPr>
      </w:pPr>
      <w:r w:rsidRPr="004D7EFD">
        <w:rPr>
          <w:rFonts w:asciiTheme="majorHAnsi" w:hAnsiTheme="majorHAnsi" w:cs="Times New Roman"/>
          <w:b/>
          <w:bCs/>
          <w:color w:val="000000"/>
          <w:sz w:val="24"/>
          <w:szCs w:val="24"/>
          <w:lang w:val="sr-Latn-CS"/>
        </w:rPr>
        <w:t>Izjavu</w:t>
      </w:r>
    </w:p>
    <w:p w:rsidR="00EE37B2" w:rsidRPr="004D7EFD" w:rsidRDefault="00EE37B2" w:rsidP="00EE37B2">
      <w:pPr>
        <w:tabs>
          <w:tab w:val="left" w:pos="1950"/>
        </w:tabs>
        <w:jc w:val="both"/>
        <w:rPr>
          <w:rFonts w:asciiTheme="majorHAnsi" w:hAnsiTheme="majorHAnsi" w:cs="Times New Roman"/>
          <w:b/>
          <w:bCs/>
          <w:color w:val="000000"/>
          <w:sz w:val="24"/>
          <w:szCs w:val="24"/>
        </w:rPr>
      </w:pPr>
    </w:p>
    <w:p w:rsidR="00EE37B2" w:rsidRPr="004D7EFD" w:rsidRDefault="00EE37B2" w:rsidP="00EE37B2">
      <w:pPr>
        <w:spacing w:after="0" w:line="240" w:lineRule="auto"/>
        <w:jc w:val="both"/>
        <w:rPr>
          <w:rFonts w:asciiTheme="majorHAnsi" w:hAnsiTheme="majorHAnsi" w:cs="Times New Roman"/>
          <w:color w:val="000000"/>
          <w:sz w:val="24"/>
          <w:szCs w:val="24"/>
        </w:rPr>
      </w:pPr>
      <w:r w:rsidRPr="004D7EFD">
        <w:rPr>
          <w:rFonts w:asciiTheme="majorHAnsi" w:hAnsiTheme="majorHAnsi" w:cs="Times New Roman"/>
          <w:color w:val="000000"/>
          <w:sz w:val="24"/>
          <w:szCs w:val="24"/>
        </w:rPr>
        <w:t xml:space="preserve">da nije u sukobu interesa sa licima naručioca navedenim u izjavama o nepostojanju sukoba interesa na strani naručioca, koje su sastavni dio predmetne Tenderske dokumentacije broj ___ od ________ godine za nabavku </w:t>
      </w:r>
      <w:r w:rsidRPr="004D7EFD">
        <w:rPr>
          <w:rFonts w:asciiTheme="majorHAnsi" w:hAnsiTheme="majorHAnsi" w:cs="Times New Roman"/>
          <w:color w:val="000000"/>
          <w:sz w:val="24"/>
          <w:szCs w:val="24"/>
          <w:u w:val="single"/>
        </w:rPr>
        <w:tab/>
        <w:t>(</w:t>
      </w:r>
      <w:r w:rsidRPr="004D7EFD">
        <w:rPr>
          <w:rFonts w:asciiTheme="majorHAnsi" w:hAnsiTheme="majorHAnsi" w:cs="Times New Roman"/>
          <w:i/>
          <w:iCs/>
          <w:color w:val="000000"/>
          <w:sz w:val="24"/>
          <w:szCs w:val="24"/>
          <w:u w:val="single"/>
        </w:rPr>
        <w:t>opis predmeta</w:t>
      </w:r>
      <w:r w:rsidRPr="004D7EFD">
        <w:rPr>
          <w:rFonts w:asciiTheme="majorHAnsi" w:hAnsiTheme="majorHAnsi" w:cs="Times New Roman"/>
          <w:color w:val="000000"/>
          <w:sz w:val="24"/>
          <w:szCs w:val="24"/>
          <w:u w:val="single"/>
        </w:rPr>
        <w:t xml:space="preserve">)        </w:t>
      </w:r>
      <w:r w:rsidRPr="004D7EFD">
        <w:rPr>
          <w:rFonts w:asciiTheme="majorHAnsi" w:hAnsiTheme="majorHAnsi" w:cs="Times New Roman"/>
          <w:color w:val="000000"/>
          <w:sz w:val="24"/>
          <w:szCs w:val="24"/>
        </w:rPr>
        <w:t xml:space="preserve">, u smislu člana 17 stav 1 </w:t>
      </w:r>
      <w:r w:rsidRPr="004D7EFD">
        <w:rPr>
          <w:rFonts w:asciiTheme="majorHAnsi" w:hAnsiTheme="majorHAnsi" w:cs="Times New Roman"/>
          <w:color w:val="000000"/>
          <w:sz w:val="24"/>
          <w:szCs w:val="24"/>
          <w:lang w:val="pl-PL"/>
        </w:rPr>
        <w:t>Zakona o javnim nabavkama i da ne postoje razlozi za sukob interesa na strani ovog ponuđača, u smislu člana 17 stav 2 istog zakona.</w:t>
      </w:r>
    </w:p>
    <w:p w:rsidR="00EE37B2" w:rsidRPr="004D7EFD" w:rsidRDefault="00EE37B2" w:rsidP="00EE37B2">
      <w:pPr>
        <w:spacing w:after="0" w:line="240" w:lineRule="auto"/>
        <w:jc w:val="both"/>
        <w:rPr>
          <w:rFonts w:asciiTheme="majorHAnsi" w:hAnsiTheme="majorHAnsi" w:cs="Times New Roman"/>
          <w:color w:val="000000"/>
          <w:sz w:val="24"/>
          <w:szCs w:val="24"/>
        </w:rPr>
      </w:pPr>
    </w:p>
    <w:p w:rsidR="00EE37B2" w:rsidRPr="004D7EFD" w:rsidRDefault="00EE37B2" w:rsidP="00EE37B2">
      <w:pPr>
        <w:spacing w:after="0" w:line="240" w:lineRule="auto"/>
        <w:ind w:firstLine="426"/>
        <w:jc w:val="both"/>
        <w:rPr>
          <w:rFonts w:asciiTheme="majorHAnsi" w:hAnsiTheme="majorHAnsi" w:cs="Times New Roman"/>
          <w:color w:val="000000"/>
          <w:sz w:val="24"/>
          <w:szCs w:val="24"/>
          <w:lang w:val="sr-Latn-CS"/>
        </w:rPr>
      </w:pPr>
    </w:p>
    <w:p w:rsidR="00EE37B2" w:rsidRPr="004D7EFD" w:rsidRDefault="00EE37B2" w:rsidP="00EE37B2">
      <w:pPr>
        <w:spacing w:after="0" w:line="240" w:lineRule="auto"/>
        <w:ind w:right="56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Ovlašćeno lice ponuđača</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spacing w:after="0" w:line="240" w:lineRule="auto"/>
        <w:ind w:right="574"/>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ime, prezime i funkcija</w:t>
      </w:r>
      <w:r w:rsidRPr="004D7EFD">
        <w:rPr>
          <w:rFonts w:asciiTheme="majorHAnsi" w:hAnsiTheme="majorHAnsi" w:cs="Times New Roman"/>
          <w:color w:val="000000"/>
          <w:sz w:val="24"/>
          <w:szCs w:val="24"/>
          <w:lang w:val="sr-Latn-CS"/>
        </w:rPr>
        <w:t>)</w:t>
      </w: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p>
    <w:p w:rsidR="00EE37B2" w:rsidRPr="004D7EFD" w:rsidRDefault="00EE37B2" w:rsidP="00EE37B2">
      <w:pPr>
        <w:spacing w:after="0" w:line="240" w:lineRule="auto"/>
        <w:ind w:right="149"/>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___________________________</w:t>
      </w:r>
    </w:p>
    <w:p w:rsidR="00EE37B2" w:rsidRPr="004D7EFD" w:rsidRDefault="00EE37B2" w:rsidP="00EE37B2">
      <w:pPr>
        <w:tabs>
          <w:tab w:val="left" w:pos="8364"/>
        </w:tabs>
        <w:spacing w:after="0" w:line="240" w:lineRule="auto"/>
        <w:ind w:right="857"/>
        <w:jc w:val="right"/>
        <w:rPr>
          <w:rFonts w:asciiTheme="majorHAnsi" w:hAnsiTheme="majorHAnsi" w:cs="Times New Roman"/>
          <w:color w:val="000000"/>
          <w:sz w:val="24"/>
          <w:szCs w:val="24"/>
          <w:lang w:val="sr-Latn-CS"/>
        </w:rPr>
      </w:pPr>
      <w:r w:rsidRPr="004D7EFD">
        <w:rPr>
          <w:rFonts w:asciiTheme="majorHAnsi" w:hAnsiTheme="majorHAnsi" w:cs="Times New Roman"/>
          <w:color w:val="000000"/>
          <w:sz w:val="24"/>
          <w:szCs w:val="24"/>
          <w:lang w:val="sr-Latn-CS"/>
        </w:rPr>
        <w:t>(</w:t>
      </w:r>
      <w:r w:rsidRPr="004D7EFD">
        <w:rPr>
          <w:rFonts w:asciiTheme="majorHAnsi" w:hAnsiTheme="majorHAnsi" w:cs="Times New Roman"/>
          <w:i/>
          <w:iCs/>
          <w:color w:val="000000"/>
          <w:sz w:val="24"/>
          <w:szCs w:val="24"/>
          <w:lang w:val="sr-Latn-CS"/>
        </w:rPr>
        <w:t>potpis</w:t>
      </w:r>
      <w:r w:rsidRPr="004D7EFD">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spacing w:after="0" w:line="240" w:lineRule="auto"/>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lang w:val="sr-Latn-CS"/>
        </w:rPr>
      </w:pPr>
      <w:bookmarkStart w:id="27" w:name="_Toc416180146"/>
      <w:bookmarkStart w:id="28" w:name="_Toc418775207"/>
      <w:r w:rsidRPr="00BA04F0">
        <w:rPr>
          <w:rFonts w:asciiTheme="majorHAnsi" w:hAnsiTheme="majorHAnsi"/>
          <w:color w:val="000000"/>
          <w:sz w:val="24"/>
          <w:szCs w:val="24"/>
          <w:lang w:val="sr-Latn-CS"/>
        </w:rPr>
        <w:lastRenderedPageBreak/>
        <w:t>DOKAZI O ISPUNJENOSTI OBAVEZNIH USLOVA ZA UČEŠĆE U POSTUPKU JAVNOG NADMETANJA</w:t>
      </w:r>
      <w:bookmarkEnd w:id="27"/>
      <w:bookmarkEnd w:id="28"/>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Dostaviti:</w:t>
      </w:r>
    </w:p>
    <w:p w:rsidR="00B460F9" w:rsidRPr="00BA04F0" w:rsidRDefault="00B460F9" w:rsidP="00B460F9">
      <w:pPr>
        <w:spacing w:after="0" w:line="240" w:lineRule="auto"/>
        <w:jc w:val="both"/>
        <w:rPr>
          <w:rFonts w:asciiTheme="majorHAnsi" w:hAnsiTheme="majorHAnsi" w:cs="Times New Roman"/>
          <w:color w:val="000000"/>
          <w:sz w:val="24"/>
          <w:szCs w:val="24"/>
          <w:lang w:val="sl-SI"/>
        </w:rPr>
      </w:pP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o registraciji izdatog od organa nadležnog za registraciju privrednih subjekata sa podacima o ovlašćenim licima ponuđača;</w:t>
      </w:r>
    </w:p>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izdat od organa nadležnog za poslove poreza (državne i lokalne uprave) da su uredno prijavljene, obračunate i izvršene sve obaveze po osnovu poreza i doprinosa do 90 dana prije dana javnog otvaranja ponuda, u skladu sa propisima Crne Gore, odnosno propisima države u kojoj ponuđač ima sjedište;</w:t>
      </w:r>
    </w:p>
    <w:p w:rsidR="00B460F9"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 dokaz nadležnog organa izdatog na osnovu kaznene evidencije, koji ne smije biti stariji od šest mjeseci do dana javnog otvaranja ponuda, da ponuđač, odnosno njegov zakonski zastupnik nije pravosnažno osuđivan za neko od krivičnih djela organizovanog kriminala sa elementima korupcije, pranja novca i prevare;</w:t>
      </w:r>
    </w:p>
    <w:p w:rsidR="00323133" w:rsidRPr="00563735" w:rsidRDefault="006E7638" w:rsidP="00323133">
      <w:pPr>
        <w:autoSpaceDE w:val="0"/>
        <w:autoSpaceDN w:val="0"/>
        <w:adjustRightInd w:val="0"/>
        <w:spacing w:after="0" w:line="240" w:lineRule="auto"/>
        <w:ind w:left="616" w:hanging="166"/>
        <w:jc w:val="both"/>
        <w:rPr>
          <w:rFonts w:asciiTheme="majorHAnsi" w:hAnsiTheme="majorHAnsi" w:cs="Times New Roman"/>
          <w:color w:val="000000"/>
          <w:sz w:val="24"/>
          <w:szCs w:val="24"/>
        </w:rPr>
      </w:pPr>
      <w:r>
        <w:rPr>
          <w:rFonts w:asciiTheme="majorHAnsi" w:hAnsiTheme="majorHAnsi" w:cs="Times New Roman"/>
          <w:color w:val="000000"/>
          <w:sz w:val="24"/>
          <w:szCs w:val="24"/>
        </w:rPr>
        <w:t xml:space="preserve">- </w:t>
      </w:r>
      <w:r w:rsidRPr="006E7638">
        <w:rPr>
          <w:rFonts w:asciiTheme="majorHAnsi" w:hAnsiTheme="majorHAnsi" w:cs="Times New Roman"/>
          <w:color w:val="000000"/>
          <w:sz w:val="24"/>
          <w:szCs w:val="24"/>
        </w:rPr>
        <w:t xml:space="preserve">dokaz o posjedovanju važeće dozvole, licence, odobrenja, odnosno drugog akta izdatog od nadležnog organa </w:t>
      </w:r>
      <w:r w:rsidR="00323133">
        <w:rPr>
          <w:rFonts w:asciiTheme="majorHAnsi" w:hAnsiTheme="majorHAnsi" w:cs="Times New Roman"/>
          <w:color w:val="000000"/>
          <w:sz w:val="24"/>
          <w:szCs w:val="24"/>
        </w:rPr>
        <w:t xml:space="preserve"> i to: </w:t>
      </w:r>
    </w:p>
    <w:p w:rsidR="00323133" w:rsidRPr="00323133" w:rsidRDefault="00323133" w:rsidP="00323133">
      <w:pPr>
        <w:autoSpaceDE w:val="0"/>
        <w:autoSpaceDN w:val="0"/>
        <w:adjustRightInd w:val="0"/>
        <w:spacing w:after="0" w:line="240" w:lineRule="auto"/>
        <w:ind w:left="690" w:hanging="240"/>
        <w:jc w:val="both"/>
        <w:rPr>
          <w:rFonts w:asciiTheme="majorHAnsi" w:hAnsiTheme="majorHAnsi" w:cs="Times New Roman"/>
          <w:color w:val="000000"/>
          <w:sz w:val="10"/>
          <w:szCs w:val="10"/>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1"/>
      </w:tblGrid>
      <w:tr w:rsidR="00323133" w:rsidRPr="00563735" w:rsidTr="00323133">
        <w:trPr>
          <w:trHeight w:val="700"/>
        </w:trPr>
        <w:tc>
          <w:tcPr>
            <w:tcW w:w="8931" w:type="dxa"/>
          </w:tcPr>
          <w:p w:rsidR="00323133" w:rsidRPr="00405886" w:rsidRDefault="00323133" w:rsidP="007250D6">
            <w:pPr>
              <w:autoSpaceDE w:val="0"/>
              <w:autoSpaceDN w:val="0"/>
              <w:adjustRightInd w:val="0"/>
              <w:spacing w:after="0" w:line="240" w:lineRule="auto"/>
              <w:jc w:val="both"/>
              <w:rPr>
                <w:rFonts w:asciiTheme="majorHAnsi" w:hAnsiTheme="majorHAnsi" w:cs="Times New Roman"/>
                <w:i/>
                <w:color w:val="000000"/>
                <w:sz w:val="24"/>
                <w:szCs w:val="24"/>
                <w:lang w:val="sr-Latn-CS"/>
              </w:rPr>
            </w:pPr>
            <w:r>
              <w:rPr>
                <w:rFonts w:asciiTheme="majorHAnsi" w:hAnsiTheme="majorHAnsi" w:cs="Times New Roman"/>
                <w:color w:val="000000"/>
                <w:sz w:val="24"/>
                <w:szCs w:val="24"/>
                <w:lang w:val="sr-Latn-CS"/>
              </w:rPr>
              <w:t>-</w:t>
            </w:r>
            <w:r w:rsidRPr="00405886">
              <w:rPr>
                <w:rFonts w:asciiTheme="majorHAnsi" w:hAnsiTheme="majorHAnsi" w:cs="Times New Roman"/>
                <w:i/>
                <w:color w:val="000000"/>
                <w:sz w:val="24"/>
                <w:szCs w:val="24"/>
                <w:lang w:val="sr-Latn-CS"/>
              </w:rPr>
              <w:t>Licenc</w:t>
            </w:r>
            <w:r>
              <w:rPr>
                <w:rFonts w:asciiTheme="majorHAnsi" w:hAnsiTheme="majorHAnsi" w:cs="Times New Roman"/>
                <w:i/>
                <w:color w:val="000000"/>
                <w:sz w:val="24"/>
                <w:szCs w:val="24"/>
                <w:lang w:val="sr-Latn-CS"/>
              </w:rPr>
              <w:t>u</w:t>
            </w:r>
            <w:r w:rsidRPr="00405886">
              <w:rPr>
                <w:rFonts w:asciiTheme="majorHAnsi" w:hAnsiTheme="majorHAnsi" w:cs="Times New Roman"/>
                <w:i/>
                <w:color w:val="000000"/>
                <w:sz w:val="24"/>
                <w:szCs w:val="24"/>
                <w:lang w:val="sr-Latn-CS"/>
              </w:rPr>
              <w:t xml:space="preserve"> izvođača radova za obavljanje djelatnosti iz člana 122 Zakona o planiranju prostora i izgradnji objekata;</w:t>
            </w:r>
          </w:p>
          <w:p w:rsidR="00323133" w:rsidRPr="00563735" w:rsidRDefault="00323133" w:rsidP="00323133">
            <w:pPr>
              <w:autoSpaceDE w:val="0"/>
              <w:autoSpaceDN w:val="0"/>
              <w:adjustRightInd w:val="0"/>
              <w:spacing w:after="0" w:line="240" w:lineRule="auto"/>
              <w:jc w:val="both"/>
              <w:rPr>
                <w:rFonts w:asciiTheme="majorHAnsi" w:hAnsiTheme="majorHAnsi" w:cs="Times New Roman"/>
                <w:color w:val="000000"/>
                <w:sz w:val="24"/>
                <w:szCs w:val="24"/>
                <w:lang w:val="sr-Latn-CS"/>
              </w:rPr>
            </w:pPr>
            <w:r w:rsidRPr="00405886">
              <w:rPr>
                <w:rFonts w:asciiTheme="majorHAnsi" w:hAnsiTheme="majorHAnsi" w:cs="Times New Roman"/>
                <w:i/>
                <w:color w:val="000000"/>
                <w:sz w:val="24"/>
                <w:szCs w:val="24"/>
                <w:lang w:val="sr-Latn-CS"/>
              </w:rPr>
              <w:t>-Licenc</w:t>
            </w:r>
            <w:r>
              <w:rPr>
                <w:rFonts w:asciiTheme="majorHAnsi" w:hAnsiTheme="majorHAnsi" w:cs="Times New Roman"/>
                <w:i/>
                <w:color w:val="000000"/>
                <w:sz w:val="24"/>
                <w:szCs w:val="24"/>
                <w:lang w:val="sr-Latn-CS"/>
              </w:rPr>
              <w:t>u</w:t>
            </w:r>
            <w:r w:rsidRPr="00405886">
              <w:rPr>
                <w:rFonts w:asciiTheme="majorHAnsi" w:hAnsiTheme="majorHAnsi" w:cs="Times New Roman"/>
                <w:i/>
                <w:color w:val="000000"/>
                <w:sz w:val="24"/>
                <w:szCs w:val="24"/>
                <w:lang w:val="sr-Latn-CS"/>
              </w:rPr>
              <w:t xml:space="preserve"> ovlašćenog inženjera za rukovođenje građenjem objekta.</w:t>
            </w:r>
          </w:p>
        </w:tc>
      </w:tr>
    </w:tbl>
    <w:p w:rsidR="00B460F9" w:rsidRPr="00BA04F0" w:rsidRDefault="00B460F9" w:rsidP="00B460F9">
      <w:pPr>
        <w:autoSpaceDE w:val="0"/>
        <w:autoSpaceDN w:val="0"/>
        <w:adjustRightInd w:val="0"/>
        <w:spacing w:after="0" w:line="240" w:lineRule="auto"/>
        <w:ind w:left="616" w:hanging="166"/>
        <w:jc w:val="both"/>
        <w:rPr>
          <w:rFonts w:asciiTheme="majorHAnsi" w:hAnsiTheme="majorHAnsi" w:cs="Times New Roman"/>
          <w:color w:val="000000"/>
          <w:sz w:val="24"/>
          <w:szCs w:val="24"/>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Default="00B460F9" w:rsidP="00B460F9">
      <w:pPr>
        <w:spacing w:after="0" w:line="240" w:lineRule="auto"/>
        <w:rPr>
          <w:rFonts w:asciiTheme="majorHAnsi" w:hAnsiTheme="majorHAnsi" w:cs="Times New Roman"/>
          <w:b/>
          <w:bCs/>
          <w:color w:val="000000"/>
          <w:sz w:val="24"/>
          <w:szCs w:val="24"/>
          <w:lang w:val="sr-Latn-CS"/>
        </w:rPr>
      </w:pPr>
    </w:p>
    <w:p w:rsidR="00016D3C" w:rsidRDefault="00016D3C" w:rsidP="00B460F9">
      <w:pPr>
        <w:spacing w:after="0" w:line="240" w:lineRule="auto"/>
        <w:rPr>
          <w:rFonts w:asciiTheme="majorHAnsi" w:hAnsiTheme="majorHAnsi" w:cs="Times New Roman"/>
          <w:b/>
          <w:bCs/>
          <w:color w:val="000000"/>
          <w:sz w:val="24"/>
          <w:szCs w:val="24"/>
          <w:lang w:val="sr-Latn-CS"/>
        </w:rPr>
      </w:pPr>
    </w:p>
    <w:p w:rsidR="00016D3C" w:rsidRPr="00BA04F0" w:rsidRDefault="00016D3C"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CF64BA" w:rsidRPr="00BA04F0" w:rsidRDefault="00CF64BA"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lang w:val="pl-PL"/>
        </w:rPr>
      </w:pPr>
      <w:bookmarkStart w:id="29" w:name="_Toc416180147"/>
      <w:bookmarkStart w:id="30" w:name="_Toc418775208"/>
      <w:r w:rsidRPr="00BA04F0">
        <w:rPr>
          <w:rFonts w:asciiTheme="majorHAnsi" w:hAnsiTheme="majorHAnsi"/>
          <w:i w:val="0"/>
          <w:iCs w:val="0"/>
          <w:sz w:val="24"/>
          <w:szCs w:val="24"/>
          <w:u w:val="none"/>
          <w:lang w:val="pl-PL"/>
        </w:rPr>
        <w:t>DOKAZI O ISPUNJAVANJU USLOVA EKONOMSKO-FINANSIJSKE SPOSOBNOSTI</w:t>
      </w:r>
      <w:bookmarkEnd w:id="29"/>
      <w:bookmarkEnd w:id="30"/>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B460F9" w:rsidP="00B460F9">
      <w:pPr>
        <w:spacing w:after="0" w:line="240" w:lineRule="auto"/>
        <w:jc w:val="both"/>
        <w:rPr>
          <w:rFonts w:asciiTheme="majorHAnsi" w:hAnsiTheme="majorHAnsi" w:cs="Times New Roman"/>
          <w:b/>
          <w:bCs/>
          <w:color w:val="000000"/>
          <w:sz w:val="24"/>
          <w:szCs w:val="24"/>
          <w:lang w:val="pl-PL"/>
        </w:rPr>
      </w:pPr>
    </w:p>
    <w:p w:rsidR="00B460F9" w:rsidRPr="00BA04F0" w:rsidRDefault="0033519B" w:rsidP="00B460F9">
      <w:pPr>
        <w:autoSpaceDE w:val="0"/>
        <w:autoSpaceDN w:val="0"/>
        <w:adjustRightInd w:val="0"/>
        <w:spacing w:after="0" w:line="240" w:lineRule="auto"/>
        <w:ind w:left="742" w:hanging="292"/>
        <w:jc w:val="both"/>
        <w:rPr>
          <w:rFonts w:asciiTheme="majorHAnsi" w:hAnsiTheme="majorHAnsi" w:cs="Times New Roman"/>
          <w:color w:val="000000"/>
          <w:sz w:val="24"/>
          <w:szCs w:val="24"/>
        </w:rPr>
      </w:pPr>
      <w:r>
        <w:rPr>
          <w:rFonts w:asciiTheme="majorHAnsi" w:hAnsiTheme="majorHAnsi" w:cs="Times New Roman"/>
          <w:color w:val="000000"/>
          <w:sz w:val="24"/>
          <w:szCs w:val="24"/>
        </w:rPr>
        <w:t>ne zahtjeva se.</w:t>
      </w:r>
    </w:p>
    <w:p w:rsidR="00B460F9" w:rsidRPr="00BA04F0" w:rsidRDefault="00B460F9" w:rsidP="00B460F9">
      <w:pPr>
        <w:spacing w:after="0" w:line="240" w:lineRule="auto"/>
        <w:rPr>
          <w:rFonts w:asciiTheme="majorHAnsi" w:hAnsiTheme="majorHAnsi" w:cs="Times New Roman"/>
          <w:b/>
          <w:bCs/>
          <w:color w:val="000000"/>
          <w:sz w:val="24"/>
          <w:szCs w:val="24"/>
          <w:lang w:val="sr-Latn-CS"/>
        </w:rPr>
      </w:pPr>
    </w:p>
    <w:p w:rsidR="00B460F9" w:rsidRPr="00BA04F0" w:rsidRDefault="00B460F9" w:rsidP="00B460F9">
      <w:pP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br w:type="page"/>
      </w:r>
    </w:p>
    <w:p w:rsidR="00B460F9" w:rsidRPr="00BA04F0" w:rsidRDefault="00B460F9" w:rsidP="00B460F9">
      <w:pPr>
        <w:pStyle w:val="Heading2"/>
        <w:pBdr>
          <w:top w:val="single" w:sz="4" w:space="1" w:color="auto"/>
          <w:left w:val="single" w:sz="4" w:space="4" w:color="auto"/>
          <w:bottom w:val="single" w:sz="4" w:space="1" w:color="auto"/>
          <w:right w:val="single" w:sz="4" w:space="4" w:color="auto"/>
        </w:pBdr>
        <w:shd w:val="clear" w:color="auto" w:fill="F2F2F2"/>
        <w:jc w:val="center"/>
        <w:rPr>
          <w:rFonts w:asciiTheme="majorHAnsi" w:hAnsiTheme="majorHAnsi"/>
          <w:color w:val="000000"/>
          <w:sz w:val="24"/>
          <w:szCs w:val="24"/>
        </w:rPr>
      </w:pPr>
      <w:bookmarkStart w:id="31" w:name="_Toc416180148"/>
      <w:bookmarkStart w:id="32" w:name="_Toc418775209"/>
      <w:r w:rsidRPr="00BA04F0">
        <w:rPr>
          <w:rFonts w:asciiTheme="majorHAnsi" w:hAnsiTheme="majorHAnsi"/>
          <w:color w:val="000000"/>
          <w:sz w:val="24"/>
          <w:szCs w:val="24"/>
        </w:rPr>
        <w:lastRenderedPageBreak/>
        <w:t>DOKAZI O ISPUNJAVANJU USLOVA STRUČNO-TEHNIČKE I KADROVSKE OSPOSOBLJENOSTI</w:t>
      </w:r>
      <w:bookmarkEnd w:id="31"/>
      <w:bookmarkEnd w:id="32"/>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r w:rsidRPr="00BA04F0">
        <w:rPr>
          <w:rFonts w:asciiTheme="majorHAnsi" w:hAnsiTheme="majorHAnsi" w:cs="Times New Roman"/>
          <w:color w:val="000000"/>
          <w:sz w:val="24"/>
          <w:szCs w:val="24"/>
        </w:rPr>
        <w:t>Dostaviti:</w:t>
      </w:r>
    </w:p>
    <w:p w:rsidR="006E7638" w:rsidRDefault="006E7638" w:rsidP="006E7638">
      <w:pPr>
        <w:spacing w:after="0" w:line="240" w:lineRule="auto"/>
        <w:ind w:firstLine="426"/>
        <w:jc w:val="both"/>
        <w:rPr>
          <w:rFonts w:asciiTheme="majorHAnsi" w:hAnsiTheme="majorHAnsi" w:cs="Times New Roman"/>
          <w:color w:val="000000"/>
          <w:sz w:val="24"/>
          <w:szCs w:val="24"/>
        </w:rPr>
      </w:pPr>
      <w:r w:rsidRPr="000150D2">
        <w:rPr>
          <w:rFonts w:asciiTheme="majorHAnsi" w:hAnsiTheme="majorHAnsi" w:cs="Times New Roman"/>
          <w:color w:val="000000"/>
          <w:sz w:val="24"/>
          <w:szCs w:val="24"/>
        </w:rPr>
        <w:sym w:font="Wingdings" w:char="F078"/>
      </w:r>
      <w:r w:rsidRPr="000150D2">
        <w:rPr>
          <w:rFonts w:ascii="Times New Roman" w:hAnsi="Times New Roman" w:cs="Times New Roman"/>
          <w:color w:val="000000"/>
          <w:sz w:val="24"/>
          <w:szCs w:val="24"/>
        </w:rPr>
        <w:t xml:space="preserve"> </w:t>
      </w:r>
      <w:r w:rsidRPr="000150D2">
        <w:rPr>
          <w:rFonts w:asciiTheme="majorHAnsi" w:hAnsiTheme="majorHAnsi" w:cs="Times New Roman"/>
          <w:color w:val="000000"/>
          <w:sz w:val="24"/>
          <w:szCs w:val="24"/>
        </w:rPr>
        <w:t>list</w:t>
      </w:r>
      <w:r>
        <w:rPr>
          <w:rFonts w:asciiTheme="majorHAnsi" w:hAnsiTheme="majorHAnsi" w:cs="Times New Roman"/>
          <w:color w:val="000000"/>
          <w:sz w:val="24"/>
          <w:szCs w:val="24"/>
        </w:rPr>
        <w:t>u</w:t>
      </w:r>
      <w:r w:rsidRPr="000150D2">
        <w:rPr>
          <w:rFonts w:asciiTheme="majorHAnsi" w:hAnsiTheme="majorHAnsi" w:cs="Times New Roman"/>
          <w:color w:val="000000"/>
          <w:sz w:val="24"/>
          <w:szCs w:val="24"/>
        </w:rPr>
        <w:t xml:space="preserve"> radova koji su izvedeni u posljednjih dvije do pet godina, sa rokovima izvođenja radova, uključujući vrijednost, vrijeme i lokaciju izvođenja</w:t>
      </w:r>
      <w:r>
        <w:rPr>
          <w:rFonts w:asciiTheme="majorHAnsi" w:hAnsiTheme="majorHAnsi" w:cs="Times New Roman"/>
          <w:color w:val="000000"/>
          <w:sz w:val="24"/>
          <w:szCs w:val="24"/>
        </w:rPr>
        <w:t>;</w:t>
      </w:r>
    </w:p>
    <w:p w:rsidR="006E7638" w:rsidRDefault="006E7638" w:rsidP="006E7638">
      <w:pPr>
        <w:spacing w:after="0" w:line="240" w:lineRule="auto"/>
        <w:ind w:firstLine="426"/>
        <w:jc w:val="both"/>
        <w:rPr>
          <w:rFonts w:asciiTheme="majorHAnsi" w:hAnsiTheme="majorHAnsi" w:cs="Times New Roman"/>
          <w:color w:val="000000"/>
          <w:sz w:val="24"/>
          <w:szCs w:val="24"/>
        </w:rPr>
      </w:pPr>
    </w:p>
    <w:p w:rsidR="006E7638" w:rsidRPr="000150D2" w:rsidRDefault="006E7638" w:rsidP="006E7638">
      <w:pPr>
        <w:spacing w:after="0" w:line="240" w:lineRule="auto"/>
        <w:ind w:firstLine="426"/>
        <w:jc w:val="both"/>
        <w:rPr>
          <w:rFonts w:asciiTheme="majorHAnsi" w:hAnsiTheme="majorHAnsi" w:cs="Times New Roman"/>
          <w:b/>
          <w:bCs/>
          <w:color w:val="000000"/>
          <w:sz w:val="24"/>
          <w:szCs w:val="24"/>
          <w:u w:val="single"/>
        </w:rPr>
      </w:pPr>
      <w:r w:rsidRPr="000150D2">
        <w:rPr>
          <w:rFonts w:asciiTheme="majorHAnsi" w:hAnsiTheme="majorHAnsi" w:cs="Times New Roman"/>
          <w:color w:val="000000"/>
          <w:sz w:val="24"/>
          <w:szCs w:val="24"/>
        </w:rPr>
        <w:sym w:font="Wingdings" w:char="F078"/>
      </w:r>
      <w:r w:rsidRPr="000150D2">
        <w:rPr>
          <w:rFonts w:asciiTheme="majorHAnsi" w:hAnsiTheme="majorHAnsi" w:cs="Times New Roman"/>
          <w:color w:val="000000"/>
          <w:sz w:val="24"/>
          <w:szCs w:val="24"/>
        </w:rPr>
        <w:t xml:space="preserve"> izjav</w:t>
      </w:r>
      <w:r>
        <w:rPr>
          <w:rFonts w:asciiTheme="majorHAnsi" w:hAnsiTheme="majorHAnsi" w:cs="Times New Roman"/>
          <w:color w:val="000000"/>
          <w:sz w:val="24"/>
          <w:szCs w:val="24"/>
        </w:rPr>
        <w:t>u</w:t>
      </w:r>
      <w:r w:rsidRPr="000150D2">
        <w:rPr>
          <w:rFonts w:asciiTheme="majorHAnsi" w:hAnsiTheme="majorHAnsi" w:cs="Times New Roman"/>
          <w:color w:val="000000"/>
          <w:sz w:val="24"/>
          <w:szCs w:val="24"/>
        </w:rPr>
        <w:t xml:space="preserve"> o namjeri i predmetu podugovaranja sa spiskom podugovarača, odnosno podizvođača sa bližim podacima (naziv, adresa, procentualno učešće i sl.).</w:t>
      </w:r>
    </w:p>
    <w:p w:rsidR="00F9526B" w:rsidRPr="007B679F" w:rsidRDefault="00F9526B" w:rsidP="00F9526B">
      <w:pPr>
        <w:spacing w:after="0" w:line="240" w:lineRule="auto"/>
        <w:ind w:firstLine="426"/>
        <w:jc w:val="both"/>
        <w:rPr>
          <w:rFonts w:asciiTheme="majorHAnsi" w:hAnsiTheme="majorHAnsi" w:cs="Times New Roman"/>
          <w:b/>
          <w:bCs/>
          <w:color w:val="000000"/>
          <w:sz w:val="23"/>
          <w:szCs w:val="23"/>
          <w:u w:val="single"/>
        </w:rPr>
      </w:pPr>
    </w:p>
    <w:p w:rsidR="00F9526B" w:rsidRPr="00BA04F0" w:rsidRDefault="00F9526B" w:rsidP="00F9526B">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Default="006E7638" w:rsidP="00B460F9">
      <w:pPr>
        <w:rPr>
          <w:rFonts w:asciiTheme="majorHAnsi" w:hAnsiTheme="majorHAnsi" w:cs="Times New Roman"/>
          <w:color w:val="000000"/>
          <w:sz w:val="24"/>
          <w:szCs w:val="24"/>
        </w:rPr>
      </w:pPr>
    </w:p>
    <w:p w:rsidR="006E7638" w:rsidRPr="00BA04F0" w:rsidRDefault="006E7638"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Pr="00BA04F0" w:rsidRDefault="00B460F9" w:rsidP="00B460F9">
      <w:pPr>
        <w:rPr>
          <w:rFonts w:asciiTheme="majorHAnsi" w:hAnsiTheme="majorHAnsi" w:cs="Times New Roman"/>
          <w:color w:val="000000"/>
          <w:sz w:val="24"/>
          <w:szCs w:val="24"/>
        </w:rPr>
      </w:pPr>
    </w:p>
    <w:p w:rsidR="00B460F9" w:rsidRDefault="00B460F9" w:rsidP="00B460F9">
      <w:pPr>
        <w:rPr>
          <w:rFonts w:asciiTheme="majorHAnsi" w:hAnsiTheme="majorHAnsi" w:cs="Times New Roman"/>
          <w:color w:val="000000"/>
          <w:sz w:val="24"/>
          <w:szCs w:val="24"/>
        </w:rPr>
      </w:pPr>
    </w:p>
    <w:p w:rsidR="0033519B" w:rsidRDefault="0033519B" w:rsidP="00B460F9">
      <w:pPr>
        <w:rPr>
          <w:rFonts w:asciiTheme="majorHAnsi" w:hAnsiTheme="majorHAnsi" w:cs="Times New Roman"/>
          <w:color w:val="000000"/>
          <w:sz w:val="24"/>
          <w:szCs w:val="24"/>
        </w:rPr>
      </w:pPr>
    </w:p>
    <w:p w:rsidR="007C207F" w:rsidRPr="0010135C" w:rsidRDefault="007C207F" w:rsidP="007C207F">
      <w:pPr>
        <w:jc w:val="right"/>
        <w:rPr>
          <w:rStyle w:val="SubtleEmphasis"/>
          <w:rFonts w:asciiTheme="majorHAnsi" w:hAnsiTheme="majorHAnsi" w:cs="Times New Roman"/>
          <w:i w:val="0"/>
          <w:iCs w:val="0"/>
          <w:color w:val="000000"/>
        </w:rPr>
      </w:pPr>
      <w:r w:rsidRPr="0010135C">
        <w:rPr>
          <w:rStyle w:val="SubtleEmphasis"/>
          <w:rFonts w:asciiTheme="majorHAnsi" w:hAnsiTheme="majorHAnsi" w:cs="Times New Roman"/>
          <w:i w:val="0"/>
          <w:iCs w:val="0"/>
          <w:color w:val="000000"/>
        </w:rPr>
        <w:t>OBRAZAC  IR1</w:t>
      </w:r>
    </w:p>
    <w:p w:rsidR="007C207F" w:rsidRPr="0010135C" w:rsidRDefault="007C207F" w:rsidP="007C207F">
      <w:pPr>
        <w:spacing w:after="0" w:line="240" w:lineRule="auto"/>
        <w:jc w:val="right"/>
        <w:rPr>
          <w:rStyle w:val="SubtleEmphasis"/>
          <w:rFonts w:asciiTheme="majorHAnsi" w:hAnsiTheme="majorHAnsi" w:cs="Times New Roman"/>
          <w:i w:val="0"/>
          <w:iCs w:val="0"/>
          <w:color w:val="000000"/>
        </w:rPr>
      </w:pPr>
    </w:p>
    <w:p w:rsidR="007C207F" w:rsidRPr="0010135C" w:rsidRDefault="007C207F" w:rsidP="007C207F">
      <w:pPr>
        <w:pBdr>
          <w:top w:val="single" w:sz="4" w:space="1" w:color="auto"/>
          <w:left w:val="single" w:sz="4" w:space="4" w:color="auto"/>
          <w:bottom w:val="single" w:sz="4" w:space="1" w:color="auto"/>
          <w:right w:val="single" w:sz="4" w:space="4" w:color="auto"/>
        </w:pBdr>
        <w:shd w:val="clear" w:color="auto" w:fill="D9D9D9"/>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 xml:space="preserve">LISTA </w:t>
      </w:r>
      <w:r w:rsidRPr="0010135C">
        <w:rPr>
          <w:rFonts w:asciiTheme="majorHAnsi" w:hAnsiTheme="majorHAnsi" w:cs="Times New Roman"/>
          <w:b/>
          <w:bCs/>
          <w:color w:val="000000"/>
        </w:rPr>
        <w:t xml:space="preserve">RADOVA KOJI SU IZVEDENI U POSLJEDNJIH ______ </w:t>
      </w:r>
      <w:r w:rsidRPr="0010135C">
        <w:rPr>
          <w:rFonts w:asciiTheme="majorHAnsi" w:hAnsiTheme="majorHAnsi" w:cs="Times New Roman"/>
          <w:b/>
          <w:bCs/>
          <w:i/>
          <w:iCs/>
          <w:color w:val="000000"/>
        </w:rPr>
        <w:t>(dvije do pet)</w:t>
      </w:r>
      <w:r w:rsidRPr="0010135C">
        <w:rPr>
          <w:rFonts w:asciiTheme="majorHAnsi" w:hAnsiTheme="majorHAnsi" w:cs="Times New Roman"/>
          <w:b/>
          <w:bCs/>
          <w:color w:val="000000"/>
        </w:rPr>
        <w:t xml:space="preserve"> GODINA</w:t>
      </w:r>
    </w:p>
    <w:p w:rsidR="007C207F" w:rsidRPr="0010135C" w:rsidRDefault="007C207F" w:rsidP="007C207F">
      <w:pPr>
        <w:spacing w:after="0" w:line="240" w:lineRule="auto"/>
        <w:ind w:left="360"/>
        <w:rPr>
          <w:rFonts w:asciiTheme="majorHAnsi" w:hAnsiTheme="majorHAnsi" w:cs="Times New Roman"/>
          <w:color w:val="000000"/>
          <w:lang w:val="sr-Latn-CS"/>
        </w:rPr>
      </w:pPr>
    </w:p>
    <w:p w:rsidR="007C207F" w:rsidRPr="0010135C" w:rsidRDefault="007C207F" w:rsidP="007C207F">
      <w:pPr>
        <w:spacing w:after="0" w:line="240" w:lineRule="auto"/>
        <w:rPr>
          <w:rFonts w:asciiTheme="majorHAnsi" w:hAnsiTheme="majorHAnsi" w:cs="Times New Roman"/>
          <w:color w:val="000000"/>
          <w:lang w:val="sr-Latn-CS"/>
        </w:rPr>
      </w:pPr>
    </w:p>
    <w:tbl>
      <w:tblPr>
        <w:tblW w:w="9250" w:type="dxa"/>
        <w:tblInd w:w="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666"/>
        <w:gridCol w:w="1870"/>
        <w:gridCol w:w="1411"/>
        <w:gridCol w:w="1379"/>
        <w:gridCol w:w="1440"/>
        <w:gridCol w:w="1080"/>
        <w:gridCol w:w="1404"/>
      </w:tblGrid>
      <w:tr w:rsidR="007C207F" w:rsidRPr="0010135C" w:rsidTr="0010135C">
        <w:trPr>
          <w:trHeight w:val="1324"/>
        </w:trPr>
        <w:tc>
          <w:tcPr>
            <w:tcW w:w="666" w:type="dxa"/>
            <w:tcBorders>
              <w:top w:val="double" w:sz="4" w:space="0" w:color="auto"/>
              <w:bottom w:val="double" w:sz="4" w:space="0" w:color="auto"/>
            </w:tcBorders>
            <w:shd w:val="clear" w:color="auto" w:fill="D9D9D9"/>
            <w:vAlign w:val="center"/>
          </w:tcPr>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Red.</w:t>
            </w:r>
          </w:p>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br.</w:t>
            </w:r>
          </w:p>
        </w:tc>
        <w:tc>
          <w:tcPr>
            <w:tcW w:w="1870" w:type="dxa"/>
            <w:tcBorders>
              <w:top w:val="double" w:sz="4" w:space="0" w:color="auto"/>
              <w:bottom w:val="double" w:sz="4" w:space="0" w:color="auto"/>
            </w:tcBorders>
            <w:shd w:val="clear" w:color="auto" w:fill="D9D9D9"/>
            <w:vAlign w:val="center"/>
          </w:tcPr>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Vrsta</w:t>
            </w:r>
          </w:p>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 xml:space="preserve"> izvedenog </w:t>
            </w:r>
          </w:p>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rada</w:t>
            </w:r>
          </w:p>
        </w:tc>
        <w:tc>
          <w:tcPr>
            <w:tcW w:w="1411" w:type="dxa"/>
            <w:tcBorders>
              <w:top w:val="double" w:sz="4" w:space="0" w:color="auto"/>
              <w:bottom w:val="double" w:sz="4" w:space="0" w:color="auto"/>
            </w:tcBorders>
            <w:shd w:val="clear" w:color="auto" w:fill="D9D9D9"/>
            <w:vAlign w:val="center"/>
          </w:tcPr>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Naručilac radova</w:t>
            </w:r>
          </w:p>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(investitor)</w:t>
            </w:r>
          </w:p>
        </w:tc>
        <w:tc>
          <w:tcPr>
            <w:tcW w:w="1379" w:type="dxa"/>
            <w:tcBorders>
              <w:top w:val="double" w:sz="4" w:space="0" w:color="auto"/>
              <w:bottom w:val="double" w:sz="4" w:space="0" w:color="auto"/>
            </w:tcBorders>
            <w:shd w:val="clear" w:color="auto" w:fill="D9D9D9"/>
            <w:vAlign w:val="center"/>
          </w:tcPr>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Vrijednost izvedenih radova</w:t>
            </w:r>
          </w:p>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w:t>
            </w:r>
          </w:p>
        </w:tc>
        <w:tc>
          <w:tcPr>
            <w:tcW w:w="1440" w:type="dxa"/>
            <w:tcBorders>
              <w:top w:val="double" w:sz="4" w:space="0" w:color="auto"/>
              <w:bottom w:val="double" w:sz="4" w:space="0" w:color="auto"/>
            </w:tcBorders>
            <w:shd w:val="clear" w:color="auto" w:fill="D9D9D9"/>
            <w:vAlign w:val="center"/>
          </w:tcPr>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Vrijeme</w:t>
            </w:r>
          </w:p>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izvodjenja radova</w:t>
            </w:r>
          </w:p>
          <w:p w:rsidR="007C207F" w:rsidRPr="0010135C" w:rsidRDefault="007C207F" w:rsidP="009F55F8">
            <w:pPr>
              <w:spacing w:after="0" w:line="240" w:lineRule="auto"/>
              <w:jc w:val="center"/>
              <w:rPr>
                <w:rFonts w:asciiTheme="majorHAnsi" w:hAnsiTheme="majorHAnsi" w:cs="Times New Roman"/>
                <w:b/>
                <w:bCs/>
                <w:color w:val="000000"/>
                <w:lang w:val="sr-Latn-CS"/>
              </w:rPr>
            </w:pPr>
            <w:r w:rsidRPr="0010135C">
              <w:rPr>
                <w:rFonts w:asciiTheme="majorHAnsi" w:hAnsiTheme="majorHAnsi" w:cs="Times New Roman"/>
                <w:b/>
                <w:bCs/>
                <w:color w:val="000000"/>
                <w:lang w:val="sr-Latn-CS"/>
              </w:rPr>
              <w:t>(početak i kraj)</w:t>
            </w:r>
          </w:p>
        </w:tc>
        <w:tc>
          <w:tcPr>
            <w:tcW w:w="1080" w:type="dxa"/>
            <w:tcBorders>
              <w:top w:val="double" w:sz="4" w:space="0" w:color="auto"/>
              <w:bottom w:val="double" w:sz="4" w:space="0" w:color="auto"/>
            </w:tcBorders>
            <w:shd w:val="clear" w:color="auto" w:fill="D9D9D9"/>
            <w:vAlign w:val="center"/>
          </w:tcPr>
          <w:p w:rsidR="007C207F" w:rsidRPr="0010135C" w:rsidRDefault="007C207F" w:rsidP="009F55F8">
            <w:pPr>
              <w:spacing w:after="0" w:line="240" w:lineRule="auto"/>
              <w:jc w:val="center"/>
              <w:rPr>
                <w:rFonts w:asciiTheme="majorHAnsi" w:hAnsiTheme="majorHAnsi" w:cs="Times New Roman"/>
                <w:b/>
                <w:bCs/>
                <w:color w:val="000000"/>
                <w:sz w:val="21"/>
                <w:szCs w:val="21"/>
                <w:lang w:val="sr-Latn-CS"/>
              </w:rPr>
            </w:pPr>
            <w:r w:rsidRPr="0010135C">
              <w:rPr>
                <w:rFonts w:asciiTheme="majorHAnsi" w:hAnsiTheme="majorHAnsi" w:cs="Times New Roman"/>
                <w:b/>
                <w:bCs/>
                <w:color w:val="000000"/>
                <w:sz w:val="21"/>
                <w:szCs w:val="21"/>
                <w:lang w:val="sr-Latn-CS"/>
              </w:rPr>
              <w:t xml:space="preserve">Lokacija </w:t>
            </w:r>
          </w:p>
          <w:p w:rsidR="007C207F" w:rsidRPr="0010135C" w:rsidRDefault="007C207F" w:rsidP="009F55F8">
            <w:pPr>
              <w:spacing w:after="0" w:line="240" w:lineRule="auto"/>
              <w:jc w:val="center"/>
              <w:rPr>
                <w:rFonts w:asciiTheme="majorHAnsi" w:hAnsiTheme="majorHAnsi" w:cs="Times New Roman"/>
                <w:b/>
                <w:bCs/>
                <w:color w:val="000000"/>
                <w:sz w:val="21"/>
                <w:szCs w:val="21"/>
                <w:lang w:val="sr-Latn-CS"/>
              </w:rPr>
            </w:pPr>
            <w:r w:rsidRPr="0010135C">
              <w:rPr>
                <w:rFonts w:asciiTheme="majorHAnsi" w:hAnsiTheme="majorHAnsi" w:cs="Times New Roman"/>
                <w:b/>
                <w:bCs/>
                <w:color w:val="000000"/>
                <w:sz w:val="21"/>
                <w:szCs w:val="21"/>
                <w:lang w:val="sr-Latn-CS"/>
              </w:rPr>
              <w:t>izvođenja radova</w:t>
            </w:r>
          </w:p>
        </w:tc>
        <w:tc>
          <w:tcPr>
            <w:tcW w:w="1404" w:type="dxa"/>
            <w:tcBorders>
              <w:top w:val="double" w:sz="4" w:space="0" w:color="auto"/>
              <w:bottom w:val="double" w:sz="4" w:space="0" w:color="auto"/>
            </w:tcBorders>
            <w:shd w:val="clear" w:color="auto" w:fill="D9D9D9"/>
            <w:vAlign w:val="center"/>
          </w:tcPr>
          <w:p w:rsidR="007C207F" w:rsidRPr="0010135C" w:rsidRDefault="007C207F" w:rsidP="009F55F8">
            <w:pPr>
              <w:spacing w:after="0" w:line="240" w:lineRule="auto"/>
              <w:jc w:val="center"/>
              <w:rPr>
                <w:rFonts w:asciiTheme="majorHAnsi" w:hAnsiTheme="majorHAnsi" w:cs="Times New Roman"/>
                <w:b/>
                <w:bCs/>
                <w:color w:val="000000"/>
                <w:sz w:val="20"/>
                <w:szCs w:val="20"/>
                <w:lang w:val="sr-Latn-CS"/>
              </w:rPr>
            </w:pPr>
            <w:r w:rsidRPr="0010135C">
              <w:rPr>
                <w:rFonts w:asciiTheme="majorHAnsi" w:hAnsiTheme="majorHAnsi" w:cs="Times New Roman"/>
                <w:b/>
                <w:bCs/>
                <w:color w:val="000000"/>
                <w:sz w:val="20"/>
                <w:szCs w:val="20"/>
                <w:lang w:val="sr-Latn-CS"/>
              </w:rPr>
              <w:t>Klijenti koji se mogu kontaktirati za dodatne informacije</w:t>
            </w:r>
          </w:p>
        </w:tc>
      </w:tr>
      <w:tr w:rsidR="007C207F" w:rsidRPr="0010135C" w:rsidTr="0010135C">
        <w:trPr>
          <w:trHeight w:val="752"/>
        </w:trPr>
        <w:tc>
          <w:tcPr>
            <w:tcW w:w="666" w:type="dxa"/>
            <w:tcBorders>
              <w:top w:val="double" w:sz="4" w:space="0" w:color="auto"/>
            </w:tcBorders>
            <w:vAlign w:val="center"/>
          </w:tcPr>
          <w:p w:rsidR="007C207F" w:rsidRPr="0010135C" w:rsidRDefault="007C207F" w:rsidP="009F55F8">
            <w:pPr>
              <w:spacing w:after="0" w:line="240" w:lineRule="auto"/>
              <w:jc w:val="center"/>
              <w:rPr>
                <w:rFonts w:asciiTheme="majorHAnsi" w:hAnsiTheme="majorHAnsi" w:cs="Times New Roman"/>
                <w:color w:val="000000"/>
                <w:lang w:val="sr-Latn-CS"/>
              </w:rPr>
            </w:pPr>
            <w:r w:rsidRPr="0010135C">
              <w:rPr>
                <w:rFonts w:asciiTheme="majorHAnsi" w:hAnsiTheme="majorHAnsi" w:cs="Times New Roman"/>
                <w:color w:val="000000"/>
                <w:lang w:val="sr-Latn-CS"/>
              </w:rPr>
              <w:t>1</w:t>
            </w:r>
          </w:p>
        </w:tc>
        <w:tc>
          <w:tcPr>
            <w:tcW w:w="1870" w:type="dxa"/>
            <w:tcBorders>
              <w:top w:val="double" w:sz="4" w:space="0" w:color="auto"/>
            </w:tcBorders>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411" w:type="dxa"/>
            <w:tcBorders>
              <w:top w:val="double" w:sz="4" w:space="0" w:color="auto"/>
            </w:tcBorders>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379" w:type="dxa"/>
            <w:tcBorders>
              <w:top w:val="double" w:sz="4" w:space="0" w:color="auto"/>
            </w:tcBorders>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440" w:type="dxa"/>
            <w:tcBorders>
              <w:top w:val="double" w:sz="4" w:space="0" w:color="auto"/>
            </w:tcBorders>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080" w:type="dxa"/>
            <w:tcBorders>
              <w:top w:val="double" w:sz="4" w:space="0" w:color="auto"/>
            </w:tcBorders>
          </w:tcPr>
          <w:p w:rsidR="007C207F" w:rsidRPr="0010135C" w:rsidRDefault="007C207F" w:rsidP="009F55F8">
            <w:pPr>
              <w:spacing w:after="0" w:line="240" w:lineRule="auto"/>
              <w:rPr>
                <w:rFonts w:asciiTheme="majorHAnsi" w:hAnsiTheme="majorHAnsi" w:cs="Times New Roman"/>
                <w:color w:val="000000"/>
                <w:lang w:val="sr-Latn-CS"/>
              </w:rPr>
            </w:pPr>
          </w:p>
        </w:tc>
        <w:tc>
          <w:tcPr>
            <w:tcW w:w="1404" w:type="dxa"/>
            <w:tcBorders>
              <w:top w:val="double" w:sz="4" w:space="0" w:color="auto"/>
            </w:tcBorders>
            <w:vAlign w:val="center"/>
          </w:tcPr>
          <w:p w:rsidR="007C207F" w:rsidRPr="0010135C" w:rsidRDefault="007C207F" w:rsidP="009F55F8">
            <w:pPr>
              <w:spacing w:after="0" w:line="240" w:lineRule="auto"/>
              <w:rPr>
                <w:rFonts w:asciiTheme="majorHAnsi" w:hAnsiTheme="majorHAnsi" w:cs="Times New Roman"/>
                <w:color w:val="000000"/>
                <w:lang w:val="sr-Latn-CS"/>
              </w:rPr>
            </w:pPr>
          </w:p>
        </w:tc>
      </w:tr>
      <w:tr w:rsidR="007C207F" w:rsidRPr="0010135C" w:rsidTr="0010135C">
        <w:trPr>
          <w:trHeight w:val="752"/>
        </w:trPr>
        <w:tc>
          <w:tcPr>
            <w:tcW w:w="666" w:type="dxa"/>
            <w:vAlign w:val="center"/>
          </w:tcPr>
          <w:p w:rsidR="007C207F" w:rsidRPr="0010135C" w:rsidRDefault="007C207F" w:rsidP="009F55F8">
            <w:pPr>
              <w:spacing w:after="0" w:line="240" w:lineRule="auto"/>
              <w:jc w:val="center"/>
              <w:rPr>
                <w:rFonts w:asciiTheme="majorHAnsi" w:hAnsiTheme="majorHAnsi" w:cs="Times New Roman"/>
                <w:color w:val="000000"/>
                <w:lang w:val="sr-Latn-CS"/>
              </w:rPr>
            </w:pPr>
            <w:r w:rsidRPr="0010135C">
              <w:rPr>
                <w:rFonts w:asciiTheme="majorHAnsi" w:hAnsiTheme="majorHAnsi" w:cs="Times New Roman"/>
                <w:color w:val="000000"/>
                <w:lang w:val="sr-Latn-CS"/>
              </w:rPr>
              <w:t>2</w:t>
            </w:r>
          </w:p>
        </w:tc>
        <w:tc>
          <w:tcPr>
            <w:tcW w:w="1870" w:type="dxa"/>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411" w:type="dxa"/>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379" w:type="dxa"/>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440" w:type="dxa"/>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080" w:type="dxa"/>
          </w:tcPr>
          <w:p w:rsidR="007C207F" w:rsidRPr="0010135C" w:rsidRDefault="007C207F" w:rsidP="009F55F8">
            <w:pPr>
              <w:spacing w:after="0" w:line="240" w:lineRule="auto"/>
              <w:rPr>
                <w:rFonts w:asciiTheme="majorHAnsi" w:hAnsiTheme="majorHAnsi" w:cs="Times New Roman"/>
                <w:color w:val="000000"/>
                <w:lang w:val="sr-Latn-CS"/>
              </w:rPr>
            </w:pPr>
          </w:p>
        </w:tc>
        <w:tc>
          <w:tcPr>
            <w:tcW w:w="1404" w:type="dxa"/>
            <w:vAlign w:val="center"/>
          </w:tcPr>
          <w:p w:rsidR="007C207F" w:rsidRPr="0010135C" w:rsidRDefault="007C207F" w:rsidP="009F55F8">
            <w:pPr>
              <w:spacing w:after="0" w:line="240" w:lineRule="auto"/>
              <w:rPr>
                <w:rFonts w:asciiTheme="majorHAnsi" w:hAnsiTheme="majorHAnsi" w:cs="Times New Roman"/>
                <w:color w:val="000000"/>
                <w:lang w:val="sr-Latn-CS"/>
              </w:rPr>
            </w:pPr>
          </w:p>
        </w:tc>
      </w:tr>
      <w:tr w:rsidR="007C207F" w:rsidRPr="0010135C" w:rsidTr="0010135C">
        <w:trPr>
          <w:trHeight w:val="752"/>
        </w:trPr>
        <w:tc>
          <w:tcPr>
            <w:tcW w:w="666" w:type="dxa"/>
            <w:vAlign w:val="center"/>
          </w:tcPr>
          <w:p w:rsidR="007C207F" w:rsidRPr="0010135C" w:rsidRDefault="007C207F" w:rsidP="009F55F8">
            <w:pPr>
              <w:spacing w:after="0" w:line="240" w:lineRule="auto"/>
              <w:jc w:val="center"/>
              <w:rPr>
                <w:rFonts w:asciiTheme="majorHAnsi" w:hAnsiTheme="majorHAnsi" w:cs="Times New Roman"/>
                <w:color w:val="000000"/>
                <w:lang w:val="sr-Latn-CS"/>
              </w:rPr>
            </w:pPr>
            <w:r w:rsidRPr="0010135C">
              <w:rPr>
                <w:rFonts w:asciiTheme="majorHAnsi" w:hAnsiTheme="majorHAnsi" w:cs="Times New Roman"/>
                <w:color w:val="000000"/>
                <w:lang w:val="sr-Latn-CS"/>
              </w:rPr>
              <w:t>3</w:t>
            </w:r>
          </w:p>
        </w:tc>
        <w:tc>
          <w:tcPr>
            <w:tcW w:w="1870" w:type="dxa"/>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411" w:type="dxa"/>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379" w:type="dxa"/>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440" w:type="dxa"/>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080" w:type="dxa"/>
          </w:tcPr>
          <w:p w:rsidR="007C207F" w:rsidRPr="0010135C" w:rsidRDefault="007C207F" w:rsidP="009F55F8">
            <w:pPr>
              <w:spacing w:after="0" w:line="240" w:lineRule="auto"/>
              <w:rPr>
                <w:rFonts w:asciiTheme="majorHAnsi" w:hAnsiTheme="majorHAnsi" w:cs="Times New Roman"/>
                <w:color w:val="000000"/>
                <w:lang w:val="sr-Latn-CS"/>
              </w:rPr>
            </w:pPr>
          </w:p>
        </w:tc>
        <w:tc>
          <w:tcPr>
            <w:tcW w:w="1404" w:type="dxa"/>
            <w:vAlign w:val="center"/>
          </w:tcPr>
          <w:p w:rsidR="007C207F" w:rsidRPr="0010135C" w:rsidRDefault="007C207F" w:rsidP="009F55F8">
            <w:pPr>
              <w:spacing w:after="0" w:line="240" w:lineRule="auto"/>
              <w:rPr>
                <w:rFonts w:asciiTheme="majorHAnsi" w:hAnsiTheme="majorHAnsi" w:cs="Times New Roman"/>
                <w:color w:val="000000"/>
                <w:lang w:val="sr-Latn-CS"/>
              </w:rPr>
            </w:pPr>
          </w:p>
        </w:tc>
      </w:tr>
      <w:tr w:rsidR="007C207F" w:rsidRPr="0010135C" w:rsidTr="0010135C">
        <w:trPr>
          <w:trHeight w:val="752"/>
        </w:trPr>
        <w:tc>
          <w:tcPr>
            <w:tcW w:w="666" w:type="dxa"/>
            <w:tcBorders>
              <w:bottom w:val="double" w:sz="4" w:space="0" w:color="auto"/>
            </w:tcBorders>
            <w:vAlign w:val="center"/>
          </w:tcPr>
          <w:p w:rsidR="007C207F" w:rsidRPr="0010135C" w:rsidRDefault="007C207F" w:rsidP="009F55F8">
            <w:pPr>
              <w:spacing w:after="0" w:line="240" w:lineRule="auto"/>
              <w:jc w:val="center"/>
              <w:rPr>
                <w:rFonts w:asciiTheme="majorHAnsi" w:hAnsiTheme="majorHAnsi" w:cs="Times New Roman"/>
                <w:color w:val="000000"/>
                <w:lang w:val="sr-Latn-CS"/>
              </w:rPr>
            </w:pPr>
            <w:r w:rsidRPr="0010135C">
              <w:rPr>
                <w:rFonts w:asciiTheme="majorHAnsi" w:hAnsiTheme="majorHAnsi" w:cs="Times New Roman"/>
                <w:color w:val="000000"/>
                <w:lang w:val="sr-Latn-CS"/>
              </w:rPr>
              <w:t>...</w:t>
            </w:r>
          </w:p>
        </w:tc>
        <w:tc>
          <w:tcPr>
            <w:tcW w:w="1870" w:type="dxa"/>
            <w:tcBorders>
              <w:bottom w:val="double" w:sz="4" w:space="0" w:color="auto"/>
            </w:tcBorders>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411" w:type="dxa"/>
            <w:tcBorders>
              <w:bottom w:val="double" w:sz="4" w:space="0" w:color="auto"/>
            </w:tcBorders>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379" w:type="dxa"/>
            <w:tcBorders>
              <w:bottom w:val="double" w:sz="4" w:space="0" w:color="auto"/>
            </w:tcBorders>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440" w:type="dxa"/>
            <w:tcBorders>
              <w:bottom w:val="double" w:sz="4" w:space="0" w:color="auto"/>
            </w:tcBorders>
            <w:vAlign w:val="center"/>
          </w:tcPr>
          <w:p w:rsidR="007C207F" w:rsidRPr="0010135C" w:rsidRDefault="007C207F" w:rsidP="009F55F8">
            <w:pPr>
              <w:spacing w:after="0" w:line="240" w:lineRule="auto"/>
              <w:rPr>
                <w:rFonts w:asciiTheme="majorHAnsi" w:hAnsiTheme="majorHAnsi" w:cs="Times New Roman"/>
                <w:color w:val="000000"/>
                <w:lang w:val="sr-Latn-CS"/>
              </w:rPr>
            </w:pPr>
          </w:p>
        </w:tc>
        <w:tc>
          <w:tcPr>
            <w:tcW w:w="1080" w:type="dxa"/>
            <w:tcBorders>
              <w:bottom w:val="double" w:sz="4" w:space="0" w:color="auto"/>
            </w:tcBorders>
          </w:tcPr>
          <w:p w:rsidR="007C207F" w:rsidRPr="0010135C" w:rsidRDefault="007C207F" w:rsidP="009F55F8">
            <w:pPr>
              <w:spacing w:after="0" w:line="240" w:lineRule="auto"/>
              <w:rPr>
                <w:rFonts w:asciiTheme="majorHAnsi" w:hAnsiTheme="majorHAnsi" w:cs="Times New Roman"/>
                <w:color w:val="000000"/>
                <w:lang w:val="sr-Latn-CS"/>
              </w:rPr>
            </w:pPr>
          </w:p>
        </w:tc>
        <w:tc>
          <w:tcPr>
            <w:tcW w:w="1404" w:type="dxa"/>
            <w:tcBorders>
              <w:bottom w:val="double" w:sz="4" w:space="0" w:color="auto"/>
            </w:tcBorders>
            <w:vAlign w:val="center"/>
          </w:tcPr>
          <w:p w:rsidR="007C207F" w:rsidRPr="0010135C" w:rsidRDefault="007C207F" w:rsidP="009F55F8">
            <w:pPr>
              <w:spacing w:after="0" w:line="240" w:lineRule="auto"/>
              <w:rPr>
                <w:rFonts w:asciiTheme="majorHAnsi" w:hAnsiTheme="majorHAnsi" w:cs="Times New Roman"/>
                <w:color w:val="000000"/>
                <w:lang w:val="sr-Latn-CS"/>
              </w:rPr>
            </w:pPr>
          </w:p>
        </w:tc>
      </w:tr>
    </w:tbl>
    <w:p w:rsidR="007C207F" w:rsidRPr="0010135C" w:rsidRDefault="007C207F" w:rsidP="007C207F">
      <w:pPr>
        <w:rPr>
          <w:rFonts w:asciiTheme="majorHAnsi" w:hAnsiTheme="majorHAnsi" w:cs="Times New Roman"/>
          <w:color w:val="000000"/>
        </w:rPr>
      </w:pPr>
    </w:p>
    <w:p w:rsidR="007C207F" w:rsidRPr="00852493" w:rsidRDefault="007C207F" w:rsidP="007C207F">
      <w:pPr>
        <w:rPr>
          <w:rFonts w:ascii="Times New Roman" w:hAnsi="Times New Roman" w:cs="Times New Roman"/>
          <w:color w:val="000000"/>
          <w:sz w:val="24"/>
          <w:szCs w:val="24"/>
        </w:rPr>
      </w:pPr>
    </w:p>
    <w:p w:rsidR="007C207F" w:rsidRPr="00852493" w:rsidRDefault="007C207F" w:rsidP="007C207F">
      <w:pPr>
        <w:rPr>
          <w:rFonts w:ascii="Times New Roman" w:hAnsi="Times New Roman" w:cs="Times New Roman"/>
          <w:color w:val="000000"/>
        </w:rPr>
      </w:pPr>
    </w:p>
    <w:p w:rsidR="007B679F" w:rsidRDefault="007B679F" w:rsidP="00B460F9">
      <w:pPr>
        <w:jc w:val="both"/>
        <w:rPr>
          <w:rFonts w:asciiTheme="majorHAnsi" w:hAnsiTheme="majorHAnsi" w:cs="Times New Roman"/>
          <w:color w:val="000000"/>
          <w:sz w:val="24"/>
          <w:szCs w:val="24"/>
        </w:rPr>
      </w:pP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B460F9">
      <w:pPr>
        <w:spacing w:after="0" w:line="240" w:lineRule="auto"/>
        <w:ind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p>
    <w:p w:rsidR="00B460F9" w:rsidRPr="00BA04F0" w:rsidRDefault="00B460F9" w:rsidP="00B460F9">
      <w:pPr>
        <w:spacing w:after="0" w:line="240" w:lineRule="auto"/>
        <w:ind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B460F9">
      <w:pPr>
        <w:tabs>
          <w:tab w:val="left" w:pos="8364"/>
        </w:tabs>
        <w:spacing w:after="0" w:line="240" w:lineRule="auto"/>
        <w:ind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B460F9">
      <w:pPr>
        <w:spacing w:after="0" w:line="240" w:lineRule="auto"/>
        <w:ind w:firstLine="426"/>
        <w:jc w:val="both"/>
        <w:rPr>
          <w:rFonts w:asciiTheme="majorHAnsi" w:hAnsiTheme="majorHAnsi" w:cs="Times New Roman"/>
          <w:color w:val="000000"/>
          <w:sz w:val="24"/>
          <w:szCs w:val="24"/>
          <w:lang w:val="sr-Latn-CS"/>
        </w:rPr>
      </w:pPr>
    </w:p>
    <w:p w:rsidR="00B460F9" w:rsidRPr="00BA04F0" w:rsidRDefault="00B460F9" w:rsidP="00B460F9">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B460F9">
      <w:pPr>
        <w:pStyle w:val="PlainText"/>
        <w:jc w:val="both"/>
        <w:rPr>
          <w:rFonts w:asciiTheme="majorHAnsi" w:hAnsiTheme="majorHAnsi"/>
          <w:color w:val="000000"/>
          <w:sz w:val="24"/>
          <w:szCs w:val="24"/>
          <w:lang w:val="sr-Latn-CS"/>
        </w:rPr>
      </w:pPr>
    </w:p>
    <w:p w:rsidR="00143347" w:rsidRPr="00917D7A" w:rsidRDefault="00B460F9" w:rsidP="00917D7A">
      <w:pPr>
        <w:rPr>
          <w:rStyle w:val="SubtleEmphasis"/>
          <w:rFonts w:asciiTheme="majorHAnsi" w:hAnsiTheme="majorHAnsi" w:cs="Times New Roman"/>
          <w:i w:val="0"/>
          <w:iCs w:val="0"/>
          <w:color w:val="auto"/>
          <w:sz w:val="24"/>
          <w:szCs w:val="24"/>
        </w:rPr>
      </w:pPr>
      <w:r w:rsidRPr="00BA04F0">
        <w:rPr>
          <w:rFonts w:asciiTheme="majorHAnsi" w:hAnsiTheme="majorHAnsi" w:cs="Times New Roman"/>
          <w:color w:val="000000"/>
          <w:sz w:val="24"/>
          <w:szCs w:val="24"/>
        </w:rPr>
        <w:br w:type="page"/>
      </w:r>
    </w:p>
    <w:p w:rsidR="00143347" w:rsidRPr="00852493" w:rsidRDefault="00143347" w:rsidP="00116BA8">
      <w:pPr>
        <w:spacing w:after="0" w:line="240" w:lineRule="auto"/>
        <w:jc w:val="both"/>
        <w:rPr>
          <w:rStyle w:val="SubtleEmphasis"/>
          <w:rFonts w:ascii="Times New Roman" w:hAnsi="Times New Roman" w:cs="Times New Roman"/>
          <w:color w:val="000000"/>
        </w:rPr>
      </w:pPr>
    </w:p>
    <w:p w:rsidR="00B460F9" w:rsidRDefault="00B460F9" w:rsidP="00143347">
      <w:pPr>
        <w:spacing w:after="0"/>
        <w:jc w:val="right"/>
        <w:rPr>
          <w:rStyle w:val="SubtleEmphasis"/>
          <w:rFonts w:asciiTheme="majorHAnsi" w:hAnsiTheme="majorHAnsi" w:cs="Times New Roman"/>
          <w:i w:val="0"/>
          <w:iCs w:val="0"/>
          <w:color w:val="000000"/>
          <w:sz w:val="24"/>
          <w:szCs w:val="24"/>
        </w:rPr>
      </w:pPr>
      <w:r w:rsidRPr="00BA04F0">
        <w:rPr>
          <w:rStyle w:val="SubtleEmphasis"/>
          <w:rFonts w:asciiTheme="majorHAnsi" w:hAnsiTheme="majorHAnsi" w:cs="Times New Roman"/>
          <w:i w:val="0"/>
          <w:iCs w:val="0"/>
          <w:color w:val="000000"/>
          <w:sz w:val="24"/>
          <w:szCs w:val="24"/>
        </w:rPr>
        <w:t>OBRAZAC  R4</w:t>
      </w:r>
    </w:p>
    <w:p w:rsidR="00143347" w:rsidRPr="00BA04F0" w:rsidRDefault="00143347" w:rsidP="00143347">
      <w:pPr>
        <w:spacing w:after="0"/>
        <w:jc w:val="right"/>
        <w:rPr>
          <w:rStyle w:val="SubtleEmphasis"/>
          <w:rFonts w:asciiTheme="majorHAnsi" w:hAnsiTheme="majorHAnsi" w:cs="Times New Roman"/>
          <w:i w:val="0"/>
          <w:iCs w:val="0"/>
          <w:color w:val="000000"/>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5"/>
      </w:tblGrid>
      <w:tr w:rsidR="00B460F9" w:rsidRPr="00BA04F0" w:rsidTr="00C0566E">
        <w:tc>
          <w:tcPr>
            <w:tcW w:w="9288" w:type="dxa"/>
          </w:tcPr>
          <w:p w:rsidR="00B460F9" w:rsidRPr="00BA04F0" w:rsidRDefault="00B460F9" w:rsidP="00143347">
            <w:pPr>
              <w:pStyle w:val="1tekst"/>
              <w:spacing w:after="0" w:afterAutospacing="0"/>
              <w:ind w:firstLine="0"/>
              <w:rPr>
                <w:rFonts w:asciiTheme="majorHAnsi" w:hAnsiTheme="majorHAnsi" w:cs="Times New Roman"/>
                <w:color w:val="000000"/>
                <w:sz w:val="24"/>
                <w:szCs w:val="24"/>
              </w:rPr>
            </w:pP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 xml:space="preserve">IZJAVA O </w:t>
            </w:r>
          </w:p>
          <w:p w:rsidR="00B460F9" w:rsidRPr="00BA04F0" w:rsidRDefault="00B460F9" w:rsidP="00C0566E">
            <w:pPr>
              <w:pStyle w:val="1tekst"/>
              <w:spacing w:before="0" w:beforeAutospacing="0" w:after="0" w:afterAutospacing="0"/>
              <w:ind w:left="284" w:right="284" w:firstLine="0"/>
              <w:jc w:val="center"/>
              <w:rPr>
                <w:rFonts w:asciiTheme="majorHAnsi" w:hAnsiTheme="majorHAnsi" w:cs="Times New Roman"/>
                <w:b/>
                <w:bCs/>
                <w:color w:val="000000"/>
                <w:sz w:val="24"/>
                <w:szCs w:val="24"/>
              </w:rPr>
            </w:pPr>
            <w:r w:rsidRPr="00BA04F0">
              <w:rPr>
                <w:rFonts w:asciiTheme="majorHAnsi" w:hAnsiTheme="majorHAnsi" w:cs="Times New Roman"/>
                <w:b/>
                <w:bCs/>
                <w:color w:val="000000"/>
                <w:sz w:val="24"/>
                <w:szCs w:val="24"/>
              </w:rPr>
              <w:t>NAMJERI I PREDMETU PODUGOVARANJA</w:t>
            </w:r>
            <w:r w:rsidRPr="00BA04F0">
              <w:rPr>
                <w:rStyle w:val="FootnoteReference"/>
                <w:rFonts w:asciiTheme="majorHAnsi" w:hAnsiTheme="majorHAnsi" w:cs="Times New Roman"/>
                <w:b/>
                <w:bCs/>
                <w:color w:val="000000"/>
                <w:sz w:val="24"/>
                <w:szCs w:val="24"/>
              </w:rPr>
              <w:footnoteReference w:id="14"/>
            </w:r>
          </w:p>
          <w:p w:rsidR="00B460F9" w:rsidRPr="00BA04F0" w:rsidRDefault="00B460F9" w:rsidP="00C0566E">
            <w:pPr>
              <w:pStyle w:val="1tekst"/>
              <w:ind w:left="284" w:right="282" w:firstLine="0"/>
              <w:rPr>
                <w:rFonts w:asciiTheme="majorHAnsi" w:hAnsiTheme="majorHAnsi" w:cs="Times New Roman"/>
                <w:color w:val="000000"/>
                <w:sz w:val="24"/>
                <w:szCs w:val="24"/>
              </w:rPr>
            </w:pPr>
          </w:p>
          <w:p w:rsidR="00B460F9" w:rsidRPr="00BA04F0" w:rsidRDefault="00B460F9" w:rsidP="00C0566E">
            <w:pPr>
              <w:spacing w:after="0" w:line="240" w:lineRule="auto"/>
              <w:ind w:firstLine="708"/>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Ovlašćeno lice ponuđača _______________________________, (ime i prezime i radno mjesto)</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284" w:right="282"/>
              <w:jc w:val="center"/>
              <w:rPr>
                <w:rFonts w:asciiTheme="majorHAnsi" w:hAnsiTheme="majorHAnsi" w:cs="Times New Roman"/>
                <w:color w:val="000000"/>
                <w:sz w:val="24"/>
                <w:szCs w:val="24"/>
                <w:lang w:val="sr-Latn-CS"/>
              </w:rPr>
            </w:pP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r w:rsidRPr="00BA04F0">
              <w:rPr>
                <w:rFonts w:asciiTheme="majorHAnsi" w:hAnsiTheme="majorHAnsi" w:cs="Times New Roman"/>
                <w:b/>
                <w:bCs/>
                <w:color w:val="000000"/>
                <w:sz w:val="24"/>
                <w:szCs w:val="24"/>
                <w:lang w:val="sr-Latn-CS"/>
              </w:rPr>
              <w:t>Izjavljuje</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ind w:firstLine="567"/>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da ponuđač/član zajedničke ponude _________________ ne / namjerava da za predmetnu javnu nabavku _____________, angažuje podugovarača/e, odnosno podizvođača/e:</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1.</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2.</w:t>
            </w: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jc w:val="center"/>
              <w:rPr>
                <w:rFonts w:asciiTheme="majorHAnsi" w:hAnsiTheme="majorHAnsi" w:cs="Times New Roman"/>
                <w:b/>
                <w:bCs/>
                <w:color w:val="000000"/>
                <w:sz w:val="24"/>
                <w:szCs w:val="24"/>
                <w:lang w:val="sr-Latn-CS"/>
              </w:rPr>
            </w:pPr>
          </w:p>
          <w:p w:rsidR="00B460F9" w:rsidRPr="00BA04F0" w:rsidRDefault="00B460F9" w:rsidP="00C0566E">
            <w:pPr>
              <w:spacing w:after="0" w:line="240" w:lineRule="auto"/>
              <w:jc w:val="both"/>
              <w:rPr>
                <w:rFonts w:asciiTheme="majorHAnsi" w:hAnsiTheme="majorHAnsi" w:cs="Times New Roman"/>
                <w:i/>
                <w:iCs/>
                <w:color w:val="000000"/>
                <w:sz w:val="24"/>
                <w:szCs w:val="24"/>
                <w:lang w:val="sr-Latn-CS"/>
              </w:rPr>
            </w:pP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 xml:space="preserve">Ovlašćeno lice ponuđača  </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C0566E">
            <w:pPr>
              <w:spacing w:after="0" w:line="240" w:lineRule="auto"/>
              <w:ind w:left="360" w:right="574"/>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ime, prezime i funkcija</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right="149"/>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___________________________</w:t>
            </w:r>
          </w:p>
          <w:p w:rsidR="00B460F9" w:rsidRPr="00BA04F0" w:rsidRDefault="00B460F9" w:rsidP="00C0566E">
            <w:pPr>
              <w:tabs>
                <w:tab w:val="left" w:pos="8364"/>
              </w:tabs>
              <w:spacing w:after="0" w:line="240" w:lineRule="auto"/>
              <w:ind w:left="360" w:right="857"/>
              <w:jc w:val="right"/>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w:t>
            </w:r>
            <w:r w:rsidRPr="00BA04F0">
              <w:rPr>
                <w:rFonts w:asciiTheme="majorHAnsi" w:hAnsiTheme="majorHAnsi" w:cs="Times New Roman"/>
                <w:i/>
                <w:iCs/>
                <w:color w:val="000000"/>
                <w:sz w:val="24"/>
                <w:szCs w:val="24"/>
                <w:lang w:val="sr-Latn-CS"/>
              </w:rPr>
              <w:t>potpis</w:t>
            </w:r>
            <w:r w:rsidRPr="00BA04F0">
              <w:rPr>
                <w:rFonts w:asciiTheme="majorHAnsi" w:hAnsiTheme="majorHAnsi" w:cs="Times New Roman"/>
                <w:color w:val="000000"/>
                <w:sz w:val="24"/>
                <w:szCs w:val="24"/>
                <w:lang w:val="sr-Latn-CS"/>
              </w:rPr>
              <w:t>)</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r>
            <w:r w:rsidRPr="00BA04F0">
              <w:rPr>
                <w:rFonts w:asciiTheme="majorHAnsi" w:hAnsiTheme="majorHAnsi" w:cs="Times New Roman"/>
                <w:color w:val="000000"/>
                <w:sz w:val="24"/>
                <w:szCs w:val="24"/>
                <w:lang w:val="sr-Latn-CS"/>
              </w:rPr>
              <w:tab/>
              <w:t>M.P.</w:t>
            </w:r>
          </w:p>
          <w:p w:rsidR="00B460F9" w:rsidRPr="00BA04F0" w:rsidRDefault="00B460F9" w:rsidP="00C0566E">
            <w:pPr>
              <w:spacing w:after="0" w:line="240" w:lineRule="auto"/>
              <w:ind w:left="360"/>
              <w:jc w:val="both"/>
              <w:rPr>
                <w:rFonts w:asciiTheme="majorHAnsi" w:hAnsiTheme="majorHAnsi" w:cs="Times New Roman"/>
                <w:color w:val="000000"/>
                <w:sz w:val="24"/>
                <w:szCs w:val="24"/>
                <w:lang w:val="sr-Latn-CS"/>
              </w:rPr>
            </w:pPr>
          </w:p>
          <w:p w:rsidR="00B460F9" w:rsidRPr="00BA04F0" w:rsidRDefault="00B460F9" w:rsidP="00C0566E">
            <w:pPr>
              <w:pStyle w:val="1tekst"/>
              <w:ind w:firstLine="0"/>
              <w:rPr>
                <w:rFonts w:asciiTheme="majorHAnsi" w:hAnsiTheme="majorHAnsi" w:cs="Times New Roman"/>
                <w:color w:val="000000"/>
                <w:sz w:val="24"/>
                <w:szCs w:val="24"/>
              </w:rPr>
            </w:pPr>
          </w:p>
          <w:p w:rsidR="00B460F9" w:rsidRDefault="00B460F9" w:rsidP="00C0566E">
            <w:pPr>
              <w:pStyle w:val="1tekst"/>
              <w:ind w:firstLine="0"/>
              <w:rPr>
                <w:rFonts w:asciiTheme="majorHAnsi" w:hAnsiTheme="majorHAnsi" w:cs="Times New Roman"/>
                <w:color w:val="000000"/>
                <w:sz w:val="24"/>
                <w:szCs w:val="24"/>
              </w:rPr>
            </w:pPr>
          </w:p>
          <w:p w:rsidR="0052188A" w:rsidRPr="00BA04F0" w:rsidRDefault="0052188A" w:rsidP="00C0566E">
            <w:pPr>
              <w:pStyle w:val="1tekst"/>
              <w:ind w:firstLine="0"/>
              <w:rPr>
                <w:rFonts w:asciiTheme="majorHAnsi" w:hAnsiTheme="majorHAnsi" w:cs="Times New Roman"/>
                <w:color w:val="000000"/>
                <w:sz w:val="24"/>
                <w:szCs w:val="24"/>
              </w:rPr>
            </w:pPr>
          </w:p>
          <w:p w:rsidR="00B460F9" w:rsidRPr="00BA04F0" w:rsidRDefault="00B460F9" w:rsidP="00C0566E">
            <w:pPr>
              <w:pStyle w:val="1tekst"/>
              <w:ind w:firstLine="0"/>
              <w:rPr>
                <w:rFonts w:asciiTheme="majorHAnsi" w:hAnsiTheme="majorHAnsi" w:cs="Times New Roman"/>
                <w:color w:val="000000"/>
                <w:sz w:val="24"/>
                <w:szCs w:val="24"/>
              </w:rPr>
            </w:pPr>
          </w:p>
        </w:tc>
      </w:tr>
    </w:tbl>
    <w:p w:rsidR="00B460F9" w:rsidRPr="008041A0" w:rsidRDefault="00B460F9" w:rsidP="000750E4">
      <w:pPr>
        <w:spacing w:after="0" w:line="240" w:lineRule="auto"/>
        <w:rPr>
          <w:rFonts w:asciiTheme="majorHAnsi" w:hAnsiTheme="majorHAnsi" w:cs="Times New Roman"/>
          <w:i/>
          <w:i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3" w:name="_Toc416180150"/>
      <w:bookmarkStart w:id="34" w:name="_Toc418775211"/>
      <w:r w:rsidRPr="008611B4">
        <w:rPr>
          <w:rFonts w:asciiTheme="majorHAnsi" w:hAnsiTheme="majorHAnsi"/>
          <w:i w:val="0"/>
          <w:iCs w:val="0"/>
          <w:sz w:val="24"/>
          <w:szCs w:val="24"/>
          <w:u w:val="none"/>
        </w:rPr>
        <w:lastRenderedPageBreak/>
        <w:t>NACRT UGOVORA O JAVNOJ NABAVCI</w:t>
      </w:r>
      <w:bookmarkEnd w:id="33"/>
      <w:bookmarkEnd w:id="34"/>
    </w:p>
    <w:p w:rsidR="00B460F9" w:rsidRPr="00455C6E" w:rsidRDefault="00B460F9" w:rsidP="00B460F9">
      <w:pPr>
        <w:spacing w:after="0" w:line="240" w:lineRule="auto"/>
        <w:rPr>
          <w:rFonts w:asciiTheme="majorHAnsi" w:hAnsiTheme="majorHAnsi" w:cs="Times New Roman"/>
          <w:color w:val="000000"/>
          <w:sz w:val="16"/>
          <w:szCs w:val="16"/>
        </w:rPr>
      </w:pPr>
    </w:p>
    <w:p w:rsidR="00B460F9" w:rsidRPr="00BA04F0" w:rsidRDefault="00B460F9" w:rsidP="00B460F9">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Ovaj ugovor zaključen je  između:</w:t>
      </w:r>
    </w:p>
    <w:p w:rsidR="00B460F9" w:rsidRPr="00DF7A03" w:rsidRDefault="00B460F9" w:rsidP="00B460F9">
      <w:pPr>
        <w:spacing w:after="0" w:line="240" w:lineRule="auto"/>
        <w:jc w:val="both"/>
        <w:rPr>
          <w:rFonts w:asciiTheme="majorHAnsi" w:hAnsiTheme="majorHAnsi" w:cs="Times New Roman"/>
          <w:color w:val="000000"/>
          <w:sz w:val="16"/>
          <w:szCs w:val="16"/>
        </w:rPr>
      </w:pPr>
    </w:p>
    <w:p w:rsidR="00147644" w:rsidRPr="0043638A" w:rsidRDefault="00147644" w:rsidP="00147644">
      <w:pPr>
        <w:spacing w:after="0" w:line="240" w:lineRule="auto"/>
        <w:jc w:val="both"/>
        <w:rPr>
          <w:rFonts w:ascii="Cambria" w:hAnsi="Cambria" w:cs="Times New Roman"/>
          <w:b/>
          <w:bCs/>
          <w:color w:val="000000"/>
          <w:sz w:val="24"/>
          <w:szCs w:val="24"/>
        </w:rPr>
      </w:pPr>
      <w:r w:rsidRPr="0043638A">
        <w:rPr>
          <w:rFonts w:ascii="Cambria" w:hAnsi="Cambria" w:cs="Times New Roman"/>
          <w:b/>
          <w:bCs/>
          <w:color w:val="000000"/>
          <w:sz w:val="24"/>
          <w:szCs w:val="24"/>
        </w:rPr>
        <w:t>Naručioca: Željeznička infrastruktura Crne Gore AD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Podgorici, ulica Trg Golootočkih žrtava broj 13, Podgorica,</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PIB: 02723816, Matični broj: 4-0008771/</w:t>
      </w:r>
      <w:r w:rsidR="00BD4D8F">
        <w:rPr>
          <w:rFonts w:ascii="Cambria" w:hAnsi="Cambria" w:cs="Times New Roman"/>
          <w:color w:val="000000"/>
          <w:sz w:val="24"/>
          <w:szCs w:val="24"/>
        </w:rPr>
        <w:t>24</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Broj računa: 510-22146-47, Naziv banke: Crnogorska komercijalna banka,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koga zastupa Izvršni direktor </w:t>
      </w:r>
      <w:r w:rsidR="00F838A0">
        <w:rPr>
          <w:rFonts w:ascii="Cambria" w:hAnsi="Cambria" w:cs="Times New Roman"/>
          <w:color w:val="000000"/>
          <w:sz w:val="24"/>
          <w:szCs w:val="24"/>
        </w:rPr>
        <w:t>Ljubiša Ćurčić</w:t>
      </w:r>
      <w:r w:rsidRPr="0043638A">
        <w:rPr>
          <w:rFonts w:ascii="Cambria" w:hAnsi="Cambria" w:cs="Times New Roman"/>
          <w:color w:val="000000"/>
          <w:sz w:val="24"/>
          <w:szCs w:val="24"/>
        </w:rPr>
        <w:t>, dipl.</w:t>
      </w:r>
      <w:r w:rsidR="00F838A0">
        <w:rPr>
          <w:rFonts w:ascii="Cambria" w:hAnsi="Cambria" w:cs="Times New Roman"/>
          <w:color w:val="000000"/>
          <w:sz w:val="24"/>
          <w:szCs w:val="24"/>
        </w:rPr>
        <w:t>maš.ing</w:t>
      </w:r>
      <w:r w:rsidRPr="0043638A">
        <w:rPr>
          <w:rFonts w:ascii="Cambria" w:hAnsi="Cambria" w:cs="Times New Roman"/>
          <w:color w:val="000000"/>
          <w:sz w:val="24"/>
          <w:szCs w:val="24"/>
        </w:rPr>
        <w:t>, (u daljem tekstu:</w:t>
      </w:r>
      <w:r w:rsidR="00BC1EC5" w:rsidRPr="0043638A">
        <w:rPr>
          <w:rFonts w:ascii="Cambria" w:hAnsi="Cambria" w:cs="Times New Roman"/>
          <w:color w:val="000000"/>
          <w:sz w:val="24"/>
          <w:szCs w:val="24"/>
        </w:rPr>
        <w:t xml:space="preserve"> </w:t>
      </w:r>
      <w:r w:rsidR="00A16D82">
        <w:rPr>
          <w:rFonts w:ascii="Cambria" w:hAnsi="Cambria" w:cs="Times New Roman"/>
          <w:color w:val="000000"/>
          <w:sz w:val="24"/>
          <w:szCs w:val="24"/>
        </w:rPr>
        <w:t>Naručilac radova</w:t>
      </w:r>
      <w:r w:rsidRPr="0043638A">
        <w:rPr>
          <w:rFonts w:ascii="Cambria" w:hAnsi="Cambria" w:cs="Times New Roman"/>
          <w:color w:val="000000"/>
          <w:sz w:val="24"/>
          <w:szCs w:val="24"/>
        </w:rPr>
        <w:t>)</w:t>
      </w:r>
    </w:p>
    <w:p w:rsidR="00147644" w:rsidRPr="008041A0" w:rsidRDefault="00147644" w:rsidP="00147644">
      <w:pPr>
        <w:spacing w:after="0" w:line="240" w:lineRule="auto"/>
        <w:jc w:val="both"/>
        <w:rPr>
          <w:rFonts w:ascii="Cambria" w:hAnsi="Cambria" w:cs="Times New Roman"/>
          <w:color w:val="000000"/>
          <w:sz w:val="16"/>
          <w:szCs w:val="16"/>
        </w:rPr>
      </w:pPr>
    </w:p>
    <w:p w:rsidR="00147644" w:rsidRPr="0043638A" w:rsidRDefault="00147644" w:rsidP="00BC1EC5">
      <w:pPr>
        <w:spacing w:after="0" w:line="240" w:lineRule="auto"/>
        <w:ind w:left="708" w:firstLine="708"/>
        <w:jc w:val="both"/>
        <w:rPr>
          <w:rFonts w:ascii="Cambria" w:hAnsi="Cambria" w:cs="Times New Roman"/>
          <w:color w:val="000000"/>
          <w:sz w:val="24"/>
          <w:szCs w:val="24"/>
        </w:rPr>
      </w:pPr>
      <w:r w:rsidRPr="0043638A">
        <w:rPr>
          <w:rFonts w:ascii="Cambria" w:hAnsi="Cambria" w:cs="Times New Roman"/>
          <w:color w:val="000000"/>
          <w:sz w:val="24"/>
          <w:szCs w:val="24"/>
        </w:rPr>
        <w:t>i</w:t>
      </w:r>
    </w:p>
    <w:p w:rsidR="00147644" w:rsidRPr="008041A0" w:rsidRDefault="00147644" w:rsidP="00147644">
      <w:pPr>
        <w:spacing w:after="0" w:line="240" w:lineRule="auto"/>
        <w:jc w:val="both"/>
        <w:rPr>
          <w:rFonts w:ascii="Cambria" w:hAnsi="Cambria" w:cs="Times New Roman"/>
          <w:b/>
          <w:bCs/>
          <w:color w:val="000000"/>
          <w:sz w:val="16"/>
          <w:szCs w:val="16"/>
        </w:rPr>
      </w:pP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b/>
          <w:bCs/>
          <w:color w:val="000000"/>
          <w:sz w:val="24"/>
          <w:szCs w:val="24"/>
        </w:rPr>
        <w:t>Ponuđača</w:t>
      </w:r>
      <w:r w:rsidR="00712E30">
        <w:rPr>
          <w:rFonts w:ascii="Cambria" w:hAnsi="Cambria" w:cs="Times New Roman"/>
          <w:b/>
          <w:bCs/>
          <w:color w:val="000000"/>
          <w:sz w:val="24"/>
          <w:szCs w:val="24"/>
        </w:rPr>
        <w:t xml:space="preserve">: </w:t>
      </w:r>
      <w:r w:rsidRPr="0043638A">
        <w:rPr>
          <w:rFonts w:ascii="Cambria" w:hAnsi="Cambria" w:cs="Times New Roman"/>
          <w:b/>
          <w:bCs/>
          <w:color w:val="000000"/>
          <w:sz w:val="24"/>
          <w:szCs w:val="24"/>
        </w:rPr>
        <w:t xml:space="preserve"> </w:t>
      </w:r>
      <w:r w:rsidRPr="0043638A">
        <w:rPr>
          <w:rFonts w:ascii="Cambria" w:hAnsi="Cambria" w:cs="Times New Roman"/>
          <w:color w:val="000000"/>
          <w:sz w:val="24"/>
          <w:szCs w:val="24"/>
        </w:rPr>
        <w:t>______________________,</w:t>
      </w:r>
    </w:p>
    <w:p w:rsidR="00147644"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sa sjedištem u ________________, ulica____________,</w:t>
      </w:r>
    </w:p>
    <w:p w:rsidR="002A479E" w:rsidRPr="0043638A" w:rsidRDefault="002A479E"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PIB: </w:t>
      </w:r>
      <w:r>
        <w:rPr>
          <w:rFonts w:ascii="Cambria" w:hAnsi="Cambria" w:cs="Times New Roman"/>
          <w:color w:val="000000"/>
          <w:sz w:val="24"/>
          <w:szCs w:val="24"/>
        </w:rPr>
        <w:t>________________</w:t>
      </w:r>
      <w:r w:rsidRPr="0043638A">
        <w:rPr>
          <w:rFonts w:ascii="Cambria" w:hAnsi="Cambria" w:cs="Times New Roman"/>
          <w:color w:val="000000"/>
          <w:sz w:val="24"/>
          <w:szCs w:val="24"/>
        </w:rPr>
        <w:t xml:space="preserve">, Matični broj: </w:t>
      </w:r>
      <w:r>
        <w:rPr>
          <w:rFonts w:ascii="Cambria" w:hAnsi="Cambria" w:cs="Times New Roman"/>
          <w:color w:val="000000"/>
          <w:sz w:val="24"/>
          <w:szCs w:val="24"/>
        </w:rPr>
        <w:t>______________________</w:t>
      </w:r>
      <w:r w:rsidRPr="0043638A">
        <w:rPr>
          <w:rFonts w:ascii="Cambria" w:hAnsi="Cambria" w:cs="Times New Roman"/>
          <w:color w:val="000000"/>
          <w:sz w:val="24"/>
          <w:szCs w:val="24"/>
        </w:rPr>
        <w:t xml:space="preserve">, </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Broj računa: ______________________, Naziv banke: ________________________,</w:t>
      </w:r>
    </w:p>
    <w:p w:rsidR="00147644" w:rsidRPr="0043638A" w:rsidRDefault="00147644" w:rsidP="00147644">
      <w:pPr>
        <w:spacing w:after="0" w:line="240" w:lineRule="auto"/>
        <w:jc w:val="both"/>
        <w:rPr>
          <w:rFonts w:ascii="Cambria" w:hAnsi="Cambria" w:cs="Times New Roman"/>
          <w:color w:val="000000"/>
          <w:sz w:val="24"/>
          <w:szCs w:val="24"/>
        </w:rPr>
      </w:pPr>
      <w:r w:rsidRPr="0043638A">
        <w:rPr>
          <w:rFonts w:ascii="Cambria" w:hAnsi="Cambria" w:cs="Times New Roman"/>
          <w:color w:val="000000"/>
          <w:sz w:val="24"/>
          <w:szCs w:val="24"/>
        </w:rPr>
        <w:t xml:space="preserve">koga zastupa _____________, (u daljem tekstu:  </w:t>
      </w:r>
      <w:r w:rsidR="00A16D82">
        <w:rPr>
          <w:rFonts w:ascii="Cambria" w:hAnsi="Cambria" w:cs="Times New Roman"/>
          <w:color w:val="000000"/>
          <w:sz w:val="24"/>
          <w:szCs w:val="24"/>
        </w:rPr>
        <w:t>Izvođač radova</w:t>
      </w:r>
      <w:r w:rsidRPr="0043638A">
        <w:rPr>
          <w:rFonts w:ascii="Cambria" w:hAnsi="Cambria" w:cs="Times New Roman"/>
          <w:color w:val="000000"/>
          <w:sz w:val="24"/>
          <w:szCs w:val="24"/>
        </w:rPr>
        <w:t>).</w:t>
      </w:r>
    </w:p>
    <w:p w:rsidR="00147644" w:rsidRDefault="00147644" w:rsidP="00147644">
      <w:pPr>
        <w:spacing w:after="0" w:line="240" w:lineRule="auto"/>
        <w:jc w:val="both"/>
        <w:rPr>
          <w:rFonts w:ascii="Cambria" w:hAnsi="Cambria" w:cs="Times New Roman"/>
          <w:color w:val="000000"/>
          <w:sz w:val="16"/>
          <w:szCs w:val="16"/>
        </w:rPr>
      </w:pPr>
    </w:p>
    <w:p w:rsidR="002A479E" w:rsidRDefault="002A479E" w:rsidP="00147644">
      <w:pPr>
        <w:spacing w:after="0" w:line="240" w:lineRule="auto"/>
        <w:jc w:val="both"/>
        <w:rPr>
          <w:rFonts w:ascii="Cambria" w:hAnsi="Cambria" w:cs="Times New Roman"/>
          <w:color w:val="000000"/>
          <w:sz w:val="16"/>
          <w:szCs w:val="16"/>
        </w:rPr>
      </w:pPr>
    </w:p>
    <w:p w:rsidR="00F9526B" w:rsidRPr="00B9794A" w:rsidRDefault="00F9526B" w:rsidP="00F9526B">
      <w:pPr>
        <w:spacing w:after="0" w:line="240" w:lineRule="auto"/>
        <w:jc w:val="center"/>
        <w:rPr>
          <w:rFonts w:ascii="Cambria" w:hAnsi="Cambria" w:cs="Times New Roman"/>
          <w:b/>
          <w:bCs/>
          <w:color w:val="000000"/>
          <w:sz w:val="23"/>
          <w:szCs w:val="23"/>
        </w:rPr>
      </w:pPr>
      <w:r w:rsidRPr="00B9794A">
        <w:rPr>
          <w:rFonts w:ascii="Cambria" w:hAnsi="Cambria" w:cs="Times New Roman"/>
          <w:b/>
          <w:bCs/>
          <w:color w:val="000000"/>
          <w:sz w:val="23"/>
          <w:szCs w:val="23"/>
        </w:rPr>
        <w:t>OSNOV UGOVORA:</w:t>
      </w:r>
    </w:p>
    <w:p w:rsidR="00F9526B" w:rsidRDefault="00F9526B" w:rsidP="00F9526B">
      <w:pPr>
        <w:spacing w:after="0" w:line="240" w:lineRule="auto"/>
        <w:jc w:val="both"/>
        <w:rPr>
          <w:rFonts w:ascii="Cambria" w:hAnsi="Cambria" w:cs="Times New Roman"/>
          <w:b/>
          <w:bCs/>
          <w:color w:val="000000"/>
          <w:sz w:val="16"/>
          <w:szCs w:val="16"/>
        </w:rPr>
      </w:pPr>
    </w:p>
    <w:p w:rsidR="00F9526B" w:rsidRPr="00DF1F4F" w:rsidRDefault="00F9526B" w:rsidP="00F9526B">
      <w:pPr>
        <w:spacing w:after="0" w:line="240" w:lineRule="auto"/>
        <w:jc w:val="both"/>
        <w:rPr>
          <w:rFonts w:ascii="Cambria" w:hAnsi="Cambria" w:cs="Times New Roman"/>
          <w:b/>
          <w:bCs/>
          <w:color w:val="000000"/>
          <w:sz w:val="16"/>
          <w:szCs w:val="16"/>
        </w:rPr>
      </w:pPr>
    </w:p>
    <w:p w:rsidR="00F9526B" w:rsidRPr="00DC4164" w:rsidRDefault="00F9526B" w:rsidP="00F9526B">
      <w:pPr>
        <w:spacing w:after="0" w:line="240" w:lineRule="auto"/>
        <w:jc w:val="both"/>
        <w:rPr>
          <w:rFonts w:ascii="Cambria" w:hAnsi="Cambria" w:cs="Times New Roman"/>
          <w:color w:val="000000"/>
          <w:sz w:val="24"/>
          <w:szCs w:val="24"/>
        </w:rPr>
      </w:pPr>
      <w:r w:rsidRPr="00DC4164">
        <w:rPr>
          <w:rFonts w:ascii="Cambria" w:hAnsi="Cambria" w:cs="Times New Roman"/>
          <w:color w:val="000000"/>
          <w:sz w:val="24"/>
          <w:szCs w:val="24"/>
        </w:rPr>
        <w:t xml:space="preserve">Tenderska dokumentacija za </w:t>
      </w:r>
      <w:r w:rsidRPr="00DC4164">
        <w:rPr>
          <w:rFonts w:ascii="Cambria" w:hAnsi="Cambria" w:cs="Times New Roman"/>
          <w:color w:val="000000"/>
          <w:sz w:val="24"/>
          <w:szCs w:val="24"/>
          <w:u w:val="single"/>
        </w:rPr>
        <w:t>otvoreni postupak</w:t>
      </w:r>
      <w:r w:rsidRPr="00DC4164">
        <w:rPr>
          <w:rFonts w:ascii="Cambria" w:hAnsi="Cambria" w:cs="Times New Roman"/>
          <w:color w:val="000000"/>
          <w:sz w:val="24"/>
          <w:szCs w:val="24"/>
        </w:rPr>
        <w:t xml:space="preserve"> za </w:t>
      </w:r>
      <w:r w:rsidR="00A57BE1">
        <w:rPr>
          <w:rFonts w:ascii="Cambria" w:hAnsi="Cambria" w:cs="Times New Roman"/>
          <w:color w:val="000000"/>
          <w:sz w:val="24"/>
          <w:szCs w:val="24"/>
        </w:rPr>
        <w:t>izvođenje radova</w:t>
      </w:r>
      <w:r w:rsidRPr="00DC4164">
        <w:rPr>
          <w:rFonts w:ascii="Cambria" w:hAnsi="Cambria" w:cs="Times New Roman"/>
          <w:color w:val="000000"/>
          <w:sz w:val="24"/>
          <w:szCs w:val="24"/>
        </w:rPr>
        <w:t xml:space="preserve">: </w:t>
      </w:r>
      <w:r w:rsidR="00A16D82">
        <w:rPr>
          <w:rFonts w:asciiTheme="majorHAnsi" w:hAnsiTheme="majorHAnsi" w:cs="Times New Roman"/>
          <w:b/>
          <w:sz w:val="24"/>
          <w:szCs w:val="24"/>
        </w:rPr>
        <w:t>Uređenje službenog objekta za održavanje kontaktne mreže u stanici Mojkovac</w:t>
      </w:r>
      <w:r>
        <w:rPr>
          <w:rFonts w:asciiTheme="majorHAnsi" w:hAnsiTheme="majorHAnsi"/>
          <w:b/>
          <w:i/>
          <w:sz w:val="24"/>
          <w:szCs w:val="24"/>
          <w:lang w:val="sr-Latn-CS"/>
        </w:rPr>
        <w:t>,</w:t>
      </w:r>
      <w:r w:rsidRPr="00DC4164">
        <w:rPr>
          <w:rFonts w:asciiTheme="majorHAnsi" w:hAnsiTheme="majorHAnsi"/>
          <w:b/>
          <w:i/>
          <w:sz w:val="24"/>
          <w:szCs w:val="24"/>
          <w:lang w:val="sr-Latn-CS"/>
        </w:rPr>
        <w:t xml:space="preserve"> </w:t>
      </w:r>
      <w:r w:rsidRPr="00DC4164">
        <w:rPr>
          <w:rFonts w:ascii="Cambria" w:hAnsi="Cambria" w:cs="Times New Roman"/>
          <w:color w:val="000000"/>
          <w:sz w:val="24"/>
          <w:szCs w:val="24"/>
        </w:rPr>
        <w:t xml:space="preserve">broj: </w:t>
      </w:r>
      <w:r w:rsidR="00080236">
        <w:rPr>
          <w:rFonts w:ascii="Cambria" w:hAnsi="Cambria" w:cs="Times New Roman"/>
          <w:b/>
          <w:color w:val="000000"/>
          <w:sz w:val="24"/>
          <w:szCs w:val="24"/>
          <w:u w:val="single"/>
        </w:rPr>
        <w:t>3481</w:t>
      </w:r>
      <w:r w:rsidRPr="00681AC1">
        <w:rPr>
          <w:rFonts w:ascii="Cambria" w:hAnsi="Cambria" w:cs="Times New Roman"/>
          <w:b/>
          <w:color w:val="000000"/>
          <w:sz w:val="24"/>
          <w:szCs w:val="24"/>
          <w:u w:val="single"/>
        </w:rPr>
        <w:t>/5 (</w:t>
      </w:r>
      <w:r w:rsidR="00BA67FA">
        <w:rPr>
          <w:rFonts w:ascii="Cambria" w:hAnsi="Cambria" w:cs="Times New Roman"/>
          <w:b/>
          <w:color w:val="000000"/>
          <w:sz w:val="24"/>
          <w:szCs w:val="24"/>
          <w:u w:val="single"/>
        </w:rPr>
        <w:t>01</w:t>
      </w:r>
      <w:r w:rsidRPr="00681AC1">
        <w:rPr>
          <w:rFonts w:ascii="Cambria" w:hAnsi="Cambria" w:cs="Times New Roman"/>
          <w:b/>
          <w:color w:val="000000"/>
          <w:sz w:val="24"/>
          <w:szCs w:val="24"/>
          <w:u w:val="single"/>
        </w:rPr>
        <w:t>/</w:t>
      </w:r>
      <w:r w:rsidR="00BA67FA">
        <w:rPr>
          <w:rFonts w:ascii="Cambria" w:hAnsi="Cambria" w:cs="Times New Roman"/>
          <w:b/>
          <w:color w:val="000000"/>
          <w:sz w:val="24"/>
          <w:szCs w:val="24"/>
          <w:u w:val="single"/>
        </w:rPr>
        <w:t>20</w:t>
      </w:r>
      <w:r w:rsidRPr="00681AC1">
        <w:rPr>
          <w:rFonts w:ascii="Cambria" w:hAnsi="Cambria" w:cs="Times New Roman"/>
          <w:b/>
          <w:color w:val="000000"/>
          <w:sz w:val="24"/>
          <w:szCs w:val="24"/>
          <w:u w:val="single"/>
        </w:rPr>
        <w:t>)</w:t>
      </w:r>
      <w:r w:rsidRPr="00DC4164">
        <w:rPr>
          <w:rFonts w:ascii="Cambria" w:hAnsi="Cambria" w:cs="Times New Roman"/>
          <w:color w:val="000000"/>
          <w:sz w:val="24"/>
          <w:szCs w:val="24"/>
        </w:rPr>
        <w:t xml:space="preserve"> od </w:t>
      </w:r>
      <w:r w:rsidR="00080236">
        <w:rPr>
          <w:rFonts w:ascii="Cambria" w:hAnsi="Cambria" w:cs="Times New Roman"/>
          <w:b/>
          <w:color w:val="000000"/>
          <w:sz w:val="24"/>
          <w:szCs w:val="24"/>
          <w:u w:val="single"/>
        </w:rPr>
        <w:t>0</w:t>
      </w:r>
      <w:r w:rsidR="00BA67FA">
        <w:rPr>
          <w:rFonts w:ascii="Cambria" w:hAnsi="Cambria" w:cs="Times New Roman"/>
          <w:b/>
          <w:color w:val="000000"/>
          <w:sz w:val="24"/>
          <w:szCs w:val="24"/>
          <w:u w:val="single"/>
        </w:rPr>
        <w:t>9</w:t>
      </w:r>
      <w:r w:rsidRPr="00681AC1">
        <w:rPr>
          <w:rFonts w:ascii="Cambria" w:hAnsi="Cambria" w:cs="Times New Roman"/>
          <w:b/>
          <w:color w:val="000000"/>
          <w:sz w:val="24"/>
          <w:szCs w:val="24"/>
          <w:u w:val="single"/>
        </w:rPr>
        <w:t>.</w:t>
      </w:r>
      <w:r w:rsidR="00BA67FA">
        <w:rPr>
          <w:rFonts w:ascii="Cambria" w:hAnsi="Cambria" w:cs="Times New Roman"/>
          <w:b/>
          <w:color w:val="000000"/>
          <w:sz w:val="24"/>
          <w:szCs w:val="24"/>
          <w:u w:val="single"/>
        </w:rPr>
        <w:t>0</w:t>
      </w:r>
      <w:r w:rsidR="00080236">
        <w:rPr>
          <w:rFonts w:ascii="Cambria" w:hAnsi="Cambria" w:cs="Times New Roman"/>
          <w:b/>
          <w:color w:val="000000"/>
          <w:sz w:val="24"/>
          <w:szCs w:val="24"/>
          <w:u w:val="single"/>
        </w:rPr>
        <w:t>3</w:t>
      </w:r>
      <w:r w:rsidRPr="00F114BF">
        <w:rPr>
          <w:rFonts w:ascii="Cambria" w:hAnsi="Cambria" w:cs="Times New Roman"/>
          <w:b/>
          <w:color w:val="000000"/>
          <w:sz w:val="24"/>
          <w:szCs w:val="24"/>
          <w:u w:val="single"/>
        </w:rPr>
        <w:t>.20</w:t>
      </w:r>
      <w:r w:rsidR="00BA67FA">
        <w:rPr>
          <w:rFonts w:ascii="Cambria" w:hAnsi="Cambria" w:cs="Times New Roman"/>
          <w:b/>
          <w:color w:val="000000"/>
          <w:sz w:val="24"/>
          <w:szCs w:val="24"/>
          <w:u w:val="single"/>
        </w:rPr>
        <w:t>20</w:t>
      </w:r>
      <w:r w:rsidRPr="00434E4E">
        <w:rPr>
          <w:rFonts w:ascii="Cambria" w:hAnsi="Cambria" w:cs="Times New Roman"/>
          <w:b/>
          <w:color w:val="000000"/>
          <w:sz w:val="24"/>
          <w:szCs w:val="24"/>
          <w:u w:val="single"/>
        </w:rPr>
        <w:t>.</w:t>
      </w:r>
      <w:r w:rsidRPr="00DC4164">
        <w:rPr>
          <w:rFonts w:ascii="Cambria" w:hAnsi="Cambria" w:cs="Times New Roman"/>
          <w:color w:val="000000"/>
          <w:sz w:val="24"/>
          <w:szCs w:val="24"/>
        </w:rPr>
        <w:t>godine;</w:t>
      </w:r>
    </w:p>
    <w:p w:rsidR="00F9526B" w:rsidRPr="00DC4164" w:rsidRDefault="00F9526B" w:rsidP="00F9526B">
      <w:pPr>
        <w:spacing w:after="0" w:line="240" w:lineRule="auto"/>
        <w:jc w:val="both"/>
        <w:rPr>
          <w:rFonts w:ascii="Cambria" w:hAnsi="Cambria" w:cs="Times New Roman"/>
          <w:color w:val="000000"/>
          <w:sz w:val="24"/>
          <w:szCs w:val="24"/>
        </w:rPr>
      </w:pPr>
      <w:r w:rsidRPr="00DC4164">
        <w:rPr>
          <w:rFonts w:ascii="Cambria" w:hAnsi="Cambria" w:cs="Times New Roman"/>
          <w:color w:val="000000"/>
          <w:sz w:val="24"/>
          <w:szCs w:val="24"/>
        </w:rPr>
        <w:t>Broj i datum odluke o izboru najpovoljnije ponude: _____________________;</w:t>
      </w:r>
    </w:p>
    <w:p w:rsidR="00F9526B" w:rsidRPr="00DC4164" w:rsidRDefault="00F9526B" w:rsidP="00F9526B">
      <w:pPr>
        <w:spacing w:after="0" w:line="240" w:lineRule="auto"/>
        <w:jc w:val="both"/>
        <w:rPr>
          <w:rFonts w:ascii="Cambria" w:hAnsi="Cambria" w:cs="Times New Roman"/>
          <w:color w:val="000000"/>
          <w:sz w:val="24"/>
          <w:szCs w:val="24"/>
        </w:rPr>
      </w:pPr>
      <w:r w:rsidRPr="00DC4164">
        <w:rPr>
          <w:rFonts w:ascii="Cambria" w:hAnsi="Cambria" w:cs="Times New Roman"/>
          <w:color w:val="000000"/>
          <w:sz w:val="24"/>
          <w:szCs w:val="24"/>
        </w:rPr>
        <w:t xml:space="preserve">Ponuda ponuđača </w:t>
      </w:r>
      <w:r w:rsidRPr="00DC4164">
        <w:rPr>
          <w:rFonts w:ascii="Cambria" w:hAnsi="Cambria" w:cs="Times New Roman"/>
          <w:color w:val="000000"/>
          <w:sz w:val="24"/>
          <w:szCs w:val="24"/>
          <w:u w:val="single"/>
        </w:rPr>
        <w:t xml:space="preserve">   </w:t>
      </w:r>
      <w:r w:rsidRPr="00DC4164">
        <w:rPr>
          <w:rFonts w:ascii="Cambria" w:hAnsi="Cambria" w:cs="Times New Roman"/>
          <w:i/>
          <w:iCs/>
          <w:color w:val="000000"/>
          <w:sz w:val="24"/>
          <w:szCs w:val="24"/>
          <w:u w:val="single"/>
        </w:rPr>
        <w:t>(naziv ponuđača)</w:t>
      </w:r>
      <w:r w:rsidRPr="00DC4164">
        <w:rPr>
          <w:rFonts w:ascii="Cambria" w:hAnsi="Cambria" w:cs="Times New Roman"/>
          <w:color w:val="000000"/>
          <w:sz w:val="24"/>
          <w:szCs w:val="24"/>
          <w:u w:val="single"/>
        </w:rPr>
        <w:t xml:space="preserve">   </w:t>
      </w:r>
      <w:r w:rsidRPr="00DC4164">
        <w:rPr>
          <w:rFonts w:ascii="Cambria" w:hAnsi="Cambria" w:cs="Times New Roman"/>
          <w:color w:val="000000"/>
          <w:sz w:val="24"/>
          <w:szCs w:val="24"/>
        </w:rPr>
        <w:t xml:space="preserve"> broj ______ od _________________________.</w:t>
      </w:r>
    </w:p>
    <w:p w:rsidR="00F9526B" w:rsidRPr="00DF1F4F" w:rsidRDefault="00F9526B" w:rsidP="00F9526B">
      <w:pPr>
        <w:spacing w:after="0" w:line="240" w:lineRule="auto"/>
        <w:jc w:val="both"/>
        <w:rPr>
          <w:rFonts w:ascii="Cambria" w:hAnsi="Cambria" w:cs="Times New Roman"/>
          <w:color w:val="000000"/>
          <w:sz w:val="16"/>
          <w:szCs w:val="16"/>
        </w:rPr>
      </w:pPr>
    </w:p>
    <w:p w:rsidR="00F9526B" w:rsidRPr="00DF1F4F" w:rsidRDefault="00F9526B" w:rsidP="00F9526B">
      <w:pPr>
        <w:spacing w:after="0" w:line="240" w:lineRule="auto"/>
        <w:jc w:val="both"/>
        <w:rPr>
          <w:rFonts w:ascii="Cambria" w:hAnsi="Cambria" w:cs="Times New Roman"/>
          <w:color w:val="000000"/>
          <w:sz w:val="16"/>
          <w:szCs w:val="16"/>
        </w:rPr>
      </w:pPr>
    </w:p>
    <w:p w:rsidR="00F9526B" w:rsidRPr="00F75B10" w:rsidRDefault="00F9526B" w:rsidP="00F9526B">
      <w:pPr>
        <w:tabs>
          <w:tab w:val="left" w:pos="3045"/>
        </w:tabs>
        <w:spacing w:after="0" w:line="240" w:lineRule="auto"/>
        <w:rPr>
          <w:rFonts w:ascii="Cambria" w:hAnsi="Cambria"/>
          <w:b/>
          <w:i/>
          <w:color w:val="000000"/>
          <w:sz w:val="24"/>
          <w:szCs w:val="24"/>
          <w:lang w:val="sr-Latn-CS"/>
        </w:rPr>
      </w:pPr>
      <w:r w:rsidRPr="00F75B10">
        <w:rPr>
          <w:rFonts w:ascii="Cambria" w:hAnsi="Cambria"/>
          <w:b/>
          <w:i/>
          <w:color w:val="000000"/>
          <w:sz w:val="24"/>
          <w:szCs w:val="24"/>
          <w:lang w:val="sr-Latn-CS"/>
        </w:rPr>
        <w:t>Ugovorne strane su se sporazumjele o slijedećem:</w:t>
      </w:r>
    </w:p>
    <w:p w:rsidR="00F9526B" w:rsidRDefault="00F9526B" w:rsidP="00F9526B">
      <w:pPr>
        <w:spacing w:after="0" w:line="240" w:lineRule="auto"/>
        <w:jc w:val="both"/>
        <w:rPr>
          <w:rFonts w:asciiTheme="majorHAnsi" w:hAnsiTheme="majorHAnsi" w:cs="Times New Roman"/>
          <w:color w:val="000000"/>
          <w:sz w:val="16"/>
          <w:szCs w:val="16"/>
        </w:rPr>
      </w:pPr>
    </w:p>
    <w:p w:rsidR="00F9526B" w:rsidRDefault="00F9526B" w:rsidP="00F9526B">
      <w:pPr>
        <w:spacing w:after="0" w:line="240" w:lineRule="auto"/>
        <w:rPr>
          <w:rFonts w:ascii="Cambria" w:hAnsi="Cambria"/>
          <w:b/>
          <w:i/>
          <w:sz w:val="23"/>
          <w:szCs w:val="23"/>
          <w:lang w:val="sr-Latn-CS"/>
        </w:rPr>
      </w:pPr>
      <w:r>
        <w:rPr>
          <w:rFonts w:ascii="Cambria" w:hAnsi="Cambria"/>
          <w:b/>
          <w:i/>
          <w:sz w:val="23"/>
          <w:szCs w:val="23"/>
          <w:lang w:val="sr-Latn-CS"/>
        </w:rPr>
        <w:t>Predmet ugovora</w:t>
      </w:r>
    </w:p>
    <w:p w:rsidR="00F9526B" w:rsidRPr="00C85D17" w:rsidRDefault="00F9526B" w:rsidP="00F9526B">
      <w:pPr>
        <w:spacing w:after="0" w:line="240" w:lineRule="auto"/>
        <w:rPr>
          <w:rFonts w:ascii="Cambria" w:hAnsi="Cambria"/>
          <w:b/>
          <w:i/>
          <w:sz w:val="16"/>
          <w:szCs w:val="16"/>
          <w:lang w:val="sr-Latn-CS"/>
        </w:rPr>
      </w:pPr>
    </w:p>
    <w:p w:rsidR="00F9526B" w:rsidRPr="00291DD3" w:rsidRDefault="00F9526B" w:rsidP="00F9526B">
      <w:pPr>
        <w:spacing w:after="0" w:line="240" w:lineRule="auto"/>
        <w:jc w:val="center"/>
        <w:rPr>
          <w:rFonts w:asciiTheme="majorHAnsi" w:hAnsiTheme="majorHAnsi"/>
          <w:b/>
          <w:i/>
          <w:sz w:val="24"/>
          <w:szCs w:val="24"/>
          <w:lang w:val="nl-NL"/>
        </w:rPr>
      </w:pPr>
      <w:r w:rsidRPr="00291DD3">
        <w:rPr>
          <w:rFonts w:asciiTheme="majorHAnsi" w:hAnsiTheme="majorHAnsi"/>
          <w:b/>
          <w:i/>
          <w:sz w:val="24"/>
          <w:szCs w:val="24"/>
          <w:lang w:val="nl-NL"/>
        </w:rPr>
        <w:t>Član 1.</w:t>
      </w:r>
    </w:p>
    <w:p w:rsidR="00F9526B" w:rsidRPr="00D216AD" w:rsidRDefault="00F9526B" w:rsidP="00F9526B">
      <w:pPr>
        <w:spacing w:after="0" w:line="240" w:lineRule="auto"/>
        <w:jc w:val="center"/>
        <w:rPr>
          <w:rFonts w:asciiTheme="majorHAnsi" w:hAnsiTheme="majorHAnsi"/>
          <w:sz w:val="16"/>
          <w:szCs w:val="16"/>
          <w:lang w:val="nl-NL"/>
        </w:rPr>
      </w:pPr>
    </w:p>
    <w:p w:rsidR="00F9526B" w:rsidRPr="000B7647" w:rsidRDefault="00A16D82" w:rsidP="00F9526B">
      <w:pPr>
        <w:tabs>
          <w:tab w:val="left" w:pos="6120"/>
        </w:tabs>
        <w:spacing w:after="0" w:line="240" w:lineRule="auto"/>
        <w:jc w:val="both"/>
        <w:rPr>
          <w:rFonts w:asciiTheme="majorHAnsi" w:hAnsiTheme="majorHAnsi"/>
          <w:sz w:val="23"/>
          <w:szCs w:val="23"/>
          <w:lang w:val="nl-NL"/>
        </w:rPr>
      </w:pPr>
      <w:r>
        <w:rPr>
          <w:rFonts w:asciiTheme="majorHAnsi" w:hAnsiTheme="majorHAnsi"/>
          <w:sz w:val="23"/>
          <w:szCs w:val="23"/>
          <w:lang w:val="nl-NL"/>
        </w:rPr>
        <w:t>Predmet Ugovora je izvođenje radova</w:t>
      </w:r>
      <w:r w:rsidR="00F9526B" w:rsidRPr="000B7647">
        <w:rPr>
          <w:rFonts w:asciiTheme="majorHAnsi" w:hAnsiTheme="majorHAnsi"/>
          <w:sz w:val="23"/>
          <w:szCs w:val="23"/>
          <w:lang w:val="nl-NL"/>
        </w:rPr>
        <w:t xml:space="preserve">: </w:t>
      </w:r>
      <w:r>
        <w:rPr>
          <w:rFonts w:asciiTheme="majorHAnsi" w:hAnsiTheme="majorHAnsi" w:cs="Times New Roman"/>
          <w:b/>
          <w:sz w:val="24"/>
          <w:szCs w:val="24"/>
        </w:rPr>
        <w:t>Uređenje službenog objekta za održavanje kontaktne mreže u stanici Mojkovac</w:t>
      </w:r>
      <w:r w:rsidR="00F9526B" w:rsidRPr="000B7647">
        <w:rPr>
          <w:rFonts w:asciiTheme="majorHAnsi" w:hAnsiTheme="majorHAnsi"/>
          <w:b/>
          <w:i/>
          <w:sz w:val="23"/>
          <w:szCs w:val="23"/>
          <w:lang w:val="sr-Latn-CS"/>
        </w:rPr>
        <w:t>,</w:t>
      </w:r>
      <w:r w:rsidR="00F9526B" w:rsidRPr="000B7647">
        <w:rPr>
          <w:rFonts w:asciiTheme="majorHAnsi" w:hAnsiTheme="majorHAnsi"/>
          <w:color w:val="000000"/>
          <w:sz w:val="23"/>
          <w:szCs w:val="23"/>
        </w:rPr>
        <w:t xml:space="preserve"> </w:t>
      </w:r>
      <w:r w:rsidR="00F9526B" w:rsidRPr="000B7647">
        <w:rPr>
          <w:rFonts w:asciiTheme="majorHAnsi" w:hAnsiTheme="majorHAnsi"/>
          <w:color w:val="000000"/>
          <w:sz w:val="23"/>
          <w:szCs w:val="23"/>
          <w:lang w:val="nl-NL"/>
        </w:rPr>
        <w:t>u svemu</w:t>
      </w:r>
      <w:r w:rsidR="00F9526B" w:rsidRPr="000B7647">
        <w:rPr>
          <w:rFonts w:asciiTheme="majorHAnsi" w:hAnsiTheme="majorHAnsi"/>
          <w:b/>
          <w:color w:val="000000"/>
          <w:sz w:val="23"/>
          <w:szCs w:val="23"/>
          <w:lang w:val="nl-NL"/>
        </w:rPr>
        <w:t xml:space="preserve"> </w:t>
      </w:r>
      <w:r w:rsidR="00F9526B" w:rsidRPr="000B7647">
        <w:rPr>
          <w:rFonts w:asciiTheme="majorHAnsi" w:hAnsiTheme="majorHAnsi"/>
          <w:sz w:val="23"/>
          <w:szCs w:val="23"/>
          <w:lang w:val="nl-NL"/>
        </w:rPr>
        <w:t xml:space="preserve">prema Specifikaciji datoj u Tenderskoj dokumentaciji broj </w:t>
      </w:r>
      <w:r w:rsidR="00080236">
        <w:rPr>
          <w:rFonts w:ascii="Cambria" w:hAnsi="Cambria" w:cs="Times New Roman"/>
          <w:b/>
          <w:color w:val="000000"/>
          <w:sz w:val="24"/>
          <w:szCs w:val="24"/>
          <w:u w:val="single"/>
        </w:rPr>
        <w:t>3481</w:t>
      </w:r>
      <w:r w:rsidR="00BA67FA" w:rsidRPr="00681AC1">
        <w:rPr>
          <w:rFonts w:ascii="Cambria" w:hAnsi="Cambria" w:cs="Times New Roman"/>
          <w:b/>
          <w:color w:val="000000"/>
          <w:sz w:val="24"/>
          <w:szCs w:val="24"/>
          <w:u w:val="single"/>
        </w:rPr>
        <w:t>/5 (</w:t>
      </w:r>
      <w:r w:rsidR="00BA67FA">
        <w:rPr>
          <w:rFonts w:ascii="Cambria" w:hAnsi="Cambria" w:cs="Times New Roman"/>
          <w:b/>
          <w:color w:val="000000"/>
          <w:sz w:val="24"/>
          <w:szCs w:val="24"/>
          <w:u w:val="single"/>
        </w:rPr>
        <w:t>01</w:t>
      </w:r>
      <w:r w:rsidR="00BA67FA" w:rsidRPr="00681AC1">
        <w:rPr>
          <w:rFonts w:ascii="Cambria" w:hAnsi="Cambria" w:cs="Times New Roman"/>
          <w:b/>
          <w:color w:val="000000"/>
          <w:sz w:val="24"/>
          <w:szCs w:val="24"/>
          <w:u w:val="single"/>
        </w:rPr>
        <w:t>/</w:t>
      </w:r>
      <w:r w:rsidR="00BA67FA">
        <w:rPr>
          <w:rFonts w:ascii="Cambria" w:hAnsi="Cambria" w:cs="Times New Roman"/>
          <w:b/>
          <w:color w:val="000000"/>
          <w:sz w:val="24"/>
          <w:szCs w:val="24"/>
          <w:u w:val="single"/>
        </w:rPr>
        <w:t>20</w:t>
      </w:r>
      <w:r w:rsidR="00BA67FA" w:rsidRPr="00681AC1">
        <w:rPr>
          <w:rFonts w:ascii="Cambria" w:hAnsi="Cambria" w:cs="Times New Roman"/>
          <w:b/>
          <w:color w:val="000000"/>
          <w:sz w:val="24"/>
          <w:szCs w:val="24"/>
          <w:u w:val="single"/>
        </w:rPr>
        <w:t>)</w:t>
      </w:r>
      <w:r w:rsidR="00F9526B" w:rsidRPr="000B7647">
        <w:rPr>
          <w:rFonts w:asciiTheme="majorHAnsi" w:hAnsiTheme="majorHAnsi"/>
          <w:sz w:val="23"/>
          <w:szCs w:val="23"/>
        </w:rPr>
        <w:t>,</w:t>
      </w:r>
      <w:r w:rsidR="00F9526B" w:rsidRPr="000B7647">
        <w:rPr>
          <w:rFonts w:asciiTheme="majorHAnsi" w:hAnsiTheme="majorHAnsi"/>
          <w:sz w:val="23"/>
          <w:szCs w:val="23"/>
          <w:lang w:val="nl-NL"/>
        </w:rPr>
        <w:t xml:space="preserve"> i  prema: </w:t>
      </w:r>
    </w:p>
    <w:p w:rsidR="00F9526B" w:rsidRPr="000B7647" w:rsidRDefault="00F9526B" w:rsidP="0054284F">
      <w:pPr>
        <w:pStyle w:val="ListParagraph"/>
        <w:numPr>
          <w:ilvl w:val="0"/>
          <w:numId w:val="7"/>
        </w:numPr>
        <w:suppressAutoHyphens/>
        <w:spacing w:before="0" w:after="0" w:line="240" w:lineRule="auto"/>
        <w:ind w:left="900" w:hanging="450"/>
        <w:jc w:val="both"/>
        <w:rPr>
          <w:rFonts w:asciiTheme="majorHAnsi" w:hAnsiTheme="majorHAnsi"/>
          <w:i/>
          <w:sz w:val="23"/>
          <w:szCs w:val="23"/>
        </w:rPr>
      </w:pPr>
      <w:r w:rsidRPr="000B7647">
        <w:rPr>
          <w:rFonts w:asciiTheme="majorHAnsi" w:hAnsiTheme="majorHAnsi"/>
          <w:i/>
          <w:sz w:val="23"/>
          <w:szCs w:val="23"/>
          <w:lang w:val="nl-NL"/>
        </w:rPr>
        <w:t xml:space="preserve">Prihvaćenoj ponudi broj </w:t>
      </w:r>
      <w:r w:rsidRPr="000B7647">
        <w:rPr>
          <w:rFonts w:asciiTheme="majorHAnsi" w:hAnsiTheme="majorHAnsi"/>
          <w:b/>
          <w:color w:val="000000"/>
          <w:sz w:val="23"/>
          <w:szCs w:val="23"/>
          <w:lang w:val="pl-PL"/>
        </w:rPr>
        <w:t xml:space="preserve">_______ </w:t>
      </w:r>
      <w:r w:rsidRPr="000B7647">
        <w:rPr>
          <w:rFonts w:asciiTheme="majorHAnsi" w:hAnsiTheme="majorHAnsi" w:cs="Arial"/>
          <w:i/>
          <w:sz w:val="23"/>
          <w:szCs w:val="23"/>
          <w:lang w:val="sl-SI"/>
        </w:rPr>
        <w:t xml:space="preserve">od </w:t>
      </w:r>
      <w:r w:rsidRPr="000B7647">
        <w:rPr>
          <w:rFonts w:asciiTheme="majorHAnsi" w:hAnsiTheme="majorHAnsi"/>
          <w:b/>
          <w:color w:val="000000"/>
          <w:sz w:val="23"/>
          <w:szCs w:val="23"/>
          <w:lang w:val="pl-PL"/>
        </w:rPr>
        <w:t xml:space="preserve">_________ </w:t>
      </w:r>
      <w:r w:rsidRPr="000B7647">
        <w:rPr>
          <w:rFonts w:asciiTheme="majorHAnsi" w:hAnsiTheme="majorHAnsi" w:cs="Arial"/>
          <w:i/>
          <w:sz w:val="23"/>
          <w:szCs w:val="23"/>
          <w:lang w:val="sl-SI"/>
        </w:rPr>
        <w:t>godine</w:t>
      </w:r>
      <w:r w:rsidRPr="000B7647">
        <w:rPr>
          <w:rFonts w:asciiTheme="majorHAnsi" w:hAnsiTheme="majorHAnsi"/>
          <w:i/>
          <w:sz w:val="23"/>
          <w:szCs w:val="23"/>
          <w:lang w:val="nl-NL"/>
        </w:rPr>
        <w:t xml:space="preserve">, koja </w:t>
      </w:r>
      <w:r w:rsidRPr="000B7647">
        <w:rPr>
          <w:rFonts w:asciiTheme="majorHAnsi" w:hAnsiTheme="majorHAnsi"/>
          <w:i/>
          <w:sz w:val="23"/>
          <w:szCs w:val="23"/>
        </w:rPr>
        <w:t>čini sastavni dio ovog Ugovora,</w:t>
      </w:r>
    </w:p>
    <w:p w:rsidR="00F9526B" w:rsidRPr="000B7647" w:rsidRDefault="00F9526B" w:rsidP="0054284F">
      <w:pPr>
        <w:pStyle w:val="ListParagraph"/>
        <w:numPr>
          <w:ilvl w:val="0"/>
          <w:numId w:val="7"/>
        </w:numPr>
        <w:suppressAutoHyphens/>
        <w:spacing w:before="0" w:after="0" w:line="240" w:lineRule="auto"/>
        <w:ind w:left="900" w:hanging="450"/>
        <w:jc w:val="both"/>
        <w:rPr>
          <w:rFonts w:asciiTheme="majorHAnsi" w:hAnsiTheme="majorHAnsi"/>
          <w:i/>
          <w:sz w:val="23"/>
          <w:szCs w:val="23"/>
          <w:lang w:val="nl-NL"/>
        </w:rPr>
      </w:pPr>
      <w:r w:rsidRPr="000B7647">
        <w:rPr>
          <w:rFonts w:asciiTheme="majorHAnsi" w:hAnsiTheme="majorHAnsi"/>
          <w:i/>
          <w:sz w:val="23"/>
          <w:szCs w:val="23"/>
          <w:lang w:val="nl-NL"/>
        </w:rPr>
        <w:t>Tenderskoj dokumentaciji</w:t>
      </w:r>
      <w:r>
        <w:rPr>
          <w:rFonts w:asciiTheme="majorHAnsi" w:hAnsiTheme="majorHAnsi"/>
          <w:i/>
          <w:sz w:val="23"/>
          <w:szCs w:val="23"/>
          <w:lang w:val="nl-NL"/>
        </w:rPr>
        <w:t>,</w:t>
      </w:r>
      <w:r w:rsidRPr="000B7647">
        <w:rPr>
          <w:rFonts w:asciiTheme="majorHAnsi" w:hAnsiTheme="majorHAnsi"/>
          <w:i/>
          <w:sz w:val="23"/>
          <w:szCs w:val="23"/>
          <w:lang w:val="nl-NL"/>
        </w:rPr>
        <w:t xml:space="preserve"> broj </w:t>
      </w:r>
      <w:r w:rsidR="00080236">
        <w:rPr>
          <w:rFonts w:ascii="Cambria" w:hAnsi="Cambria" w:cs="Times New Roman"/>
          <w:b/>
          <w:color w:val="000000"/>
          <w:sz w:val="24"/>
          <w:szCs w:val="24"/>
          <w:u w:val="single"/>
        </w:rPr>
        <w:t>3481</w:t>
      </w:r>
      <w:r w:rsidR="00BA67FA" w:rsidRPr="00681AC1">
        <w:rPr>
          <w:rFonts w:ascii="Cambria" w:hAnsi="Cambria" w:cs="Times New Roman"/>
          <w:b/>
          <w:color w:val="000000"/>
          <w:sz w:val="24"/>
          <w:szCs w:val="24"/>
          <w:u w:val="single"/>
        </w:rPr>
        <w:t>/5 (</w:t>
      </w:r>
      <w:r w:rsidR="00BA67FA">
        <w:rPr>
          <w:rFonts w:ascii="Cambria" w:hAnsi="Cambria" w:cs="Times New Roman"/>
          <w:b/>
          <w:color w:val="000000"/>
          <w:sz w:val="24"/>
          <w:szCs w:val="24"/>
          <w:u w:val="single"/>
        </w:rPr>
        <w:t>01</w:t>
      </w:r>
      <w:r w:rsidR="00BA67FA" w:rsidRPr="00681AC1">
        <w:rPr>
          <w:rFonts w:ascii="Cambria" w:hAnsi="Cambria" w:cs="Times New Roman"/>
          <w:b/>
          <w:color w:val="000000"/>
          <w:sz w:val="24"/>
          <w:szCs w:val="24"/>
          <w:u w:val="single"/>
        </w:rPr>
        <w:t>/</w:t>
      </w:r>
      <w:r w:rsidR="00BA67FA">
        <w:rPr>
          <w:rFonts w:ascii="Cambria" w:hAnsi="Cambria" w:cs="Times New Roman"/>
          <w:b/>
          <w:color w:val="000000"/>
          <w:sz w:val="24"/>
          <w:szCs w:val="24"/>
          <w:u w:val="single"/>
        </w:rPr>
        <w:t>20</w:t>
      </w:r>
      <w:r w:rsidR="00BA67FA" w:rsidRPr="00681AC1">
        <w:rPr>
          <w:rFonts w:ascii="Cambria" w:hAnsi="Cambria" w:cs="Times New Roman"/>
          <w:b/>
          <w:color w:val="000000"/>
          <w:sz w:val="24"/>
          <w:szCs w:val="24"/>
          <w:u w:val="single"/>
        </w:rPr>
        <w:t>)</w:t>
      </w:r>
      <w:r>
        <w:rPr>
          <w:rFonts w:ascii="Cambria" w:hAnsi="Cambria" w:cs="Times New Roman"/>
          <w:b/>
          <w:color w:val="000000"/>
          <w:sz w:val="24"/>
          <w:szCs w:val="24"/>
          <w:u w:val="single"/>
        </w:rPr>
        <w:t>,</w:t>
      </w:r>
      <w:r w:rsidRPr="00DC4164">
        <w:rPr>
          <w:rFonts w:ascii="Cambria" w:hAnsi="Cambria" w:cs="Times New Roman"/>
          <w:color w:val="000000"/>
          <w:sz w:val="24"/>
          <w:szCs w:val="24"/>
        </w:rPr>
        <w:t xml:space="preserve">  </w:t>
      </w:r>
      <w:r w:rsidRPr="000B7647">
        <w:rPr>
          <w:rFonts w:asciiTheme="majorHAnsi" w:hAnsiTheme="majorHAnsi"/>
          <w:i/>
          <w:sz w:val="23"/>
          <w:szCs w:val="23"/>
          <w:lang w:val="nl-NL"/>
        </w:rPr>
        <w:t xml:space="preserve">objavljene dana </w:t>
      </w:r>
      <w:r w:rsidR="00080236">
        <w:rPr>
          <w:rFonts w:ascii="Cambria" w:hAnsi="Cambria" w:cs="Times New Roman"/>
          <w:b/>
          <w:color w:val="000000"/>
          <w:sz w:val="24"/>
          <w:szCs w:val="24"/>
          <w:u w:val="single"/>
        </w:rPr>
        <w:t>0</w:t>
      </w:r>
      <w:r w:rsidR="00BA67FA">
        <w:rPr>
          <w:rFonts w:ascii="Cambria" w:hAnsi="Cambria" w:cs="Times New Roman"/>
          <w:b/>
          <w:color w:val="000000"/>
          <w:sz w:val="24"/>
          <w:szCs w:val="24"/>
          <w:u w:val="single"/>
        </w:rPr>
        <w:t>9</w:t>
      </w:r>
      <w:r w:rsidRPr="00681AC1">
        <w:rPr>
          <w:rFonts w:ascii="Cambria" w:hAnsi="Cambria" w:cs="Times New Roman"/>
          <w:b/>
          <w:color w:val="000000"/>
          <w:sz w:val="24"/>
          <w:szCs w:val="24"/>
          <w:u w:val="single"/>
        </w:rPr>
        <w:t>.</w:t>
      </w:r>
      <w:r w:rsidR="00BA67FA">
        <w:rPr>
          <w:rFonts w:ascii="Cambria" w:hAnsi="Cambria" w:cs="Times New Roman"/>
          <w:b/>
          <w:color w:val="000000"/>
          <w:sz w:val="24"/>
          <w:szCs w:val="24"/>
          <w:u w:val="single"/>
        </w:rPr>
        <w:t>0</w:t>
      </w:r>
      <w:r w:rsidR="00080236">
        <w:rPr>
          <w:rFonts w:ascii="Cambria" w:hAnsi="Cambria" w:cs="Times New Roman"/>
          <w:b/>
          <w:color w:val="000000"/>
          <w:sz w:val="24"/>
          <w:szCs w:val="24"/>
          <w:u w:val="single"/>
        </w:rPr>
        <w:t>3</w:t>
      </w:r>
      <w:r w:rsidRPr="00F114BF">
        <w:rPr>
          <w:rFonts w:ascii="Cambria" w:hAnsi="Cambria" w:cs="Times New Roman"/>
          <w:b/>
          <w:color w:val="000000"/>
          <w:sz w:val="24"/>
          <w:szCs w:val="24"/>
          <w:u w:val="single"/>
        </w:rPr>
        <w:t>.20</w:t>
      </w:r>
      <w:r w:rsidR="00BA67FA">
        <w:rPr>
          <w:rFonts w:ascii="Cambria" w:hAnsi="Cambria" w:cs="Times New Roman"/>
          <w:b/>
          <w:color w:val="000000"/>
          <w:sz w:val="24"/>
          <w:szCs w:val="24"/>
          <w:u w:val="single"/>
        </w:rPr>
        <w:t>20</w:t>
      </w:r>
      <w:r w:rsidRPr="000B7647">
        <w:rPr>
          <w:rFonts w:asciiTheme="majorHAnsi" w:hAnsiTheme="majorHAnsi"/>
          <w:b/>
          <w:i/>
          <w:sz w:val="23"/>
          <w:szCs w:val="23"/>
          <w:lang w:val="nl-NL"/>
        </w:rPr>
        <w:t>. godine</w:t>
      </w:r>
      <w:r w:rsidRPr="000B7647">
        <w:rPr>
          <w:rFonts w:asciiTheme="majorHAnsi" w:hAnsiTheme="majorHAnsi"/>
          <w:i/>
          <w:sz w:val="23"/>
          <w:szCs w:val="23"/>
          <w:lang w:val="nl-NL"/>
        </w:rPr>
        <w:t xml:space="preserve"> na Web Sajtu </w:t>
      </w:r>
      <w:r w:rsidR="00E7567E">
        <w:rPr>
          <w:rFonts w:asciiTheme="majorHAnsi" w:hAnsiTheme="majorHAnsi"/>
          <w:i/>
          <w:sz w:val="23"/>
          <w:szCs w:val="23"/>
          <w:lang w:val="nl-NL"/>
        </w:rPr>
        <w:t>Direktorata</w:t>
      </w:r>
      <w:r w:rsidRPr="000B7647">
        <w:rPr>
          <w:rFonts w:asciiTheme="majorHAnsi" w:hAnsiTheme="majorHAnsi"/>
          <w:i/>
          <w:sz w:val="23"/>
          <w:szCs w:val="23"/>
          <w:lang w:val="nl-NL"/>
        </w:rPr>
        <w:t xml:space="preserve"> za </w:t>
      </w:r>
      <w:r w:rsidR="00E7567E">
        <w:rPr>
          <w:rFonts w:asciiTheme="majorHAnsi" w:hAnsiTheme="majorHAnsi"/>
          <w:i/>
          <w:sz w:val="23"/>
          <w:szCs w:val="23"/>
          <w:lang w:val="nl-NL"/>
        </w:rPr>
        <w:t>politiku javnih nabavki</w:t>
      </w:r>
      <w:r w:rsidRPr="000B7647">
        <w:rPr>
          <w:rFonts w:asciiTheme="majorHAnsi" w:hAnsiTheme="majorHAnsi"/>
          <w:i/>
          <w:sz w:val="23"/>
          <w:szCs w:val="23"/>
          <w:lang w:val="nl-NL"/>
        </w:rPr>
        <w:t xml:space="preserve"> </w:t>
      </w:r>
      <w:r w:rsidR="00E7567E">
        <w:rPr>
          <w:rFonts w:asciiTheme="majorHAnsi" w:hAnsiTheme="majorHAnsi"/>
          <w:i/>
          <w:sz w:val="23"/>
          <w:szCs w:val="23"/>
          <w:lang w:val="nl-NL"/>
        </w:rPr>
        <w:t xml:space="preserve">Ministarstva finansija </w:t>
      </w:r>
      <w:r w:rsidRPr="000B7647">
        <w:rPr>
          <w:rFonts w:asciiTheme="majorHAnsi" w:hAnsiTheme="majorHAnsi"/>
          <w:i/>
          <w:sz w:val="23"/>
          <w:szCs w:val="23"/>
          <w:lang w:val="nl-NL"/>
        </w:rPr>
        <w:t>Crne Gore (</w:t>
      </w:r>
      <w:hyperlink r:id="rId17" w:history="1">
        <w:r w:rsidRPr="000B7647">
          <w:rPr>
            <w:rStyle w:val="Hyperlink"/>
            <w:rFonts w:asciiTheme="majorHAnsi" w:hAnsiTheme="majorHAnsi"/>
            <w:i/>
            <w:sz w:val="23"/>
            <w:szCs w:val="23"/>
            <w:lang w:val="nl-NL"/>
          </w:rPr>
          <w:t>www.ujn.gov.me</w:t>
        </w:r>
      </w:hyperlink>
      <w:r w:rsidRPr="000B7647">
        <w:rPr>
          <w:rFonts w:asciiTheme="majorHAnsi" w:hAnsiTheme="majorHAnsi"/>
          <w:i/>
          <w:sz w:val="23"/>
          <w:szCs w:val="23"/>
          <w:lang w:val="nl-NL"/>
        </w:rPr>
        <w:t>)</w:t>
      </w:r>
      <w:r w:rsidRPr="000B7647">
        <w:rPr>
          <w:rFonts w:asciiTheme="majorHAnsi" w:hAnsiTheme="majorHAnsi"/>
          <w:b/>
          <w:color w:val="000000"/>
          <w:sz w:val="23"/>
          <w:szCs w:val="23"/>
          <w:lang w:val="pl-PL"/>
        </w:rPr>
        <w:t>,</w:t>
      </w:r>
    </w:p>
    <w:p w:rsidR="00F9526B" w:rsidRPr="000B7647" w:rsidRDefault="00F9526B" w:rsidP="0054284F">
      <w:pPr>
        <w:pStyle w:val="ListParagraph"/>
        <w:numPr>
          <w:ilvl w:val="0"/>
          <w:numId w:val="7"/>
        </w:numPr>
        <w:suppressAutoHyphens/>
        <w:spacing w:before="0" w:after="0" w:line="240" w:lineRule="auto"/>
        <w:ind w:left="900" w:hanging="450"/>
        <w:jc w:val="both"/>
        <w:rPr>
          <w:rFonts w:asciiTheme="majorHAnsi" w:hAnsiTheme="majorHAnsi"/>
          <w:i/>
          <w:sz w:val="23"/>
          <w:szCs w:val="23"/>
          <w:lang w:val="nl-NL"/>
        </w:rPr>
      </w:pPr>
      <w:r w:rsidRPr="000B7647">
        <w:rPr>
          <w:rFonts w:asciiTheme="majorHAnsi" w:hAnsiTheme="majorHAnsi"/>
          <w:i/>
          <w:sz w:val="23"/>
          <w:szCs w:val="23"/>
          <w:lang w:val="nl-NL"/>
        </w:rPr>
        <w:t>važećim propisima</w:t>
      </w:r>
      <w:r w:rsidR="00A57BE1">
        <w:rPr>
          <w:rFonts w:asciiTheme="majorHAnsi" w:hAnsiTheme="majorHAnsi"/>
          <w:i/>
          <w:sz w:val="23"/>
          <w:szCs w:val="23"/>
          <w:lang w:val="nl-NL"/>
        </w:rPr>
        <w:t>, normativima i standardima za predmetnu vrstu r</w:t>
      </w:r>
      <w:r w:rsidR="005E236F">
        <w:rPr>
          <w:rFonts w:asciiTheme="majorHAnsi" w:hAnsiTheme="majorHAnsi"/>
          <w:i/>
          <w:sz w:val="23"/>
          <w:szCs w:val="23"/>
          <w:lang w:val="nl-NL"/>
        </w:rPr>
        <w:t>adova</w:t>
      </w:r>
      <w:r w:rsidRPr="000B7647">
        <w:rPr>
          <w:rFonts w:asciiTheme="majorHAnsi" w:hAnsiTheme="majorHAnsi"/>
          <w:i/>
          <w:sz w:val="23"/>
          <w:szCs w:val="23"/>
          <w:lang w:val="nl-NL"/>
        </w:rPr>
        <w:t>.</w:t>
      </w:r>
    </w:p>
    <w:p w:rsidR="00F9526B" w:rsidRDefault="00F9526B" w:rsidP="00F9526B">
      <w:pPr>
        <w:spacing w:after="0" w:line="240" w:lineRule="auto"/>
        <w:rPr>
          <w:rFonts w:ascii="Cambria" w:hAnsi="Cambria"/>
          <w:b/>
          <w:i/>
          <w:sz w:val="16"/>
          <w:szCs w:val="16"/>
        </w:rPr>
      </w:pPr>
    </w:p>
    <w:p w:rsidR="00F9526B" w:rsidRPr="008041A0" w:rsidRDefault="00F9526B" w:rsidP="00F9526B">
      <w:pPr>
        <w:spacing w:after="0" w:line="240" w:lineRule="auto"/>
        <w:rPr>
          <w:rFonts w:ascii="Cambria" w:hAnsi="Cambria"/>
          <w:b/>
          <w:i/>
          <w:sz w:val="16"/>
          <w:szCs w:val="16"/>
        </w:rPr>
      </w:pPr>
    </w:p>
    <w:p w:rsidR="00F9526B" w:rsidRPr="0034576F" w:rsidRDefault="00F9526B" w:rsidP="00F9526B">
      <w:pPr>
        <w:spacing w:after="0" w:line="240" w:lineRule="auto"/>
        <w:rPr>
          <w:rFonts w:ascii="Cambria" w:hAnsi="Cambria"/>
          <w:b/>
          <w:i/>
          <w:sz w:val="23"/>
          <w:szCs w:val="23"/>
        </w:rPr>
      </w:pPr>
      <w:r w:rsidRPr="0034576F">
        <w:rPr>
          <w:rFonts w:ascii="Cambria" w:hAnsi="Cambria"/>
          <w:b/>
          <w:i/>
          <w:sz w:val="23"/>
          <w:szCs w:val="23"/>
        </w:rPr>
        <w:t>Cijena</w:t>
      </w:r>
    </w:p>
    <w:p w:rsidR="00F9526B" w:rsidRPr="00291DD3" w:rsidRDefault="00F9526B" w:rsidP="00F9526B">
      <w:pPr>
        <w:spacing w:after="0" w:line="240" w:lineRule="auto"/>
        <w:jc w:val="center"/>
        <w:rPr>
          <w:rFonts w:asciiTheme="majorHAnsi" w:hAnsiTheme="majorHAnsi"/>
          <w:b/>
          <w:sz w:val="24"/>
          <w:szCs w:val="24"/>
          <w:lang w:val="nl-NL"/>
        </w:rPr>
      </w:pPr>
      <w:r w:rsidRPr="00291DD3">
        <w:rPr>
          <w:rFonts w:asciiTheme="majorHAnsi" w:hAnsiTheme="majorHAnsi"/>
          <w:b/>
          <w:sz w:val="24"/>
          <w:szCs w:val="24"/>
          <w:lang w:val="nl-NL"/>
        </w:rPr>
        <w:t>Član 2.</w:t>
      </w:r>
    </w:p>
    <w:p w:rsidR="00F9526B" w:rsidRPr="00B9794A" w:rsidRDefault="00F9526B" w:rsidP="00F9526B">
      <w:pPr>
        <w:spacing w:after="0" w:line="240" w:lineRule="auto"/>
        <w:jc w:val="both"/>
        <w:rPr>
          <w:rFonts w:ascii="Cambria" w:hAnsi="Cambria"/>
          <w:b/>
          <w:i/>
          <w:sz w:val="23"/>
          <w:szCs w:val="23"/>
          <w:lang w:val="sr-Latn-CS"/>
        </w:rPr>
      </w:pPr>
      <w:r w:rsidRPr="00B9794A">
        <w:rPr>
          <w:rFonts w:ascii="Cambria" w:hAnsi="Cambria"/>
          <w:sz w:val="23"/>
          <w:szCs w:val="23"/>
          <w:lang w:val="sr-Latn-CS"/>
        </w:rPr>
        <w:t>Ukupan iznos ugovorenog posla iznosi: ____________________</w:t>
      </w:r>
      <w:r>
        <w:rPr>
          <w:rFonts w:ascii="Cambria" w:hAnsi="Cambria"/>
          <w:sz w:val="23"/>
          <w:szCs w:val="23"/>
          <w:lang w:val="sr-Latn-CS"/>
        </w:rPr>
        <w:t>_ EUR-a bez uračunatog PDV-a</w:t>
      </w:r>
      <w:r w:rsidRPr="00B9794A">
        <w:rPr>
          <w:rFonts w:ascii="Cambria" w:hAnsi="Cambria"/>
          <w:sz w:val="23"/>
          <w:szCs w:val="23"/>
          <w:lang w:val="sr-Latn-CS"/>
        </w:rPr>
        <w:t>.</w:t>
      </w:r>
    </w:p>
    <w:p w:rsidR="00F9526B" w:rsidRPr="00B9794A" w:rsidRDefault="00F9526B" w:rsidP="00F9526B">
      <w:pPr>
        <w:spacing w:after="0" w:line="240" w:lineRule="auto"/>
        <w:jc w:val="both"/>
        <w:rPr>
          <w:rFonts w:ascii="Cambria" w:hAnsi="Cambria"/>
          <w:sz w:val="23"/>
          <w:szCs w:val="23"/>
          <w:lang w:val="sr-Latn-CS"/>
        </w:rPr>
      </w:pPr>
      <w:r w:rsidRPr="00B9794A">
        <w:rPr>
          <w:rFonts w:ascii="Cambria" w:hAnsi="Cambria"/>
          <w:sz w:val="23"/>
          <w:szCs w:val="23"/>
          <w:lang w:val="sr-Latn-CS"/>
        </w:rPr>
        <w:t>Ukupan iznos ugovorenog posla iznosi: ____________ EUR-a sa uračunatim PDV-om</w:t>
      </w:r>
      <w:r>
        <w:rPr>
          <w:rFonts w:ascii="Cambria" w:hAnsi="Cambria"/>
          <w:sz w:val="23"/>
          <w:szCs w:val="23"/>
          <w:lang w:val="sr-Latn-CS"/>
        </w:rPr>
        <w:t>.</w:t>
      </w:r>
    </w:p>
    <w:p w:rsidR="00F9526B" w:rsidRPr="00455C6E" w:rsidRDefault="00F9526B" w:rsidP="00F9526B">
      <w:pPr>
        <w:spacing w:after="0" w:line="240" w:lineRule="auto"/>
        <w:jc w:val="both"/>
        <w:rPr>
          <w:rFonts w:ascii="Cambria" w:hAnsi="Cambria"/>
          <w:sz w:val="20"/>
          <w:szCs w:val="20"/>
          <w:lang w:val="sr-Latn-CS"/>
        </w:rPr>
      </w:pPr>
    </w:p>
    <w:p w:rsidR="00F9526B" w:rsidRPr="00B9794A" w:rsidRDefault="00F9526B" w:rsidP="00F9526B">
      <w:pPr>
        <w:spacing w:after="0" w:line="240" w:lineRule="auto"/>
        <w:jc w:val="both"/>
        <w:rPr>
          <w:rFonts w:ascii="Cambria" w:hAnsi="Cambria"/>
          <w:sz w:val="23"/>
          <w:szCs w:val="23"/>
          <w:lang w:val="sr-Latn-CS"/>
        </w:rPr>
      </w:pPr>
      <w:r w:rsidRPr="00B9794A">
        <w:rPr>
          <w:rFonts w:ascii="Cambria" w:hAnsi="Cambria"/>
          <w:sz w:val="23"/>
          <w:szCs w:val="23"/>
          <w:lang w:val="sr-Latn-CS"/>
        </w:rPr>
        <w:t>Ukup</w:t>
      </w:r>
      <w:r>
        <w:rPr>
          <w:rFonts w:ascii="Cambria" w:hAnsi="Cambria"/>
          <w:sz w:val="23"/>
          <w:szCs w:val="23"/>
          <w:lang w:val="sr-Latn-CS"/>
        </w:rPr>
        <w:t>an</w:t>
      </w:r>
      <w:r w:rsidRPr="00B9794A">
        <w:rPr>
          <w:rFonts w:ascii="Cambria" w:hAnsi="Cambria"/>
          <w:sz w:val="23"/>
          <w:szCs w:val="23"/>
          <w:lang w:val="sr-Latn-CS"/>
        </w:rPr>
        <w:t xml:space="preserve"> iznos ugovorenog posla obuhvata:</w:t>
      </w:r>
    </w:p>
    <w:p w:rsidR="00F9526B" w:rsidRPr="003E57DE" w:rsidRDefault="00F9526B" w:rsidP="00F9526B">
      <w:pPr>
        <w:spacing w:after="0" w:line="240" w:lineRule="auto"/>
        <w:jc w:val="both"/>
        <w:rPr>
          <w:rFonts w:ascii="Cambria" w:hAnsi="Cambria"/>
          <w:i/>
          <w:sz w:val="23"/>
          <w:szCs w:val="23"/>
          <w:lang w:val="sr-Latn-CS"/>
        </w:rPr>
      </w:pPr>
      <w:r w:rsidRPr="00B9794A">
        <w:rPr>
          <w:rFonts w:ascii="Cambria" w:hAnsi="Cambria"/>
          <w:sz w:val="23"/>
          <w:szCs w:val="23"/>
          <w:lang w:val="sr-Latn-CS"/>
        </w:rPr>
        <w:t xml:space="preserve">- </w:t>
      </w:r>
      <w:r w:rsidR="00A16D82">
        <w:rPr>
          <w:rFonts w:ascii="Cambria" w:hAnsi="Cambria"/>
          <w:i/>
          <w:sz w:val="23"/>
          <w:szCs w:val="23"/>
          <w:lang w:val="sr-Latn-CS"/>
        </w:rPr>
        <w:t>ukupnu cijenu predmetnih</w:t>
      </w:r>
      <w:r w:rsidRPr="003E57DE">
        <w:rPr>
          <w:rFonts w:ascii="Cambria" w:hAnsi="Cambria"/>
          <w:i/>
          <w:sz w:val="23"/>
          <w:szCs w:val="23"/>
          <w:lang w:val="sr-Latn-CS"/>
        </w:rPr>
        <w:t xml:space="preserve"> r</w:t>
      </w:r>
      <w:r w:rsidR="00A16D82">
        <w:rPr>
          <w:rFonts w:ascii="Cambria" w:hAnsi="Cambria"/>
          <w:i/>
          <w:sz w:val="23"/>
          <w:szCs w:val="23"/>
          <w:lang w:val="sr-Latn-CS"/>
        </w:rPr>
        <w:t>adova</w:t>
      </w:r>
      <w:r w:rsidRPr="003E57DE">
        <w:rPr>
          <w:rFonts w:ascii="Cambria" w:hAnsi="Cambria"/>
          <w:i/>
          <w:sz w:val="23"/>
          <w:szCs w:val="23"/>
          <w:lang w:val="sr-Latn-CS"/>
        </w:rPr>
        <w:t xml:space="preserve">, </w:t>
      </w:r>
    </w:p>
    <w:p w:rsidR="00F9526B" w:rsidRDefault="00F9526B" w:rsidP="00F9526B">
      <w:pPr>
        <w:spacing w:after="0" w:line="240" w:lineRule="auto"/>
        <w:jc w:val="both"/>
        <w:rPr>
          <w:rFonts w:ascii="Cambria" w:hAnsi="Cambria" w:cs="Times New Roman"/>
          <w:i/>
          <w:color w:val="000000"/>
          <w:sz w:val="23"/>
          <w:szCs w:val="23"/>
        </w:rPr>
      </w:pPr>
      <w:r w:rsidRPr="003E57DE">
        <w:rPr>
          <w:rFonts w:ascii="Cambria" w:hAnsi="Cambria"/>
          <w:i/>
          <w:sz w:val="23"/>
          <w:szCs w:val="23"/>
          <w:lang w:val="sr-Latn-CS"/>
        </w:rPr>
        <w:t>-</w:t>
      </w:r>
      <w:r>
        <w:rPr>
          <w:rFonts w:ascii="Cambria" w:hAnsi="Cambria"/>
          <w:i/>
          <w:sz w:val="23"/>
          <w:szCs w:val="23"/>
          <w:lang w:val="sr-Latn-CS"/>
        </w:rPr>
        <w:t xml:space="preserve"> </w:t>
      </w:r>
      <w:r w:rsidR="00A16D82">
        <w:rPr>
          <w:rFonts w:ascii="Cambria" w:hAnsi="Cambria"/>
          <w:i/>
          <w:sz w:val="23"/>
          <w:szCs w:val="23"/>
          <w:lang w:val="sr-Latn-CS"/>
        </w:rPr>
        <w:t>ukupnu cijenu predmetne</w:t>
      </w:r>
      <w:r w:rsidR="00A16D82" w:rsidRPr="003E57DE">
        <w:rPr>
          <w:rFonts w:ascii="Cambria" w:hAnsi="Cambria"/>
          <w:i/>
          <w:sz w:val="23"/>
          <w:szCs w:val="23"/>
          <w:lang w:val="sr-Latn-CS"/>
        </w:rPr>
        <w:t xml:space="preserve"> r</w:t>
      </w:r>
      <w:r w:rsidR="00A16D82">
        <w:rPr>
          <w:rFonts w:ascii="Cambria" w:hAnsi="Cambria"/>
          <w:i/>
          <w:sz w:val="23"/>
          <w:szCs w:val="23"/>
          <w:lang w:val="sr-Latn-CS"/>
        </w:rPr>
        <w:t>obe koja se ugrađuje na objektu</w:t>
      </w:r>
      <w:r>
        <w:rPr>
          <w:rFonts w:ascii="Cambria" w:hAnsi="Cambria" w:cs="Times New Roman"/>
          <w:i/>
          <w:color w:val="000000"/>
          <w:sz w:val="23"/>
          <w:szCs w:val="23"/>
        </w:rPr>
        <w:t>.</w:t>
      </w:r>
    </w:p>
    <w:p w:rsidR="00F9526B" w:rsidRPr="000E3ED9" w:rsidRDefault="00F9526B" w:rsidP="00F9526B">
      <w:pPr>
        <w:spacing w:after="0" w:line="240" w:lineRule="auto"/>
        <w:jc w:val="both"/>
        <w:rPr>
          <w:rFonts w:ascii="Cambria" w:hAnsi="Cambria"/>
          <w:sz w:val="20"/>
          <w:szCs w:val="20"/>
          <w:lang w:val="sr-Latn-CS"/>
        </w:rPr>
      </w:pPr>
    </w:p>
    <w:p w:rsidR="00F9526B" w:rsidRPr="00B9794A" w:rsidRDefault="00F9526B" w:rsidP="00F9526B">
      <w:pPr>
        <w:spacing w:after="0" w:line="240" w:lineRule="auto"/>
        <w:jc w:val="both"/>
        <w:rPr>
          <w:rFonts w:ascii="Cambria" w:hAnsi="Cambria"/>
          <w:sz w:val="23"/>
          <w:szCs w:val="23"/>
          <w:lang w:val="sr-Latn-CS"/>
        </w:rPr>
      </w:pPr>
      <w:r w:rsidRPr="00B9794A">
        <w:rPr>
          <w:rFonts w:ascii="Cambria" w:hAnsi="Cambria"/>
          <w:sz w:val="23"/>
          <w:szCs w:val="23"/>
          <w:lang w:val="sr-Latn-CS"/>
        </w:rPr>
        <w:lastRenderedPageBreak/>
        <w:t>Ugovorne strane su saglasne da jedinične cijene iz prihvaćene ponude i ukupna vrijednost ponude ostaju nepromijenjene, shodno Zakonu o javnim nabavkama kojim je predviđen ugovor sa fiksnom cijenom.</w:t>
      </w:r>
    </w:p>
    <w:p w:rsidR="00F9526B" w:rsidRPr="00455C6E" w:rsidRDefault="00F9526B" w:rsidP="00F9526B">
      <w:pPr>
        <w:spacing w:after="0" w:line="240" w:lineRule="auto"/>
        <w:rPr>
          <w:rFonts w:ascii="Cambria" w:hAnsi="Cambria"/>
          <w:b/>
          <w:i/>
          <w:sz w:val="20"/>
          <w:szCs w:val="20"/>
          <w:lang w:val="sr-Latn-CS"/>
        </w:rPr>
      </w:pPr>
    </w:p>
    <w:p w:rsidR="00F9526B" w:rsidRPr="001B436E" w:rsidRDefault="00F9526B" w:rsidP="00F9526B">
      <w:pPr>
        <w:spacing w:after="0" w:line="240" w:lineRule="auto"/>
        <w:rPr>
          <w:rFonts w:ascii="Cambria" w:hAnsi="Cambria"/>
          <w:b/>
          <w:i/>
          <w:sz w:val="23"/>
          <w:szCs w:val="23"/>
          <w:lang w:val="sr-Latn-CS"/>
        </w:rPr>
      </w:pPr>
      <w:r w:rsidRPr="001B436E">
        <w:rPr>
          <w:rFonts w:ascii="Cambria" w:hAnsi="Cambria"/>
          <w:b/>
          <w:i/>
          <w:sz w:val="23"/>
          <w:szCs w:val="23"/>
          <w:lang w:val="sr-Latn-CS"/>
        </w:rPr>
        <w:t xml:space="preserve">Obaveze i prava </w:t>
      </w:r>
      <w:r w:rsidR="00D6527A">
        <w:rPr>
          <w:rFonts w:ascii="Cambria" w:hAnsi="Cambria"/>
          <w:b/>
          <w:i/>
          <w:sz w:val="23"/>
          <w:szCs w:val="23"/>
          <w:lang w:val="sr-Latn-CS"/>
        </w:rPr>
        <w:t>Izvođača radova</w:t>
      </w:r>
    </w:p>
    <w:p w:rsidR="00F9526B" w:rsidRPr="00BC1EC5" w:rsidRDefault="00F9526B" w:rsidP="00F9526B">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Član 3.</w:t>
      </w:r>
    </w:p>
    <w:p w:rsidR="00F9526B" w:rsidRPr="00455C6E" w:rsidRDefault="00F9526B" w:rsidP="00F9526B">
      <w:pPr>
        <w:spacing w:after="0" w:line="240" w:lineRule="auto"/>
        <w:rPr>
          <w:rFonts w:ascii="Cambria" w:hAnsi="Cambria" w:cs="Times New Roman"/>
          <w:color w:val="000000"/>
          <w:sz w:val="20"/>
          <w:szCs w:val="20"/>
        </w:rPr>
      </w:pPr>
    </w:p>
    <w:p w:rsidR="00F9526B" w:rsidRPr="00B9794A" w:rsidRDefault="00F9526B" w:rsidP="00F9526B">
      <w:pPr>
        <w:spacing w:after="0" w:line="240" w:lineRule="auto"/>
        <w:rPr>
          <w:rFonts w:ascii="Cambria" w:hAnsi="Cambria" w:cs="Times New Roman"/>
          <w:color w:val="000000"/>
          <w:sz w:val="23"/>
          <w:szCs w:val="23"/>
        </w:rPr>
      </w:pPr>
      <w:r w:rsidRPr="00B9794A">
        <w:rPr>
          <w:rFonts w:ascii="Cambria" w:hAnsi="Cambria" w:cs="Times New Roman"/>
          <w:color w:val="000000"/>
          <w:sz w:val="23"/>
          <w:szCs w:val="23"/>
        </w:rPr>
        <w:t xml:space="preserve">Obaveze </w:t>
      </w:r>
      <w:r w:rsidR="00D6527A">
        <w:rPr>
          <w:rFonts w:ascii="Cambria" w:hAnsi="Cambria" w:cs="Times New Roman"/>
          <w:color w:val="000000"/>
          <w:sz w:val="23"/>
          <w:szCs w:val="23"/>
        </w:rPr>
        <w:t>Izvođača radova</w:t>
      </w:r>
      <w:r w:rsidRPr="00B9794A">
        <w:rPr>
          <w:rFonts w:ascii="Cambria" w:hAnsi="Cambria" w:cs="Times New Roman"/>
          <w:color w:val="000000"/>
          <w:sz w:val="23"/>
          <w:szCs w:val="23"/>
        </w:rPr>
        <w:t xml:space="preserve"> su da:</w:t>
      </w:r>
    </w:p>
    <w:p w:rsidR="00EE47A8" w:rsidRDefault="00EE47A8" w:rsidP="00F22F0A">
      <w:pPr>
        <w:numPr>
          <w:ilvl w:val="0"/>
          <w:numId w:val="8"/>
        </w:numPr>
        <w:spacing w:after="0" w:line="240" w:lineRule="auto"/>
        <w:jc w:val="both"/>
        <w:rPr>
          <w:rFonts w:ascii="Cambria" w:hAnsi="Cambria" w:cs="Times New Roman"/>
          <w:color w:val="000000"/>
          <w:sz w:val="23"/>
          <w:szCs w:val="23"/>
        </w:rPr>
      </w:pPr>
      <w:r>
        <w:rPr>
          <w:rFonts w:ascii="Cambria" w:hAnsi="Cambria" w:cs="Times New Roman"/>
          <w:color w:val="000000"/>
          <w:sz w:val="23"/>
          <w:szCs w:val="23"/>
        </w:rPr>
        <w:t>izvede radove i ugradi materijal saglasno tehničkoj specifikaciji-predmjeru radova Tenderske dokumentacije,</w:t>
      </w:r>
    </w:p>
    <w:p w:rsidR="00EE47A8" w:rsidRDefault="00EE47A8" w:rsidP="00F22F0A">
      <w:pPr>
        <w:numPr>
          <w:ilvl w:val="0"/>
          <w:numId w:val="8"/>
        </w:numPr>
        <w:spacing w:after="0" w:line="240" w:lineRule="auto"/>
        <w:jc w:val="both"/>
        <w:rPr>
          <w:rFonts w:ascii="Cambria" w:hAnsi="Cambria" w:cs="Times New Roman"/>
          <w:color w:val="000000"/>
          <w:sz w:val="23"/>
          <w:szCs w:val="23"/>
        </w:rPr>
      </w:pPr>
      <w:r>
        <w:rPr>
          <w:rFonts w:ascii="Cambria" w:hAnsi="Cambria" w:cs="Times New Roman"/>
          <w:color w:val="000000"/>
          <w:sz w:val="23"/>
          <w:szCs w:val="23"/>
        </w:rPr>
        <w:t>pismenim putem obavijesti Naručioca radova da je imenovao ovlašćenog inženjera za rukovođenje građenjem objekta saglasno dostavljenoj ponudi,</w:t>
      </w:r>
    </w:p>
    <w:p w:rsidR="00F22F0A" w:rsidRDefault="00F22F0A" w:rsidP="00F22F0A">
      <w:pPr>
        <w:numPr>
          <w:ilvl w:val="0"/>
          <w:numId w:val="8"/>
        </w:numPr>
        <w:spacing w:after="0" w:line="240" w:lineRule="auto"/>
        <w:jc w:val="both"/>
        <w:rPr>
          <w:rFonts w:ascii="Cambria" w:hAnsi="Cambria" w:cs="Times New Roman"/>
          <w:color w:val="000000"/>
          <w:sz w:val="23"/>
          <w:szCs w:val="23"/>
        </w:rPr>
      </w:pPr>
      <w:r>
        <w:rPr>
          <w:rFonts w:ascii="Cambria" w:hAnsi="Cambria" w:cs="Times New Roman"/>
          <w:color w:val="000000"/>
          <w:sz w:val="23"/>
          <w:szCs w:val="23"/>
        </w:rPr>
        <w:t>pri izvođenju radova primjeni sve mjere zaštite na radu, zaštite okoline i ljudi i odgovoran je za bezbjednost svojih radnika angažovanih na izvođenju radova,</w:t>
      </w:r>
    </w:p>
    <w:p w:rsidR="00F9526B" w:rsidRPr="00F22F0A" w:rsidRDefault="00F22F0A" w:rsidP="00F22F0A">
      <w:pPr>
        <w:numPr>
          <w:ilvl w:val="0"/>
          <w:numId w:val="8"/>
        </w:numPr>
        <w:spacing w:after="0" w:line="240" w:lineRule="auto"/>
        <w:jc w:val="both"/>
        <w:rPr>
          <w:rFonts w:ascii="Cambria" w:hAnsi="Cambria" w:cs="Times New Roman"/>
          <w:color w:val="000000"/>
          <w:sz w:val="23"/>
          <w:szCs w:val="23"/>
        </w:rPr>
      </w:pPr>
      <w:r>
        <w:rPr>
          <w:rFonts w:ascii="Cambria" w:hAnsi="Cambria" w:cs="Times New Roman"/>
          <w:color w:val="000000"/>
          <w:sz w:val="23"/>
          <w:szCs w:val="23"/>
        </w:rPr>
        <w:t>da ukloni sav suvišan materijal i drugo iz objekta i okoline objekta</w:t>
      </w:r>
      <w:r w:rsidR="00D6527A">
        <w:rPr>
          <w:rFonts w:ascii="Cambria" w:hAnsi="Cambria" w:cs="Times New Roman"/>
          <w:color w:val="000000"/>
          <w:sz w:val="23"/>
          <w:szCs w:val="23"/>
        </w:rPr>
        <w:t>,</w:t>
      </w:r>
    </w:p>
    <w:p w:rsidR="00F9526B" w:rsidRPr="008413EF" w:rsidRDefault="00F9526B" w:rsidP="0054284F">
      <w:pPr>
        <w:numPr>
          <w:ilvl w:val="0"/>
          <w:numId w:val="8"/>
        </w:numPr>
        <w:spacing w:after="0" w:line="240" w:lineRule="auto"/>
        <w:jc w:val="both"/>
        <w:rPr>
          <w:rFonts w:ascii="Cambria" w:hAnsi="Cambria" w:cs="Times New Roman"/>
          <w:color w:val="000000"/>
          <w:sz w:val="23"/>
          <w:szCs w:val="23"/>
        </w:rPr>
      </w:pPr>
      <w:r w:rsidRPr="008413EF">
        <w:rPr>
          <w:rFonts w:ascii="Cambria" w:hAnsi="Cambria" w:cs="Times New Roman"/>
          <w:color w:val="000000"/>
          <w:sz w:val="23"/>
          <w:szCs w:val="23"/>
        </w:rPr>
        <w:t>postupi po svim opravdanim primjedbama Naručioca</w:t>
      </w:r>
      <w:r w:rsidR="00F22F0A">
        <w:rPr>
          <w:rFonts w:ascii="Cambria" w:hAnsi="Cambria" w:cs="Times New Roman"/>
          <w:color w:val="000000"/>
          <w:sz w:val="23"/>
          <w:szCs w:val="23"/>
        </w:rPr>
        <w:t xml:space="preserve"> radova</w:t>
      </w:r>
      <w:r w:rsidRPr="008413EF">
        <w:rPr>
          <w:rFonts w:ascii="Cambria" w:hAnsi="Cambria" w:cs="Times New Roman"/>
          <w:color w:val="000000"/>
          <w:sz w:val="23"/>
          <w:szCs w:val="23"/>
        </w:rPr>
        <w:t xml:space="preserve"> u slučaju konstatovanja nedostataka </w:t>
      </w:r>
      <w:r w:rsidR="00B759A5">
        <w:rPr>
          <w:rFonts w:ascii="Cambria" w:hAnsi="Cambria" w:cs="Times New Roman"/>
          <w:color w:val="000000"/>
          <w:sz w:val="23"/>
          <w:szCs w:val="23"/>
        </w:rPr>
        <w:t>izvedenih radova i ugrađenog materijala</w:t>
      </w:r>
      <w:r w:rsidRPr="008413EF">
        <w:rPr>
          <w:rFonts w:ascii="Cambria" w:hAnsi="Cambria" w:cs="Times New Roman"/>
          <w:color w:val="000000"/>
          <w:sz w:val="23"/>
          <w:szCs w:val="23"/>
        </w:rPr>
        <w:t xml:space="preserve">, </w:t>
      </w:r>
    </w:p>
    <w:p w:rsidR="00F9526B" w:rsidRPr="00D6527A" w:rsidRDefault="00F9526B" w:rsidP="0054284F">
      <w:pPr>
        <w:numPr>
          <w:ilvl w:val="0"/>
          <w:numId w:val="8"/>
        </w:numPr>
        <w:spacing w:after="0" w:line="240" w:lineRule="auto"/>
        <w:jc w:val="both"/>
        <w:rPr>
          <w:rFonts w:ascii="Cambria" w:hAnsi="Cambria" w:cs="Times New Roman"/>
          <w:color w:val="000000"/>
          <w:sz w:val="23"/>
          <w:szCs w:val="23"/>
        </w:rPr>
      </w:pPr>
      <w:r w:rsidRPr="00D6527A">
        <w:rPr>
          <w:rFonts w:ascii="Cambria" w:hAnsi="Cambria" w:cs="Times New Roman"/>
          <w:color w:val="000000"/>
          <w:sz w:val="23"/>
          <w:szCs w:val="23"/>
        </w:rPr>
        <w:t xml:space="preserve">garantuje </w:t>
      </w:r>
      <w:r w:rsidR="00B759A5" w:rsidRPr="00D6527A">
        <w:rPr>
          <w:rFonts w:ascii="Cambria" w:hAnsi="Cambria" w:cs="Times New Roman"/>
          <w:color w:val="000000"/>
          <w:sz w:val="23"/>
          <w:szCs w:val="23"/>
        </w:rPr>
        <w:t>da su radov</w:t>
      </w:r>
      <w:r w:rsidR="00D6527A">
        <w:rPr>
          <w:rFonts w:ascii="Cambria" w:hAnsi="Cambria" w:cs="Times New Roman"/>
          <w:color w:val="000000"/>
          <w:sz w:val="23"/>
          <w:szCs w:val="23"/>
        </w:rPr>
        <w:t>i</w:t>
      </w:r>
      <w:r w:rsidR="00B759A5" w:rsidRPr="00D6527A">
        <w:rPr>
          <w:rFonts w:ascii="Cambria" w:hAnsi="Cambria" w:cs="Times New Roman"/>
          <w:color w:val="000000"/>
          <w:sz w:val="23"/>
          <w:szCs w:val="23"/>
        </w:rPr>
        <w:t xml:space="preserve"> izvedeni u svemu prema tehničkoj specifikaciji-predmjeru radova Tenderske dokumentacije, propisima, normativima i </w:t>
      </w:r>
      <w:r w:rsidR="00D6527A" w:rsidRPr="00D6527A">
        <w:rPr>
          <w:rFonts w:ascii="Cambria" w:hAnsi="Cambria" w:cs="Times New Roman"/>
          <w:color w:val="000000"/>
          <w:sz w:val="23"/>
          <w:szCs w:val="23"/>
        </w:rPr>
        <w:t xml:space="preserve">standardima za ovu vrstu radova, </w:t>
      </w:r>
      <w:r w:rsidRPr="00D6527A">
        <w:rPr>
          <w:rFonts w:ascii="Cambria" w:hAnsi="Cambria" w:cs="Times New Roman"/>
          <w:color w:val="000000"/>
          <w:sz w:val="23"/>
          <w:szCs w:val="23"/>
        </w:rPr>
        <w:t>u toku važenja garantnog roka</w:t>
      </w:r>
      <w:r w:rsidR="00D6527A" w:rsidRPr="00D6527A">
        <w:rPr>
          <w:rFonts w:ascii="Cambria" w:hAnsi="Cambria" w:cs="Times New Roman"/>
          <w:color w:val="000000"/>
          <w:sz w:val="23"/>
          <w:szCs w:val="23"/>
        </w:rPr>
        <w:t>,</w:t>
      </w:r>
    </w:p>
    <w:p w:rsidR="00F9526B" w:rsidRPr="00D6527A" w:rsidRDefault="00D6527A" w:rsidP="00D6527A">
      <w:pPr>
        <w:numPr>
          <w:ilvl w:val="0"/>
          <w:numId w:val="8"/>
        </w:numPr>
        <w:spacing w:after="0" w:line="240" w:lineRule="auto"/>
        <w:jc w:val="both"/>
        <w:rPr>
          <w:rFonts w:ascii="Cambria" w:hAnsi="Cambria" w:cs="Times New Roman"/>
          <w:color w:val="000000"/>
          <w:sz w:val="23"/>
          <w:szCs w:val="23"/>
        </w:rPr>
      </w:pPr>
      <w:r w:rsidRPr="00D6527A">
        <w:rPr>
          <w:rFonts w:ascii="Cambria" w:hAnsi="Cambria" w:cs="Times New Roman"/>
          <w:color w:val="000000"/>
          <w:sz w:val="23"/>
          <w:szCs w:val="23"/>
        </w:rPr>
        <w:t>garantuje da predmetna roba, koja se ugrađuje, nema vidljivih i skrivenih nedostataka i mana, u toku važenja garantnog roka</w:t>
      </w:r>
      <w:r>
        <w:rPr>
          <w:rFonts w:ascii="Cambria" w:hAnsi="Cambria" w:cs="Times New Roman"/>
          <w:color w:val="000000"/>
          <w:sz w:val="23"/>
          <w:szCs w:val="23"/>
        </w:rPr>
        <w:t>.</w:t>
      </w:r>
    </w:p>
    <w:p w:rsidR="00A260C9" w:rsidRDefault="00A260C9" w:rsidP="00F9526B">
      <w:pPr>
        <w:spacing w:after="0" w:line="240" w:lineRule="auto"/>
        <w:jc w:val="both"/>
        <w:rPr>
          <w:rFonts w:ascii="Cambria" w:hAnsi="Cambria" w:cs="Times New Roman"/>
          <w:color w:val="000000"/>
          <w:sz w:val="23"/>
          <w:szCs w:val="23"/>
        </w:rPr>
      </w:pPr>
    </w:p>
    <w:p w:rsidR="00F9526B" w:rsidRDefault="00F9526B" w:rsidP="00F9526B">
      <w:pPr>
        <w:spacing w:after="0" w:line="240" w:lineRule="auto"/>
        <w:jc w:val="both"/>
        <w:rPr>
          <w:rFonts w:ascii="Cambria" w:hAnsi="Cambria" w:cs="Times New Roman"/>
          <w:color w:val="000000"/>
          <w:sz w:val="23"/>
          <w:szCs w:val="23"/>
        </w:rPr>
      </w:pPr>
      <w:r w:rsidRPr="00B9794A">
        <w:rPr>
          <w:rFonts w:ascii="Cambria" w:hAnsi="Cambria" w:cs="Times New Roman"/>
          <w:color w:val="000000"/>
          <w:sz w:val="23"/>
          <w:szCs w:val="23"/>
        </w:rPr>
        <w:t xml:space="preserve">Prava </w:t>
      </w:r>
      <w:r w:rsidR="00A260C9">
        <w:rPr>
          <w:rFonts w:ascii="Cambria" w:hAnsi="Cambria" w:cs="Times New Roman"/>
          <w:color w:val="000000"/>
          <w:sz w:val="23"/>
          <w:szCs w:val="23"/>
        </w:rPr>
        <w:t>Izvođača radova</w:t>
      </w:r>
      <w:r w:rsidRPr="00B9794A">
        <w:rPr>
          <w:rFonts w:ascii="Cambria" w:hAnsi="Cambria" w:cs="Times New Roman"/>
          <w:color w:val="000000"/>
          <w:sz w:val="23"/>
          <w:szCs w:val="23"/>
        </w:rPr>
        <w:t xml:space="preserve"> su da traži isplatu ugovorene cijene</w:t>
      </w:r>
      <w:r>
        <w:rPr>
          <w:rFonts w:ascii="Cambria" w:hAnsi="Cambria" w:cs="Times New Roman"/>
          <w:color w:val="000000"/>
          <w:sz w:val="23"/>
          <w:szCs w:val="23"/>
        </w:rPr>
        <w:t>,</w:t>
      </w:r>
      <w:r w:rsidRPr="00B9794A">
        <w:rPr>
          <w:rFonts w:ascii="Cambria" w:hAnsi="Cambria" w:cs="Times New Roman"/>
          <w:color w:val="000000"/>
          <w:sz w:val="23"/>
          <w:szCs w:val="23"/>
        </w:rPr>
        <w:t xml:space="preserve"> u novcu</w:t>
      </w:r>
      <w:r>
        <w:rPr>
          <w:rFonts w:ascii="Cambria" w:hAnsi="Cambria" w:cs="Times New Roman"/>
          <w:color w:val="000000"/>
          <w:sz w:val="23"/>
          <w:szCs w:val="23"/>
        </w:rPr>
        <w:t>,</w:t>
      </w:r>
      <w:r w:rsidRPr="00B9794A">
        <w:rPr>
          <w:rFonts w:ascii="Cambria" w:hAnsi="Cambria" w:cs="Times New Roman"/>
          <w:color w:val="000000"/>
          <w:sz w:val="23"/>
          <w:szCs w:val="23"/>
        </w:rPr>
        <w:t xml:space="preserve"> po uredno obavljenom poslu i prijemu odgovarajuće dokumentacije koja to potvrđuje.</w:t>
      </w:r>
    </w:p>
    <w:p w:rsidR="00F9526B" w:rsidRPr="00455C6E" w:rsidRDefault="00F9526B" w:rsidP="00F9526B">
      <w:pPr>
        <w:spacing w:after="0" w:line="240" w:lineRule="auto"/>
        <w:jc w:val="both"/>
        <w:rPr>
          <w:rFonts w:ascii="Cambria" w:hAnsi="Cambria"/>
          <w:b/>
          <w:sz w:val="20"/>
          <w:szCs w:val="20"/>
          <w:lang w:val="sr-Latn-CS"/>
        </w:rPr>
      </w:pPr>
    </w:p>
    <w:p w:rsidR="00F9526B" w:rsidRDefault="00F9526B" w:rsidP="00F9526B">
      <w:pPr>
        <w:spacing w:after="0" w:line="240" w:lineRule="auto"/>
        <w:jc w:val="both"/>
        <w:rPr>
          <w:rFonts w:ascii="Cambria" w:hAnsi="Cambria"/>
          <w:b/>
          <w:sz w:val="23"/>
          <w:szCs w:val="23"/>
          <w:lang w:val="sr-Latn-CS"/>
        </w:rPr>
      </w:pPr>
      <w:r w:rsidRPr="005B2C8D">
        <w:rPr>
          <w:rFonts w:ascii="Cambria" w:hAnsi="Cambria"/>
          <w:b/>
          <w:sz w:val="23"/>
          <w:szCs w:val="23"/>
          <w:lang w:val="sr-Latn-CS"/>
        </w:rPr>
        <w:t>Odgovornost za materijalne nedostatke</w:t>
      </w:r>
    </w:p>
    <w:p w:rsidR="00F9526B" w:rsidRPr="00BC1EC5" w:rsidRDefault="00F9526B" w:rsidP="00F9526B">
      <w:pPr>
        <w:spacing w:after="0" w:line="240" w:lineRule="auto"/>
        <w:jc w:val="center"/>
        <w:rPr>
          <w:rFonts w:asciiTheme="majorHAnsi" w:hAnsiTheme="majorHAnsi"/>
          <w:b/>
          <w:i/>
          <w:sz w:val="24"/>
          <w:szCs w:val="24"/>
          <w:lang w:val="nl-NL"/>
        </w:rPr>
      </w:pPr>
      <w:r w:rsidRPr="00BC1EC5">
        <w:rPr>
          <w:rFonts w:asciiTheme="majorHAnsi" w:hAnsiTheme="majorHAnsi"/>
          <w:b/>
          <w:i/>
          <w:sz w:val="24"/>
          <w:szCs w:val="24"/>
          <w:lang w:val="nl-NL"/>
        </w:rPr>
        <w:t xml:space="preserve">Član </w:t>
      </w:r>
      <w:r>
        <w:rPr>
          <w:rFonts w:asciiTheme="majorHAnsi" w:hAnsiTheme="majorHAnsi"/>
          <w:b/>
          <w:i/>
          <w:sz w:val="24"/>
          <w:szCs w:val="24"/>
          <w:lang w:val="nl-NL"/>
        </w:rPr>
        <w:t>4</w:t>
      </w:r>
      <w:r w:rsidRPr="00BC1EC5">
        <w:rPr>
          <w:rFonts w:asciiTheme="majorHAnsi" w:hAnsiTheme="majorHAnsi"/>
          <w:b/>
          <w:i/>
          <w:sz w:val="24"/>
          <w:szCs w:val="24"/>
          <w:lang w:val="nl-NL"/>
        </w:rPr>
        <w:t>.</w:t>
      </w:r>
    </w:p>
    <w:p w:rsidR="00F9526B" w:rsidRPr="00455C6E" w:rsidRDefault="00F9526B" w:rsidP="00F9526B">
      <w:pPr>
        <w:spacing w:after="0" w:line="240" w:lineRule="auto"/>
        <w:jc w:val="center"/>
        <w:rPr>
          <w:rFonts w:asciiTheme="majorHAnsi" w:hAnsiTheme="majorHAnsi"/>
          <w:sz w:val="20"/>
          <w:szCs w:val="20"/>
          <w:lang w:val="nl-NL"/>
        </w:rPr>
      </w:pPr>
    </w:p>
    <w:p w:rsidR="007A04FD" w:rsidRPr="00D2410A" w:rsidRDefault="007A04FD" w:rsidP="00D2410A">
      <w:pPr>
        <w:spacing w:after="0" w:line="240" w:lineRule="auto"/>
        <w:jc w:val="both"/>
        <w:rPr>
          <w:rFonts w:asciiTheme="majorHAnsi" w:hAnsiTheme="majorHAnsi" w:cs="Arial"/>
          <w:sz w:val="23"/>
          <w:szCs w:val="23"/>
          <w:lang w:val="sr-Latn-CS"/>
        </w:rPr>
      </w:pPr>
      <w:r w:rsidRPr="00D2410A">
        <w:rPr>
          <w:rFonts w:asciiTheme="majorHAnsi" w:hAnsiTheme="majorHAnsi" w:cs="Arial"/>
          <w:sz w:val="23"/>
          <w:szCs w:val="23"/>
          <w:lang w:val="sr-Latn-CS"/>
        </w:rPr>
        <w:t>Izvođač radova garantuje:</w:t>
      </w:r>
    </w:p>
    <w:p w:rsidR="007A04FD" w:rsidRPr="00D2410A" w:rsidRDefault="00D2410A" w:rsidP="00D2410A">
      <w:pPr>
        <w:numPr>
          <w:ilvl w:val="0"/>
          <w:numId w:val="23"/>
        </w:numPr>
        <w:spacing w:after="0" w:line="240" w:lineRule="auto"/>
        <w:jc w:val="both"/>
        <w:rPr>
          <w:rFonts w:asciiTheme="majorHAnsi" w:hAnsiTheme="majorHAnsi" w:cs="Arial"/>
          <w:sz w:val="23"/>
          <w:szCs w:val="23"/>
          <w:lang w:val="sr-Latn-CS"/>
        </w:rPr>
      </w:pPr>
      <w:r w:rsidRPr="00D2410A">
        <w:rPr>
          <w:rFonts w:asciiTheme="majorHAnsi" w:hAnsiTheme="majorHAnsi" w:cs="Arial"/>
          <w:sz w:val="23"/>
          <w:szCs w:val="23"/>
          <w:lang w:val="sr-Latn-CS"/>
        </w:rPr>
        <w:t xml:space="preserve">za </w:t>
      </w:r>
      <w:r w:rsidR="007A04FD" w:rsidRPr="00D2410A">
        <w:rPr>
          <w:rFonts w:asciiTheme="majorHAnsi" w:hAnsiTheme="majorHAnsi" w:cs="Arial"/>
          <w:sz w:val="23"/>
          <w:szCs w:val="23"/>
          <w:lang w:val="sr-Latn-CS"/>
        </w:rPr>
        <w:t xml:space="preserve">izvedene radove da su </w:t>
      </w:r>
      <w:r w:rsidR="007A04FD" w:rsidRPr="00D2410A">
        <w:rPr>
          <w:rFonts w:asciiTheme="majorHAnsi" w:hAnsiTheme="majorHAnsi" w:cs="Times New Roman"/>
          <w:color w:val="000000"/>
          <w:sz w:val="23"/>
          <w:szCs w:val="23"/>
        </w:rPr>
        <w:t xml:space="preserve">u svemu prema tehničkoj specifikaciji-predmjeru radova Tenderske dokumentacije, propisima, normativima i standardima za ovu vrstu radova, </w:t>
      </w:r>
      <w:r w:rsidR="007A04FD" w:rsidRPr="00D2410A">
        <w:rPr>
          <w:rFonts w:asciiTheme="majorHAnsi" w:hAnsiTheme="majorHAnsi" w:cs="Arial"/>
          <w:sz w:val="23"/>
          <w:szCs w:val="23"/>
          <w:lang w:val="sr-Latn-CS"/>
        </w:rPr>
        <w:t>u garantnom periodu od ____ mjeseci od dana završetka radova,</w:t>
      </w:r>
    </w:p>
    <w:p w:rsidR="007A04FD" w:rsidRPr="00D2410A" w:rsidRDefault="00D2410A" w:rsidP="00D2410A">
      <w:pPr>
        <w:numPr>
          <w:ilvl w:val="0"/>
          <w:numId w:val="23"/>
        </w:numPr>
        <w:spacing w:after="0" w:line="240" w:lineRule="auto"/>
        <w:jc w:val="both"/>
        <w:rPr>
          <w:rFonts w:asciiTheme="majorHAnsi" w:hAnsiTheme="majorHAnsi" w:cs="Arial"/>
          <w:sz w:val="23"/>
          <w:szCs w:val="23"/>
          <w:lang w:val="sr-Latn-CS"/>
        </w:rPr>
      </w:pPr>
      <w:r w:rsidRPr="00D2410A">
        <w:rPr>
          <w:rFonts w:asciiTheme="majorHAnsi" w:hAnsiTheme="majorHAnsi" w:cs="Arial"/>
          <w:sz w:val="23"/>
          <w:szCs w:val="23"/>
          <w:lang w:val="sr-Latn-CS"/>
        </w:rPr>
        <w:t xml:space="preserve">za </w:t>
      </w:r>
      <w:r w:rsidR="007A04FD" w:rsidRPr="00D2410A">
        <w:rPr>
          <w:rFonts w:asciiTheme="majorHAnsi" w:hAnsiTheme="majorHAnsi" w:cs="Arial"/>
          <w:sz w:val="23"/>
          <w:szCs w:val="23"/>
          <w:lang w:val="sr-Latn-CS"/>
        </w:rPr>
        <w:t xml:space="preserve">ugrađen </w:t>
      </w:r>
      <w:r w:rsidRPr="00D2410A">
        <w:rPr>
          <w:rFonts w:asciiTheme="majorHAnsi" w:hAnsiTheme="majorHAnsi" w:cs="Arial"/>
          <w:sz w:val="23"/>
          <w:szCs w:val="23"/>
          <w:lang w:val="sr-Latn-CS"/>
        </w:rPr>
        <w:t>materijal</w:t>
      </w:r>
      <w:r w:rsidR="007A04FD" w:rsidRPr="00D2410A">
        <w:rPr>
          <w:rFonts w:asciiTheme="majorHAnsi" w:hAnsiTheme="majorHAnsi" w:cs="Arial"/>
          <w:sz w:val="23"/>
          <w:szCs w:val="23"/>
          <w:lang w:val="sr-Latn-CS"/>
        </w:rPr>
        <w:t xml:space="preserve"> u garantnom periodu od </w:t>
      </w:r>
      <w:r w:rsidRPr="00D2410A">
        <w:rPr>
          <w:rFonts w:asciiTheme="majorHAnsi" w:hAnsiTheme="majorHAnsi" w:cs="Arial"/>
          <w:sz w:val="23"/>
          <w:szCs w:val="23"/>
          <w:lang w:val="sr-Latn-CS"/>
        </w:rPr>
        <w:t>____</w:t>
      </w:r>
      <w:r w:rsidR="007A04FD" w:rsidRPr="00D2410A">
        <w:rPr>
          <w:rFonts w:asciiTheme="majorHAnsi" w:hAnsiTheme="majorHAnsi" w:cs="Arial"/>
          <w:sz w:val="23"/>
          <w:szCs w:val="23"/>
          <w:lang w:val="sr-Latn-CS"/>
        </w:rPr>
        <w:t xml:space="preserve"> mjeseci od dana </w:t>
      </w:r>
      <w:r w:rsidRPr="00D2410A">
        <w:rPr>
          <w:rFonts w:asciiTheme="majorHAnsi" w:hAnsiTheme="majorHAnsi" w:cs="Arial"/>
          <w:sz w:val="23"/>
          <w:szCs w:val="23"/>
          <w:lang w:val="sr-Latn-CS"/>
        </w:rPr>
        <w:t>iz</w:t>
      </w:r>
      <w:r w:rsidR="007A04FD" w:rsidRPr="00D2410A">
        <w:rPr>
          <w:rFonts w:asciiTheme="majorHAnsi" w:hAnsiTheme="majorHAnsi" w:cs="Arial"/>
          <w:sz w:val="23"/>
          <w:szCs w:val="23"/>
          <w:lang w:val="sr-Latn-CS"/>
        </w:rPr>
        <w:t>vršene ugradnje.</w:t>
      </w:r>
    </w:p>
    <w:p w:rsidR="007A04FD" w:rsidRPr="00D2410A" w:rsidRDefault="007A04FD" w:rsidP="00D2410A">
      <w:pPr>
        <w:spacing w:after="0" w:line="240" w:lineRule="auto"/>
        <w:jc w:val="both"/>
        <w:rPr>
          <w:rFonts w:asciiTheme="majorHAnsi" w:hAnsiTheme="majorHAnsi"/>
          <w:sz w:val="23"/>
          <w:szCs w:val="23"/>
        </w:rPr>
      </w:pPr>
    </w:p>
    <w:p w:rsidR="007A04FD" w:rsidRPr="00D2410A" w:rsidRDefault="00D2410A" w:rsidP="00D2410A">
      <w:pPr>
        <w:spacing w:after="0" w:line="240" w:lineRule="auto"/>
        <w:jc w:val="both"/>
        <w:rPr>
          <w:rFonts w:asciiTheme="majorHAnsi" w:hAnsiTheme="majorHAnsi" w:cs="Arial"/>
          <w:sz w:val="23"/>
          <w:szCs w:val="23"/>
          <w:lang w:val="sr-Latn-CS"/>
        </w:rPr>
      </w:pPr>
      <w:r w:rsidRPr="00B16795">
        <w:rPr>
          <w:rFonts w:asciiTheme="majorHAnsi" w:hAnsiTheme="majorHAnsi"/>
          <w:sz w:val="23"/>
          <w:szCs w:val="23"/>
          <w:lang w:val="nl-NL"/>
        </w:rPr>
        <w:t xml:space="preserve">Ako se zapisnički utvrdi da roba koju je </w:t>
      </w:r>
      <w:r w:rsidR="007C207F" w:rsidRPr="00D2410A">
        <w:rPr>
          <w:rFonts w:asciiTheme="majorHAnsi" w:hAnsiTheme="majorHAnsi" w:cs="Arial"/>
          <w:sz w:val="23"/>
          <w:szCs w:val="23"/>
          <w:lang w:val="sr-Latn-CS"/>
        </w:rPr>
        <w:t>Izvođač radova</w:t>
      </w:r>
      <w:r w:rsidRPr="00B16795">
        <w:rPr>
          <w:rFonts w:asciiTheme="majorHAnsi" w:hAnsiTheme="majorHAnsi"/>
          <w:sz w:val="23"/>
          <w:szCs w:val="23"/>
          <w:lang w:val="nl-NL"/>
        </w:rPr>
        <w:t xml:space="preserve"> </w:t>
      </w:r>
      <w:r>
        <w:rPr>
          <w:rFonts w:asciiTheme="majorHAnsi" w:hAnsiTheme="majorHAnsi"/>
          <w:sz w:val="23"/>
          <w:szCs w:val="23"/>
          <w:lang w:val="nl-NL"/>
        </w:rPr>
        <w:t>ugradio</w:t>
      </w:r>
      <w:r w:rsidRPr="00B16795">
        <w:rPr>
          <w:rFonts w:asciiTheme="majorHAnsi" w:hAnsiTheme="majorHAnsi"/>
          <w:sz w:val="23"/>
          <w:szCs w:val="23"/>
          <w:lang w:val="nl-NL"/>
        </w:rPr>
        <w:t xml:space="preserve"> ima nedostatke u pogledu kvantiteta i očiglednih mana, </w:t>
      </w:r>
      <w:r w:rsidR="007C207F" w:rsidRPr="00D2410A">
        <w:rPr>
          <w:rFonts w:asciiTheme="majorHAnsi" w:hAnsiTheme="majorHAnsi" w:cs="Arial"/>
          <w:sz w:val="23"/>
          <w:szCs w:val="23"/>
          <w:lang w:val="sr-Latn-CS"/>
        </w:rPr>
        <w:t>Izvođač radova</w:t>
      </w:r>
      <w:r w:rsidRPr="00B16795">
        <w:rPr>
          <w:rFonts w:asciiTheme="majorHAnsi" w:hAnsiTheme="majorHAnsi"/>
          <w:sz w:val="23"/>
          <w:szCs w:val="23"/>
          <w:lang w:val="nl-NL"/>
        </w:rPr>
        <w:t xml:space="preserve"> je obavezan iste otkloniti u što kraćem roku, a najdalje u roku od </w:t>
      </w:r>
      <w:r>
        <w:rPr>
          <w:rFonts w:asciiTheme="majorHAnsi" w:hAnsiTheme="majorHAnsi"/>
          <w:b/>
          <w:color w:val="000000"/>
          <w:sz w:val="23"/>
          <w:szCs w:val="23"/>
          <w:lang w:val="pl-PL"/>
        </w:rPr>
        <w:t>10</w:t>
      </w:r>
      <w:r w:rsidRPr="00B16795">
        <w:rPr>
          <w:rFonts w:asciiTheme="majorHAnsi" w:hAnsiTheme="majorHAnsi"/>
          <w:b/>
          <w:sz w:val="23"/>
          <w:szCs w:val="23"/>
          <w:lang w:val="nl-NL"/>
        </w:rPr>
        <w:t xml:space="preserve"> kalendarsk</w:t>
      </w:r>
      <w:r>
        <w:rPr>
          <w:rFonts w:asciiTheme="majorHAnsi" w:hAnsiTheme="majorHAnsi"/>
          <w:b/>
          <w:sz w:val="23"/>
          <w:szCs w:val="23"/>
          <w:lang w:val="nl-NL"/>
        </w:rPr>
        <w:t>ih</w:t>
      </w:r>
      <w:r w:rsidRPr="00B16795">
        <w:rPr>
          <w:rFonts w:asciiTheme="majorHAnsi" w:hAnsiTheme="majorHAnsi"/>
          <w:b/>
          <w:sz w:val="23"/>
          <w:szCs w:val="23"/>
          <w:lang w:val="nl-NL"/>
        </w:rPr>
        <w:t xml:space="preserve"> dana</w:t>
      </w:r>
      <w:r w:rsidRPr="00B16795">
        <w:rPr>
          <w:rFonts w:asciiTheme="majorHAnsi" w:hAnsiTheme="majorHAnsi"/>
          <w:sz w:val="23"/>
          <w:szCs w:val="23"/>
          <w:lang w:val="nl-NL"/>
        </w:rPr>
        <w:t xml:space="preserve"> od dana sačinjavanja Zapisnika o reklamaciji i zamijeniti </w:t>
      </w:r>
      <w:r>
        <w:rPr>
          <w:rFonts w:asciiTheme="majorHAnsi" w:hAnsiTheme="majorHAnsi"/>
          <w:sz w:val="23"/>
          <w:szCs w:val="23"/>
          <w:lang w:val="nl-NL"/>
        </w:rPr>
        <w:t>ugrađenu</w:t>
      </w:r>
      <w:r w:rsidRPr="00B16795">
        <w:rPr>
          <w:rFonts w:asciiTheme="majorHAnsi" w:hAnsiTheme="majorHAnsi"/>
          <w:sz w:val="23"/>
          <w:szCs w:val="23"/>
          <w:lang w:val="nl-NL"/>
        </w:rPr>
        <w:t xml:space="preserve"> robu drugom koja u svemu odgovara količini tražene robe i standardima u pogledu </w:t>
      </w:r>
      <w:r>
        <w:rPr>
          <w:rFonts w:asciiTheme="majorHAnsi" w:hAnsiTheme="majorHAnsi"/>
          <w:sz w:val="23"/>
          <w:szCs w:val="23"/>
          <w:lang w:val="nl-NL"/>
        </w:rPr>
        <w:t>svojstava robe</w:t>
      </w:r>
      <w:r w:rsidRPr="00B16795">
        <w:rPr>
          <w:rFonts w:asciiTheme="majorHAnsi" w:hAnsiTheme="majorHAnsi"/>
          <w:sz w:val="23"/>
          <w:szCs w:val="23"/>
          <w:lang w:val="nl-NL"/>
        </w:rPr>
        <w:t>.</w:t>
      </w:r>
    </w:p>
    <w:p w:rsidR="00D2410A" w:rsidRDefault="00D2410A" w:rsidP="00D2410A">
      <w:pPr>
        <w:spacing w:after="0" w:line="240" w:lineRule="auto"/>
        <w:jc w:val="both"/>
        <w:rPr>
          <w:rFonts w:asciiTheme="majorHAnsi" w:hAnsiTheme="majorHAnsi"/>
          <w:sz w:val="23"/>
          <w:szCs w:val="23"/>
          <w:lang w:val="sr-Latn-CS"/>
        </w:rPr>
      </w:pPr>
    </w:p>
    <w:p w:rsidR="00F9526B" w:rsidRPr="00D2410A" w:rsidRDefault="007A04FD" w:rsidP="00D2410A">
      <w:pPr>
        <w:spacing w:after="0" w:line="240" w:lineRule="auto"/>
        <w:jc w:val="both"/>
        <w:rPr>
          <w:rFonts w:asciiTheme="majorHAnsi" w:hAnsiTheme="majorHAnsi"/>
          <w:b/>
          <w:i/>
          <w:sz w:val="23"/>
          <w:szCs w:val="23"/>
          <w:lang w:val="sr-Latn-CS"/>
        </w:rPr>
      </w:pPr>
      <w:r w:rsidRPr="00D2410A">
        <w:rPr>
          <w:rFonts w:asciiTheme="majorHAnsi" w:hAnsiTheme="majorHAnsi"/>
          <w:sz w:val="23"/>
          <w:szCs w:val="23"/>
          <w:lang w:val="sr-Latn-CS"/>
        </w:rPr>
        <w:t>Kada je zbog neispravnosti odnosno oštećenja na predmetnoj robi, izvršena zamjena predmetne robe, garantni period počinje teći, ponovo, od dana zamjene predmetne robe.</w:t>
      </w:r>
    </w:p>
    <w:p w:rsidR="00F9526B" w:rsidRPr="00455C6E" w:rsidRDefault="00F9526B" w:rsidP="00F9526B">
      <w:pPr>
        <w:spacing w:after="0" w:line="240" w:lineRule="auto"/>
        <w:jc w:val="both"/>
        <w:rPr>
          <w:rFonts w:asciiTheme="majorHAnsi" w:hAnsiTheme="majorHAnsi"/>
          <w:sz w:val="20"/>
          <w:szCs w:val="20"/>
          <w:lang w:val="nl-NL"/>
        </w:rPr>
      </w:pPr>
    </w:p>
    <w:p w:rsidR="00F9526B" w:rsidRDefault="00F9526B" w:rsidP="00F9526B">
      <w:pPr>
        <w:spacing w:after="0" w:line="240" w:lineRule="auto"/>
        <w:rPr>
          <w:rFonts w:ascii="Cambria" w:hAnsi="Cambria"/>
          <w:b/>
          <w:i/>
          <w:sz w:val="23"/>
          <w:szCs w:val="23"/>
          <w:lang w:val="sr-Latn-CS"/>
        </w:rPr>
      </w:pPr>
      <w:r>
        <w:rPr>
          <w:rFonts w:ascii="Cambria" w:hAnsi="Cambria"/>
          <w:b/>
          <w:i/>
          <w:sz w:val="23"/>
          <w:szCs w:val="23"/>
          <w:lang w:val="sr-Latn-CS"/>
        </w:rPr>
        <w:t xml:space="preserve">Obaveze  i prava </w:t>
      </w:r>
      <w:r w:rsidR="00F36F94">
        <w:rPr>
          <w:rFonts w:ascii="Cambria" w:hAnsi="Cambria"/>
          <w:b/>
          <w:i/>
          <w:sz w:val="23"/>
          <w:szCs w:val="23"/>
          <w:lang w:val="sr-Latn-CS"/>
        </w:rPr>
        <w:t>Naručioca radova</w:t>
      </w:r>
    </w:p>
    <w:p w:rsidR="00F9526B" w:rsidRPr="00B9794A" w:rsidRDefault="00F9526B" w:rsidP="00F9526B">
      <w:pPr>
        <w:spacing w:after="0" w:line="240" w:lineRule="auto"/>
        <w:jc w:val="center"/>
        <w:rPr>
          <w:rFonts w:ascii="Cambria" w:hAnsi="Cambria"/>
          <w:b/>
          <w:i/>
          <w:sz w:val="23"/>
          <w:szCs w:val="23"/>
          <w:lang w:val="sr-Latn-CS"/>
        </w:rPr>
      </w:pPr>
      <w:r w:rsidRPr="00B9794A">
        <w:rPr>
          <w:rFonts w:ascii="Cambria" w:hAnsi="Cambria"/>
          <w:b/>
          <w:i/>
          <w:sz w:val="23"/>
          <w:szCs w:val="23"/>
          <w:lang w:val="sr-Latn-CS"/>
        </w:rPr>
        <w:t xml:space="preserve">Član </w:t>
      </w:r>
      <w:r w:rsidR="003E7C4B">
        <w:rPr>
          <w:rFonts w:ascii="Cambria" w:hAnsi="Cambria"/>
          <w:b/>
          <w:i/>
          <w:sz w:val="23"/>
          <w:szCs w:val="23"/>
          <w:lang w:val="sr-Latn-CS"/>
        </w:rPr>
        <w:t>5</w:t>
      </w:r>
      <w:r w:rsidRPr="00B9794A">
        <w:rPr>
          <w:rFonts w:ascii="Cambria" w:hAnsi="Cambria"/>
          <w:b/>
          <w:i/>
          <w:sz w:val="23"/>
          <w:szCs w:val="23"/>
          <w:lang w:val="sr-Latn-CS"/>
        </w:rPr>
        <w:t>.</w:t>
      </w:r>
    </w:p>
    <w:p w:rsidR="00F9526B" w:rsidRPr="00792B24" w:rsidRDefault="00F9526B" w:rsidP="00F9526B">
      <w:pPr>
        <w:spacing w:after="0" w:line="240" w:lineRule="auto"/>
        <w:ind w:left="720"/>
        <w:jc w:val="both"/>
        <w:rPr>
          <w:rFonts w:ascii="Cambria" w:hAnsi="Cambria" w:cs="Times New Roman"/>
          <w:i/>
          <w:color w:val="000000"/>
          <w:sz w:val="16"/>
          <w:szCs w:val="16"/>
        </w:rPr>
      </w:pPr>
    </w:p>
    <w:p w:rsidR="00F9526B" w:rsidRPr="00B9794A" w:rsidRDefault="00F9526B" w:rsidP="00F9526B">
      <w:pPr>
        <w:spacing w:after="0" w:line="240" w:lineRule="auto"/>
        <w:rPr>
          <w:rFonts w:ascii="Cambria" w:hAnsi="Cambria"/>
          <w:sz w:val="23"/>
          <w:szCs w:val="23"/>
          <w:lang w:val="sr-Latn-CS"/>
        </w:rPr>
      </w:pPr>
      <w:r w:rsidRPr="00B9794A">
        <w:rPr>
          <w:rFonts w:ascii="Cambria" w:hAnsi="Cambria"/>
          <w:sz w:val="23"/>
          <w:szCs w:val="23"/>
          <w:lang w:val="sr-Latn-CS"/>
        </w:rPr>
        <w:t xml:space="preserve">Obaveze </w:t>
      </w:r>
      <w:r w:rsidR="00F36F94">
        <w:rPr>
          <w:rFonts w:ascii="Cambria" w:hAnsi="Cambria"/>
          <w:sz w:val="23"/>
          <w:szCs w:val="23"/>
          <w:lang w:val="sr-Latn-CS"/>
        </w:rPr>
        <w:t>Naručioca radova</w:t>
      </w:r>
      <w:r w:rsidRPr="00B9794A">
        <w:rPr>
          <w:rFonts w:ascii="Cambria" w:hAnsi="Cambria"/>
          <w:sz w:val="23"/>
          <w:szCs w:val="23"/>
          <w:lang w:val="sr-Latn-CS"/>
        </w:rPr>
        <w:t xml:space="preserve"> su da:</w:t>
      </w:r>
    </w:p>
    <w:p w:rsidR="00F9526B" w:rsidRDefault="00F9526B" w:rsidP="0054284F">
      <w:pPr>
        <w:numPr>
          <w:ilvl w:val="0"/>
          <w:numId w:val="9"/>
        </w:numPr>
        <w:spacing w:after="0" w:line="240" w:lineRule="auto"/>
        <w:jc w:val="both"/>
        <w:rPr>
          <w:rFonts w:ascii="Cambria" w:hAnsi="Cambria"/>
          <w:b/>
          <w:i/>
          <w:sz w:val="23"/>
          <w:szCs w:val="23"/>
          <w:lang w:val="sr-Latn-CS"/>
        </w:rPr>
      </w:pPr>
      <w:r w:rsidRPr="00B9794A">
        <w:rPr>
          <w:rFonts w:ascii="Cambria" w:hAnsi="Cambria"/>
          <w:i/>
          <w:sz w:val="23"/>
          <w:szCs w:val="23"/>
          <w:lang w:val="sr-Latn-CS"/>
        </w:rPr>
        <w:t>vrši isplatu ugovorene cijene</w:t>
      </w:r>
      <w:r>
        <w:rPr>
          <w:rFonts w:ascii="Cambria" w:hAnsi="Cambria"/>
          <w:i/>
          <w:sz w:val="23"/>
          <w:szCs w:val="23"/>
          <w:lang w:val="sr-Latn-CS"/>
        </w:rPr>
        <w:t xml:space="preserve"> za izvršene </w:t>
      </w:r>
      <w:r w:rsidR="00F36F94">
        <w:rPr>
          <w:rFonts w:ascii="Cambria" w:hAnsi="Cambria"/>
          <w:i/>
          <w:sz w:val="23"/>
          <w:szCs w:val="23"/>
          <w:lang w:val="sr-Latn-CS"/>
        </w:rPr>
        <w:t>radove</w:t>
      </w:r>
      <w:r>
        <w:rPr>
          <w:rFonts w:ascii="Cambria" w:hAnsi="Cambria"/>
          <w:i/>
          <w:sz w:val="23"/>
          <w:szCs w:val="23"/>
          <w:lang w:val="sr-Latn-CS"/>
        </w:rPr>
        <w:t>,</w:t>
      </w:r>
      <w:r w:rsidRPr="00B9794A">
        <w:rPr>
          <w:rFonts w:ascii="Cambria" w:hAnsi="Cambria" w:cs="Times New Roman"/>
          <w:i/>
          <w:color w:val="000000"/>
          <w:sz w:val="23"/>
          <w:szCs w:val="23"/>
        </w:rPr>
        <w:t xml:space="preserve"> u novcu</w:t>
      </w:r>
      <w:r>
        <w:rPr>
          <w:rFonts w:ascii="Cambria" w:hAnsi="Cambria" w:cs="Times New Roman"/>
          <w:i/>
          <w:color w:val="000000"/>
          <w:sz w:val="23"/>
          <w:szCs w:val="23"/>
        </w:rPr>
        <w:t>,</w:t>
      </w:r>
      <w:r w:rsidRPr="00B9794A">
        <w:rPr>
          <w:rFonts w:ascii="Cambria" w:hAnsi="Cambria" w:cs="Times New Roman"/>
          <w:i/>
          <w:color w:val="000000"/>
          <w:sz w:val="23"/>
          <w:szCs w:val="23"/>
        </w:rPr>
        <w:t xml:space="preserve"> po uredno obavljenom poslu i prijemu odgovarajuće dokumentacije koja to potvrđuj</w:t>
      </w:r>
      <w:r>
        <w:rPr>
          <w:rFonts w:ascii="Cambria" w:hAnsi="Cambria" w:cs="Times New Roman"/>
          <w:i/>
          <w:color w:val="000000"/>
          <w:sz w:val="23"/>
          <w:szCs w:val="23"/>
        </w:rPr>
        <w:t>e</w:t>
      </w:r>
      <w:r w:rsidRPr="00B9794A">
        <w:rPr>
          <w:rFonts w:ascii="Cambria" w:hAnsi="Cambria"/>
          <w:b/>
          <w:i/>
          <w:sz w:val="23"/>
          <w:szCs w:val="23"/>
          <w:lang w:val="sr-Latn-CS"/>
        </w:rPr>
        <w:t>,</w:t>
      </w:r>
    </w:p>
    <w:p w:rsidR="00DE0580" w:rsidRPr="00DE0580" w:rsidRDefault="00DE0580" w:rsidP="0054284F">
      <w:pPr>
        <w:numPr>
          <w:ilvl w:val="0"/>
          <w:numId w:val="9"/>
        </w:numPr>
        <w:spacing w:after="0" w:line="240" w:lineRule="auto"/>
        <w:jc w:val="both"/>
        <w:rPr>
          <w:rFonts w:ascii="Cambria" w:hAnsi="Cambria"/>
          <w:b/>
          <w:i/>
          <w:sz w:val="23"/>
          <w:szCs w:val="23"/>
          <w:lang w:val="sr-Latn-CS"/>
        </w:rPr>
      </w:pPr>
      <w:r>
        <w:rPr>
          <w:rFonts w:ascii="Cambria" w:hAnsi="Cambria"/>
          <w:i/>
          <w:sz w:val="23"/>
          <w:szCs w:val="23"/>
          <w:lang w:val="sr-Latn-CS"/>
        </w:rPr>
        <w:t>vrši stručni nadzor i imenuje Nadzorni organ kojem će povjeriti vođenje stručnog nadzora o čemu će pismenim putem obavijestiti Izvođača radova.</w:t>
      </w:r>
    </w:p>
    <w:p w:rsidR="00DE0580" w:rsidRDefault="00DE0580" w:rsidP="00DE0580">
      <w:pPr>
        <w:spacing w:after="0" w:line="240" w:lineRule="auto"/>
        <w:jc w:val="both"/>
        <w:rPr>
          <w:rFonts w:ascii="Cambria" w:hAnsi="Cambria"/>
          <w:i/>
          <w:sz w:val="23"/>
          <w:szCs w:val="23"/>
          <w:lang w:val="sr-Latn-CS"/>
        </w:rPr>
      </w:pPr>
    </w:p>
    <w:p w:rsidR="00DE0580" w:rsidRPr="00B9794A" w:rsidRDefault="00DE0580" w:rsidP="00DE0580">
      <w:pPr>
        <w:spacing w:after="0" w:line="240" w:lineRule="auto"/>
        <w:jc w:val="both"/>
        <w:rPr>
          <w:rFonts w:ascii="Cambria" w:hAnsi="Cambria"/>
          <w:b/>
          <w:i/>
          <w:sz w:val="23"/>
          <w:szCs w:val="23"/>
          <w:lang w:val="sr-Latn-CS"/>
        </w:rPr>
      </w:pPr>
      <w:r>
        <w:rPr>
          <w:rFonts w:ascii="Cambria" w:hAnsi="Cambria"/>
          <w:i/>
          <w:sz w:val="23"/>
          <w:szCs w:val="23"/>
          <w:lang w:val="sr-Latn-CS"/>
        </w:rPr>
        <w:lastRenderedPageBreak/>
        <w:t xml:space="preserve">Imenovanje Nadzornog organa od strane Naručioca radova ne oslobađa odgovornosti Izvođača radova za izvršene radove </w:t>
      </w:r>
      <w:r w:rsidR="001628B7">
        <w:rPr>
          <w:rFonts w:ascii="Cambria" w:hAnsi="Cambria"/>
          <w:i/>
          <w:sz w:val="23"/>
          <w:szCs w:val="23"/>
          <w:lang w:val="sr-Latn-CS"/>
        </w:rPr>
        <w:t xml:space="preserve">i </w:t>
      </w:r>
      <w:r w:rsidR="00A57BE1">
        <w:rPr>
          <w:rFonts w:ascii="Cambria" w:hAnsi="Cambria"/>
          <w:i/>
          <w:sz w:val="23"/>
          <w:szCs w:val="23"/>
          <w:lang w:val="sr-Latn-CS"/>
        </w:rPr>
        <w:t>Izvođač</w:t>
      </w:r>
      <w:r w:rsidR="001628B7">
        <w:rPr>
          <w:rFonts w:ascii="Cambria" w:hAnsi="Cambria"/>
          <w:i/>
          <w:sz w:val="23"/>
          <w:szCs w:val="23"/>
          <w:lang w:val="sr-Latn-CS"/>
        </w:rPr>
        <w:t xml:space="preserve"> radova je odgovoran za </w:t>
      </w:r>
      <w:r w:rsidR="00A57BE1">
        <w:rPr>
          <w:rFonts w:ascii="Cambria" w:hAnsi="Cambria"/>
          <w:i/>
          <w:sz w:val="23"/>
          <w:szCs w:val="23"/>
          <w:lang w:val="sr-Latn-CS"/>
        </w:rPr>
        <w:t>izvođenje</w:t>
      </w:r>
      <w:r w:rsidR="001628B7">
        <w:rPr>
          <w:rFonts w:ascii="Cambria" w:hAnsi="Cambria"/>
          <w:i/>
          <w:sz w:val="23"/>
          <w:szCs w:val="23"/>
          <w:lang w:val="sr-Latn-CS"/>
        </w:rPr>
        <w:t xml:space="preserve"> radova, nezavisno od rada Nadzornog organa.</w:t>
      </w:r>
    </w:p>
    <w:p w:rsidR="00F9526B" w:rsidRPr="00B9794A" w:rsidRDefault="00F9526B" w:rsidP="00F9526B">
      <w:pPr>
        <w:spacing w:after="0" w:line="240" w:lineRule="auto"/>
        <w:rPr>
          <w:rFonts w:ascii="Cambria" w:hAnsi="Cambria"/>
          <w:b/>
          <w:i/>
          <w:sz w:val="20"/>
          <w:szCs w:val="20"/>
          <w:lang w:val="sr-Latn-CS"/>
        </w:rPr>
      </w:pPr>
    </w:p>
    <w:p w:rsidR="00F9526B" w:rsidRPr="00B9794A" w:rsidRDefault="00F9526B" w:rsidP="00F9526B">
      <w:pPr>
        <w:spacing w:after="0" w:line="240" w:lineRule="auto"/>
        <w:rPr>
          <w:rFonts w:ascii="Cambria" w:hAnsi="Cambria"/>
          <w:sz w:val="23"/>
          <w:szCs w:val="23"/>
          <w:lang w:val="sr-Latn-CS"/>
        </w:rPr>
      </w:pPr>
      <w:r w:rsidRPr="00B9794A">
        <w:rPr>
          <w:rFonts w:ascii="Cambria" w:hAnsi="Cambria"/>
          <w:sz w:val="23"/>
          <w:szCs w:val="23"/>
          <w:lang w:val="sr-Latn-CS"/>
        </w:rPr>
        <w:t xml:space="preserve">Prava </w:t>
      </w:r>
      <w:r w:rsidR="001628B7">
        <w:rPr>
          <w:rFonts w:ascii="Cambria" w:hAnsi="Cambria"/>
          <w:sz w:val="23"/>
          <w:szCs w:val="23"/>
          <w:lang w:val="sr-Latn-CS"/>
        </w:rPr>
        <w:t>Naručioca radova</w:t>
      </w:r>
      <w:r w:rsidRPr="00B9794A">
        <w:rPr>
          <w:rFonts w:ascii="Cambria" w:hAnsi="Cambria"/>
          <w:sz w:val="23"/>
          <w:szCs w:val="23"/>
          <w:lang w:val="sr-Latn-CS"/>
        </w:rPr>
        <w:t xml:space="preserve"> su da:</w:t>
      </w:r>
    </w:p>
    <w:p w:rsidR="00F9526B" w:rsidRPr="00B9794A" w:rsidRDefault="00335C43" w:rsidP="00335C43">
      <w:pPr>
        <w:numPr>
          <w:ilvl w:val="0"/>
          <w:numId w:val="8"/>
        </w:numPr>
        <w:spacing w:after="0" w:line="240" w:lineRule="auto"/>
        <w:jc w:val="both"/>
        <w:rPr>
          <w:rFonts w:ascii="Cambria" w:hAnsi="Cambria"/>
          <w:sz w:val="23"/>
          <w:szCs w:val="23"/>
          <w:lang w:val="sr-Latn-CS"/>
        </w:rPr>
      </w:pPr>
      <w:r>
        <w:rPr>
          <w:rFonts w:ascii="Cambria" w:hAnsi="Cambria"/>
          <w:sz w:val="23"/>
          <w:szCs w:val="23"/>
          <w:lang w:val="sr-Latn-CS"/>
        </w:rPr>
        <w:t xml:space="preserve">primi radove </w:t>
      </w:r>
      <w:r w:rsidRPr="00D2410A">
        <w:rPr>
          <w:rFonts w:asciiTheme="majorHAnsi" w:hAnsiTheme="majorHAnsi" w:cs="Times New Roman"/>
          <w:color w:val="000000"/>
          <w:sz w:val="23"/>
          <w:szCs w:val="23"/>
        </w:rPr>
        <w:t>u svemu prema tehničkoj specifikaciji-predmjeru radova Tenderske dokumentacije, propisima, normativima i standardima za ovu vrstu radova</w:t>
      </w:r>
      <w:r w:rsidR="00F9526B" w:rsidRPr="00B9794A">
        <w:rPr>
          <w:rFonts w:ascii="Cambria" w:hAnsi="Cambria"/>
          <w:sz w:val="23"/>
          <w:szCs w:val="23"/>
          <w:lang w:val="sr-Latn-CS"/>
        </w:rPr>
        <w:t>;</w:t>
      </w:r>
    </w:p>
    <w:p w:rsidR="00F9526B" w:rsidRPr="00335C43" w:rsidRDefault="00335C43" w:rsidP="00335C43">
      <w:pPr>
        <w:numPr>
          <w:ilvl w:val="0"/>
          <w:numId w:val="8"/>
        </w:numPr>
        <w:spacing w:after="0" w:line="240" w:lineRule="auto"/>
        <w:jc w:val="both"/>
        <w:rPr>
          <w:rFonts w:ascii="Cambria" w:hAnsi="Cambria"/>
          <w:sz w:val="23"/>
          <w:szCs w:val="23"/>
          <w:lang w:val="sr-Latn-CS"/>
        </w:rPr>
      </w:pPr>
      <w:r w:rsidRPr="00335C43">
        <w:rPr>
          <w:rFonts w:ascii="Cambria" w:hAnsi="Cambria"/>
          <w:sz w:val="23"/>
          <w:szCs w:val="23"/>
          <w:lang w:val="sr-Latn-CS"/>
        </w:rPr>
        <w:t>imenuje Nadzorni organ kojem će povjeriti vođenje stručnog nadzora</w:t>
      </w:r>
      <w:r w:rsidR="00BC625E">
        <w:rPr>
          <w:rFonts w:ascii="Cambria" w:hAnsi="Cambria"/>
          <w:sz w:val="23"/>
          <w:szCs w:val="23"/>
          <w:lang w:val="sr-Latn-CS"/>
        </w:rPr>
        <w:t>,</w:t>
      </w:r>
      <w:r w:rsidRPr="00335C43">
        <w:rPr>
          <w:rFonts w:ascii="Cambria" w:hAnsi="Cambria"/>
          <w:sz w:val="23"/>
          <w:szCs w:val="23"/>
          <w:lang w:val="sr-Latn-CS"/>
        </w:rPr>
        <w:t xml:space="preserve"> o čemu će pismenim putem obavijestiti Izvođača radova</w:t>
      </w:r>
      <w:r w:rsidR="00F9526B" w:rsidRPr="00335C43">
        <w:rPr>
          <w:rFonts w:ascii="Cambria" w:hAnsi="Cambria"/>
          <w:sz w:val="23"/>
          <w:szCs w:val="23"/>
          <w:lang w:val="sr-Latn-CS"/>
        </w:rPr>
        <w:t>.</w:t>
      </w:r>
    </w:p>
    <w:p w:rsidR="00F9526B" w:rsidRPr="00455C6E" w:rsidRDefault="00F9526B" w:rsidP="00F9526B">
      <w:pPr>
        <w:spacing w:after="0" w:line="240" w:lineRule="auto"/>
        <w:jc w:val="both"/>
        <w:rPr>
          <w:rFonts w:ascii="Cambria" w:hAnsi="Cambria" w:cs="Arial"/>
          <w:b/>
          <w:i/>
          <w:sz w:val="20"/>
          <w:szCs w:val="20"/>
        </w:rPr>
      </w:pPr>
    </w:p>
    <w:p w:rsidR="00F9526B" w:rsidRPr="00455C6E" w:rsidRDefault="00F9526B" w:rsidP="00F9526B">
      <w:pPr>
        <w:spacing w:after="0" w:line="240" w:lineRule="auto"/>
        <w:rPr>
          <w:rFonts w:ascii="Cambria" w:hAnsi="Cambria"/>
          <w:b/>
          <w:i/>
          <w:sz w:val="20"/>
          <w:szCs w:val="20"/>
          <w:lang w:val="sr-Latn-CS"/>
        </w:rPr>
      </w:pPr>
    </w:p>
    <w:p w:rsidR="00F9526B" w:rsidRPr="005B2C8D" w:rsidRDefault="00F9526B" w:rsidP="00F9526B">
      <w:pPr>
        <w:spacing w:after="0" w:line="240" w:lineRule="auto"/>
        <w:rPr>
          <w:rFonts w:ascii="Cambria" w:hAnsi="Cambria"/>
          <w:b/>
          <w:i/>
          <w:sz w:val="23"/>
          <w:szCs w:val="23"/>
          <w:lang w:val="sr-Latn-CS"/>
        </w:rPr>
      </w:pPr>
      <w:r w:rsidRPr="005B2C8D">
        <w:rPr>
          <w:rFonts w:ascii="Cambria" w:hAnsi="Cambria"/>
          <w:b/>
          <w:i/>
          <w:sz w:val="23"/>
          <w:szCs w:val="23"/>
          <w:lang w:val="sr-Latn-CS"/>
        </w:rPr>
        <w:t xml:space="preserve">Rok </w:t>
      </w:r>
      <w:r w:rsidR="00594A8B">
        <w:rPr>
          <w:rFonts w:ascii="Cambria" w:hAnsi="Cambria"/>
          <w:b/>
          <w:i/>
          <w:sz w:val="23"/>
          <w:szCs w:val="23"/>
          <w:lang w:val="sr-Latn-CS"/>
        </w:rPr>
        <w:t>izvođenja radova</w:t>
      </w:r>
      <w:r>
        <w:rPr>
          <w:rFonts w:ascii="Cambria" w:hAnsi="Cambria"/>
          <w:b/>
          <w:i/>
          <w:sz w:val="23"/>
          <w:szCs w:val="23"/>
          <w:lang w:val="sr-Latn-CS"/>
        </w:rPr>
        <w:t xml:space="preserve"> </w:t>
      </w:r>
    </w:p>
    <w:p w:rsidR="00F9526B" w:rsidRPr="00BC1EC5" w:rsidRDefault="00F9526B" w:rsidP="00F9526B">
      <w:pPr>
        <w:spacing w:after="0" w:line="240" w:lineRule="auto"/>
        <w:jc w:val="center"/>
        <w:rPr>
          <w:rFonts w:asciiTheme="majorHAnsi" w:hAnsiTheme="majorHAnsi"/>
          <w:b/>
          <w:i/>
          <w:sz w:val="24"/>
          <w:szCs w:val="24"/>
        </w:rPr>
      </w:pPr>
      <w:r w:rsidRPr="00BC1EC5">
        <w:rPr>
          <w:rFonts w:asciiTheme="majorHAnsi" w:hAnsiTheme="majorHAnsi"/>
          <w:b/>
          <w:i/>
          <w:sz w:val="24"/>
          <w:szCs w:val="24"/>
        </w:rPr>
        <w:t xml:space="preserve">Član </w:t>
      </w:r>
      <w:r w:rsidR="003E7C4B">
        <w:rPr>
          <w:rFonts w:asciiTheme="majorHAnsi" w:hAnsiTheme="majorHAnsi"/>
          <w:b/>
          <w:i/>
          <w:sz w:val="24"/>
          <w:szCs w:val="24"/>
        </w:rPr>
        <w:t>6</w:t>
      </w:r>
      <w:r w:rsidRPr="00BC1EC5">
        <w:rPr>
          <w:rFonts w:asciiTheme="majorHAnsi" w:hAnsiTheme="majorHAnsi"/>
          <w:b/>
          <w:i/>
          <w:sz w:val="24"/>
          <w:szCs w:val="24"/>
        </w:rPr>
        <w:t>.</w:t>
      </w:r>
    </w:p>
    <w:p w:rsidR="00F9526B" w:rsidRPr="00455C6E" w:rsidRDefault="00F9526B" w:rsidP="00F9526B">
      <w:pPr>
        <w:spacing w:after="0" w:line="240" w:lineRule="auto"/>
        <w:rPr>
          <w:rFonts w:asciiTheme="majorHAnsi" w:hAnsiTheme="majorHAnsi"/>
          <w:sz w:val="20"/>
          <w:szCs w:val="20"/>
          <w:lang w:val="it-IT"/>
        </w:rPr>
      </w:pPr>
    </w:p>
    <w:p w:rsidR="00F9526B" w:rsidRPr="00B16795" w:rsidRDefault="00335C43" w:rsidP="00F9526B">
      <w:pPr>
        <w:spacing w:after="0" w:line="240" w:lineRule="auto"/>
        <w:jc w:val="both"/>
        <w:rPr>
          <w:rFonts w:asciiTheme="majorHAnsi" w:hAnsiTheme="majorHAnsi"/>
          <w:sz w:val="23"/>
          <w:szCs w:val="23"/>
          <w:lang w:val="it-IT"/>
        </w:rPr>
      </w:pPr>
      <w:r w:rsidRPr="00D2410A">
        <w:rPr>
          <w:rFonts w:asciiTheme="majorHAnsi" w:hAnsiTheme="majorHAnsi" w:cs="Arial"/>
          <w:sz w:val="23"/>
          <w:szCs w:val="23"/>
          <w:lang w:val="sr-Latn-CS"/>
        </w:rPr>
        <w:t>Izvođač radova</w:t>
      </w:r>
      <w:r w:rsidR="00F9526B" w:rsidRPr="00B16795">
        <w:rPr>
          <w:rFonts w:asciiTheme="majorHAnsi" w:hAnsiTheme="majorHAnsi"/>
          <w:sz w:val="23"/>
          <w:szCs w:val="23"/>
          <w:lang w:val="it-IT"/>
        </w:rPr>
        <w:t xml:space="preserve"> je dužan da </w:t>
      </w:r>
      <w:r w:rsidR="00786F01">
        <w:rPr>
          <w:rFonts w:asciiTheme="majorHAnsi" w:hAnsiTheme="majorHAnsi"/>
          <w:sz w:val="23"/>
          <w:szCs w:val="23"/>
          <w:lang w:val="it-IT"/>
        </w:rPr>
        <w:t xml:space="preserve">radove koji su predmet ovog Ugovora izvrši u roku od </w:t>
      </w:r>
      <w:r w:rsidR="00F9526B" w:rsidRPr="00B16795">
        <w:rPr>
          <w:rFonts w:asciiTheme="majorHAnsi" w:hAnsiTheme="majorHAnsi"/>
          <w:sz w:val="23"/>
          <w:szCs w:val="23"/>
          <w:lang w:val="it-IT"/>
        </w:rPr>
        <w:t xml:space="preserve">___ kalendarskih dana od dana </w:t>
      </w:r>
      <w:r w:rsidR="00080236">
        <w:rPr>
          <w:rFonts w:asciiTheme="majorHAnsi" w:hAnsiTheme="majorHAnsi"/>
          <w:sz w:val="23"/>
          <w:szCs w:val="23"/>
          <w:lang w:val="it-IT"/>
        </w:rPr>
        <w:t>potpisivanja ovog Ugovora</w:t>
      </w:r>
      <w:r w:rsidR="00F9526B" w:rsidRPr="00B16795">
        <w:rPr>
          <w:rFonts w:asciiTheme="majorHAnsi" w:hAnsiTheme="majorHAnsi"/>
          <w:sz w:val="23"/>
          <w:szCs w:val="23"/>
          <w:lang w:val="it-IT"/>
        </w:rPr>
        <w:t xml:space="preserve">. </w:t>
      </w:r>
    </w:p>
    <w:p w:rsidR="00F9526B" w:rsidRDefault="00F9526B" w:rsidP="00F9526B">
      <w:pPr>
        <w:spacing w:after="0" w:line="240" w:lineRule="auto"/>
        <w:rPr>
          <w:rFonts w:asciiTheme="majorHAnsi" w:hAnsiTheme="majorHAnsi" w:cs="Arial"/>
          <w:lang w:val="sr-Latn-CS"/>
        </w:rPr>
      </w:pPr>
    </w:p>
    <w:p w:rsidR="00F9526B" w:rsidRPr="005D4C8D" w:rsidRDefault="00F9526B" w:rsidP="00F9526B">
      <w:pPr>
        <w:spacing w:after="0" w:line="240" w:lineRule="auto"/>
        <w:rPr>
          <w:rFonts w:ascii="Cambria" w:hAnsi="Cambria"/>
          <w:b/>
          <w:i/>
          <w:sz w:val="23"/>
          <w:szCs w:val="23"/>
          <w:lang w:val="sr-Latn-CS"/>
        </w:rPr>
      </w:pPr>
      <w:r w:rsidRPr="005D4C8D">
        <w:rPr>
          <w:rFonts w:ascii="Cambria" w:hAnsi="Cambria"/>
          <w:b/>
          <w:i/>
          <w:sz w:val="23"/>
          <w:szCs w:val="23"/>
          <w:lang w:val="sr-Latn-CS"/>
        </w:rPr>
        <w:t>Uslovi plaćanja</w:t>
      </w:r>
    </w:p>
    <w:p w:rsidR="00F9526B" w:rsidRPr="00BC1EC5" w:rsidRDefault="00F9526B" w:rsidP="00F9526B">
      <w:pPr>
        <w:spacing w:after="0" w:line="240" w:lineRule="auto"/>
        <w:jc w:val="center"/>
        <w:rPr>
          <w:rFonts w:asciiTheme="majorHAnsi" w:hAnsiTheme="majorHAnsi"/>
          <w:b/>
          <w:i/>
          <w:sz w:val="24"/>
          <w:szCs w:val="24"/>
          <w:lang w:val="it-IT"/>
        </w:rPr>
      </w:pPr>
      <w:r w:rsidRPr="00BC1EC5">
        <w:rPr>
          <w:rFonts w:asciiTheme="majorHAnsi" w:hAnsiTheme="majorHAnsi"/>
          <w:b/>
          <w:i/>
          <w:sz w:val="24"/>
          <w:szCs w:val="24"/>
          <w:lang w:val="it-IT"/>
        </w:rPr>
        <w:t xml:space="preserve">Član </w:t>
      </w:r>
      <w:r w:rsidR="003E7C4B">
        <w:rPr>
          <w:rFonts w:asciiTheme="majorHAnsi" w:hAnsiTheme="majorHAnsi"/>
          <w:b/>
          <w:i/>
          <w:sz w:val="24"/>
          <w:szCs w:val="24"/>
          <w:lang w:val="it-IT"/>
        </w:rPr>
        <w:t>7</w:t>
      </w:r>
      <w:r w:rsidRPr="00BC1EC5">
        <w:rPr>
          <w:rFonts w:asciiTheme="majorHAnsi" w:hAnsiTheme="majorHAnsi"/>
          <w:b/>
          <w:i/>
          <w:sz w:val="24"/>
          <w:szCs w:val="24"/>
          <w:lang w:val="it-IT"/>
        </w:rPr>
        <w:t>.</w:t>
      </w:r>
    </w:p>
    <w:p w:rsidR="00F9526B" w:rsidRPr="00455C6E" w:rsidRDefault="00F9526B" w:rsidP="00F9526B">
      <w:pPr>
        <w:spacing w:after="0" w:line="240" w:lineRule="auto"/>
        <w:jc w:val="center"/>
        <w:rPr>
          <w:rFonts w:asciiTheme="majorHAnsi" w:hAnsiTheme="majorHAnsi"/>
          <w:sz w:val="16"/>
          <w:szCs w:val="16"/>
          <w:lang w:val="it-IT"/>
        </w:rPr>
      </w:pPr>
    </w:p>
    <w:p w:rsidR="00F9526B" w:rsidRPr="00C31512" w:rsidRDefault="007C207F" w:rsidP="00F9526B">
      <w:pPr>
        <w:suppressAutoHyphens/>
        <w:spacing w:after="0" w:line="240" w:lineRule="auto"/>
        <w:jc w:val="both"/>
        <w:rPr>
          <w:rFonts w:asciiTheme="majorHAnsi" w:hAnsiTheme="majorHAnsi"/>
          <w:color w:val="000000"/>
          <w:sz w:val="23"/>
          <w:szCs w:val="23"/>
          <w:lang w:val="pl-PL"/>
        </w:rPr>
      </w:pPr>
      <w:r w:rsidRPr="00C31512">
        <w:rPr>
          <w:rFonts w:asciiTheme="majorHAnsi" w:hAnsiTheme="majorHAnsi"/>
          <w:sz w:val="23"/>
          <w:szCs w:val="23"/>
          <w:lang w:val="it-IT"/>
        </w:rPr>
        <w:t>Naručilac radova</w:t>
      </w:r>
      <w:r w:rsidR="00F9526B" w:rsidRPr="00C31512">
        <w:rPr>
          <w:rFonts w:asciiTheme="majorHAnsi" w:hAnsiTheme="majorHAnsi"/>
          <w:sz w:val="23"/>
          <w:szCs w:val="23"/>
          <w:lang w:val="it-IT"/>
        </w:rPr>
        <w:t xml:space="preserve"> se obavezuje da plaćanje prema </w:t>
      </w:r>
      <w:r w:rsidRPr="00C31512">
        <w:rPr>
          <w:rFonts w:asciiTheme="majorHAnsi" w:hAnsiTheme="majorHAnsi"/>
          <w:sz w:val="23"/>
          <w:szCs w:val="23"/>
          <w:lang w:val="it-IT"/>
        </w:rPr>
        <w:t>Izvođaču radova</w:t>
      </w:r>
      <w:r w:rsidR="00F9526B" w:rsidRPr="00C31512">
        <w:rPr>
          <w:rFonts w:asciiTheme="majorHAnsi" w:hAnsiTheme="majorHAnsi"/>
          <w:sz w:val="23"/>
          <w:szCs w:val="23"/>
          <w:lang w:val="it-IT"/>
        </w:rPr>
        <w:t xml:space="preserve"> vrši odloženo, 60 dana od dana </w:t>
      </w:r>
      <w:r w:rsidR="00C31512" w:rsidRPr="00C31512">
        <w:rPr>
          <w:rFonts w:ascii="Cambria" w:hAnsi="Cambria"/>
          <w:sz w:val="23"/>
          <w:szCs w:val="23"/>
          <w:lang w:val="it-IT"/>
        </w:rPr>
        <w:t xml:space="preserve">izvršenja izvođenja radova u cijelosti </w:t>
      </w:r>
      <w:r w:rsidR="00F9526B" w:rsidRPr="00C31512">
        <w:rPr>
          <w:rFonts w:asciiTheme="majorHAnsi" w:hAnsiTheme="majorHAnsi"/>
          <w:sz w:val="23"/>
          <w:szCs w:val="23"/>
          <w:lang w:val="it-IT"/>
        </w:rPr>
        <w:t>i uredno ispostavljene fakture prema instrukcijama za plaćanje navedenim u ispostavljenim fakturama</w:t>
      </w:r>
      <w:r w:rsidR="00F9526B" w:rsidRPr="00C31512">
        <w:rPr>
          <w:rFonts w:asciiTheme="majorHAnsi" w:hAnsiTheme="majorHAnsi"/>
          <w:color w:val="000000"/>
          <w:sz w:val="23"/>
          <w:szCs w:val="23"/>
          <w:lang w:val="pl-PL"/>
        </w:rPr>
        <w:t>.</w:t>
      </w:r>
    </w:p>
    <w:p w:rsidR="00C31512" w:rsidRDefault="00C31512" w:rsidP="00E77FB0">
      <w:pPr>
        <w:spacing w:after="0" w:line="240" w:lineRule="auto"/>
        <w:jc w:val="both"/>
        <w:rPr>
          <w:rFonts w:ascii="Cambria" w:hAnsi="Cambria"/>
          <w:b/>
          <w:sz w:val="23"/>
          <w:szCs w:val="23"/>
          <w:lang w:val="sr-Latn-CS"/>
        </w:rPr>
      </w:pPr>
    </w:p>
    <w:p w:rsidR="00E77FB0" w:rsidRDefault="00E77FB0" w:rsidP="00E77FB0">
      <w:pPr>
        <w:spacing w:after="0" w:line="240" w:lineRule="auto"/>
        <w:jc w:val="both"/>
        <w:rPr>
          <w:rFonts w:ascii="Cambria" w:hAnsi="Cambria"/>
          <w:b/>
          <w:sz w:val="23"/>
          <w:szCs w:val="23"/>
          <w:lang w:val="sr-Latn-CS"/>
        </w:rPr>
      </w:pPr>
      <w:r>
        <w:rPr>
          <w:rFonts w:ascii="Cambria" w:hAnsi="Cambria"/>
          <w:b/>
          <w:sz w:val="23"/>
          <w:szCs w:val="23"/>
          <w:lang w:val="sr-Latn-CS"/>
        </w:rPr>
        <w:t>G</w:t>
      </w:r>
      <w:r w:rsidRPr="00DF7A03">
        <w:rPr>
          <w:rFonts w:ascii="Cambria" w:hAnsi="Cambria"/>
          <w:b/>
          <w:sz w:val="23"/>
          <w:szCs w:val="23"/>
          <w:lang w:val="sr-Latn-CS"/>
        </w:rPr>
        <w:t>arancija</w:t>
      </w:r>
      <w:r>
        <w:rPr>
          <w:rFonts w:ascii="Cambria" w:hAnsi="Cambria"/>
          <w:b/>
          <w:sz w:val="23"/>
          <w:szCs w:val="23"/>
          <w:lang w:val="sr-Latn-CS"/>
        </w:rPr>
        <w:t xml:space="preserve"> za dobro izvršenje ugovora</w:t>
      </w:r>
    </w:p>
    <w:p w:rsidR="00E77FB0" w:rsidRPr="00DF7A03" w:rsidRDefault="00E77FB0" w:rsidP="00E77FB0">
      <w:pPr>
        <w:spacing w:after="0" w:line="240" w:lineRule="auto"/>
        <w:jc w:val="center"/>
        <w:rPr>
          <w:rFonts w:asciiTheme="majorHAnsi" w:hAnsiTheme="majorHAnsi"/>
          <w:b/>
          <w:sz w:val="23"/>
          <w:szCs w:val="23"/>
          <w:lang w:val="it-IT"/>
        </w:rPr>
      </w:pPr>
      <w:r w:rsidRPr="00DF7A03">
        <w:rPr>
          <w:rFonts w:asciiTheme="majorHAnsi" w:hAnsiTheme="majorHAnsi"/>
          <w:b/>
          <w:sz w:val="23"/>
          <w:szCs w:val="23"/>
          <w:lang w:val="it-IT"/>
        </w:rPr>
        <w:t xml:space="preserve">Član </w:t>
      </w:r>
      <w:r w:rsidR="003E7C4B">
        <w:rPr>
          <w:rFonts w:asciiTheme="majorHAnsi" w:hAnsiTheme="majorHAnsi"/>
          <w:b/>
          <w:sz w:val="23"/>
          <w:szCs w:val="23"/>
          <w:lang w:val="it-IT"/>
        </w:rPr>
        <w:t>8</w:t>
      </w:r>
      <w:r w:rsidRPr="00DF7A03">
        <w:rPr>
          <w:rFonts w:asciiTheme="majorHAnsi" w:hAnsiTheme="majorHAnsi"/>
          <w:b/>
          <w:sz w:val="23"/>
          <w:szCs w:val="23"/>
          <w:lang w:val="it-IT"/>
        </w:rPr>
        <w:t>.</w:t>
      </w:r>
    </w:p>
    <w:p w:rsidR="00E77FB0" w:rsidRPr="00DF7A03" w:rsidRDefault="00E77FB0" w:rsidP="00E77FB0">
      <w:pPr>
        <w:spacing w:after="0" w:line="240" w:lineRule="auto"/>
        <w:jc w:val="both"/>
        <w:rPr>
          <w:rFonts w:asciiTheme="majorHAnsi" w:hAnsiTheme="majorHAnsi"/>
          <w:sz w:val="23"/>
          <w:szCs w:val="23"/>
          <w:lang w:val="it-IT"/>
        </w:rPr>
      </w:pPr>
    </w:p>
    <w:p w:rsidR="00530682" w:rsidRPr="0003728B" w:rsidRDefault="007C207F" w:rsidP="00530682">
      <w:pPr>
        <w:spacing w:after="0" w:line="240" w:lineRule="auto"/>
        <w:jc w:val="both"/>
        <w:rPr>
          <w:rFonts w:ascii="Cambria" w:hAnsi="Cambria"/>
          <w:sz w:val="23"/>
          <w:szCs w:val="23"/>
          <w:lang w:val="sr-Latn-CS"/>
        </w:rPr>
      </w:pPr>
      <w:r w:rsidRPr="00D2410A">
        <w:rPr>
          <w:rFonts w:asciiTheme="majorHAnsi" w:hAnsiTheme="majorHAnsi" w:cs="Arial"/>
          <w:sz w:val="23"/>
          <w:szCs w:val="23"/>
          <w:lang w:val="sr-Latn-CS"/>
        </w:rPr>
        <w:t>Izvođač radova</w:t>
      </w:r>
      <w:r w:rsidR="00E77FB0" w:rsidRPr="00DF7A03">
        <w:rPr>
          <w:rFonts w:asciiTheme="majorHAnsi" w:hAnsiTheme="majorHAnsi"/>
          <w:sz w:val="23"/>
          <w:szCs w:val="23"/>
        </w:rPr>
        <w:t xml:space="preserve"> se obavezuje da </w:t>
      </w:r>
      <w:r w:rsidR="007250D6">
        <w:rPr>
          <w:rFonts w:asciiTheme="majorHAnsi" w:hAnsiTheme="majorHAnsi"/>
          <w:sz w:val="23"/>
          <w:szCs w:val="23"/>
          <w:lang w:val="it-IT"/>
        </w:rPr>
        <w:t>Naručiocu</w:t>
      </w:r>
      <w:r>
        <w:rPr>
          <w:rFonts w:asciiTheme="majorHAnsi" w:hAnsiTheme="majorHAnsi"/>
          <w:sz w:val="23"/>
          <w:szCs w:val="23"/>
          <w:lang w:val="it-IT"/>
        </w:rPr>
        <w:t xml:space="preserve"> radova</w:t>
      </w:r>
      <w:r w:rsidR="00E77FB0" w:rsidRPr="00DF7A03">
        <w:rPr>
          <w:rFonts w:asciiTheme="majorHAnsi" w:hAnsiTheme="majorHAnsi"/>
          <w:sz w:val="23"/>
          <w:szCs w:val="23"/>
        </w:rPr>
        <w:t xml:space="preserve"> </w:t>
      </w:r>
      <w:r w:rsidR="00530682" w:rsidRPr="0003728B">
        <w:rPr>
          <w:rFonts w:ascii="Cambria" w:hAnsi="Cambria" w:cs="Times New Roman"/>
          <w:color w:val="000000"/>
          <w:sz w:val="23"/>
          <w:szCs w:val="23"/>
        </w:rPr>
        <w:t xml:space="preserve">prije zaključivanja </w:t>
      </w:r>
      <w:r w:rsidR="00530682" w:rsidRPr="0003728B">
        <w:rPr>
          <w:rFonts w:ascii="Cambria" w:hAnsi="Cambria"/>
          <w:sz w:val="23"/>
          <w:szCs w:val="23"/>
        </w:rPr>
        <w:t xml:space="preserve">ovog Ugovora </w:t>
      </w:r>
      <w:r w:rsidR="00530682" w:rsidRPr="0003728B">
        <w:rPr>
          <w:rFonts w:ascii="Cambria" w:hAnsi="Cambria"/>
          <w:sz w:val="23"/>
          <w:szCs w:val="23"/>
          <w:lang w:val="sr-Latn-CS"/>
        </w:rPr>
        <w:t xml:space="preserve">dostavi </w:t>
      </w:r>
      <w:r w:rsidR="00530682" w:rsidRPr="0003728B">
        <w:rPr>
          <w:rFonts w:ascii="Cambria" w:hAnsi="Cambria"/>
          <w:sz w:val="23"/>
          <w:szCs w:val="23"/>
        </w:rPr>
        <w:t xml:space="preserve">garanciju za dobro izvršenje ugovora na iznos 5% od ukupne vrijednosti ovog Ugovora koja je </w:t>
      </w:r>
      <w:r w:rsidR="00530682" w:rsidRPr="0003728B">
        <w:rPr>
          <w:rFonts w:ascii="Cambria" w:hAnsi="Cambria"/>
          <w:sz w:val="23"/>
          <w:szCs w:val="23"/>
          <w:lang w:val="sr-Latn-CS"/>
        </w:rPr>
        <w:t>bezuslovna i plativa na prvi poziv</w:t>
      </w:r>
      <w:r w:rsidR="00530682" w:rsidRPr="0003728B">
        <w:rPr>
          <w:rFonts w:asciiTheme="majorHAnsi" w:hAnsiTheme="majorHAnsi" w:cs="Times New Roman"/>
          <w:sz w:val="23"/>
          <w:szCs w:val="23"/>
        </w:rPr>
        <w:t xml:space="preserve"> nakon nastanka razloga na koji se odnosi.</w:t>
      </w:r>
    </w:p>
    <w:p w:rsidR="00530682" w:rsidRPr="00B9338C" w:rsidRDefault="00530682" w:rsidP="00530682">
      <w:pPr>
        <w:spacing w:after="0" w:line="240" w:lineRule="auto"/>
        <w:jc w:val="both"/>
        <w:rPr>
          <w:rFonts w:ascii="Cambria" w:hAnsi="Cambria"/>
          <w:sz w:val="10"/>
          <w:szCs w:val="10"/>
        </w:rPr>
      </w:pPr>
    </w:p>
    <w:p w:rsidR="00530682" w:rsidRPr="0003728B" w:rsidRDefault="00530682" w:rsidP="00530682">
      <w:pPr>
        <w:spacing w:after="0" w:line="240" w:lineRule="auto"/>
        <w:jc w:val="both"/>
        <w:rPr>
          <w:rFonts w:ascii="Cambria" w:hAnsi="Cambria"/>
          <w:sz w:val="23"/>
          <w:szCs w:val="23"/>
          <w:lang w:val="sr-Latn-CS"/>
        </w:rPr>
      </w:pPr>
      <w:r w:rsidRPr="0003728B">
        <w:rPr>
          <w:rFonts w:ascii="Cambria" w:hAnsi="Cambria"/>
          <w:sz w:val="23"/>
          <w:szCs w:val="23"/>
          <w:lang w:val="sr-Latn-CS"/>
        </w:rPr>
        <w:t xml:space="preserve">Rok važnosti  garancije je 7 (sedam) dana duži od ugovorenog roka iz člana </w:t>
      </w:r>
      <w:r w:rsidR="003E7C4B">
        <w:rPr>
          <w:rFonts w:ascii="Cambria" w:hAnsi="Cambria"/>
          <w:sz w:val="23"/>
          <w:szCs w:val="23"/>
          <w:lang w:val="sr-Latn-CS"/>
        </w:rPr>
        <w:t>10</w:t>
      </w:r>
      <w:r w:rsidRPr="003B4053">
        <w:rPr>
          <w:rFonts w:ascii="Cambria" w:hAnsi="Cambria"/>
          <w:sz w:val="23"/>
          <w:szCs w:val="23"/>
          <w:lang w:val="sr-Latn-CS"/>
        </w:rPr>
        <w:t>.</w:t>
      </w:r>
      <w:r w:rsidRPr="0003728B">
        <w:rPr>
          <w:rFonts w:ascii="Cambria" w:hAnsi="Cambria"/>
          <w:sz w:val="23"/>
          <w:szCs w:val="23"/>
          <w:lang w:val="sr-Latn-CS"/>
        </w:rPr>
        <w:t xml:space="preserve"> ovog Ugovora i koju Naručilac </w:t>
      </w:r>
      <w:r>
        <w:rPr>
          <w:rFonts w:ascii="Cambria" w:hAnsi="Cambria"/>
          <w:sz w:val="23"/>
          <w:szCs w:val="23"/>
          <w:lang w:val="sr-Latn-CS"/>
        </w:rPr>
        <w:t xml:space="preserve">radova </w:t>
      </w:r>
      <w:r w:rsidRPr="0003728B">
        <w:rPr>
          <w:rFonts w:ascii="Cambria" w:hAnsi="Cambria"/>
          <w:sz w:val="23"/>
          <w:szCs w:val="23"/>
          <w:lang w:val="sr-Latn-CS"/>
        </w:rPr>
        <w:t xml:space="preserve">može aktivirati u svakom momentu </w:t>
      </w:r>
      <w:r w:rsidRPr="0003728B">
        <w:rPr>
          <w:rFonts w:asciiTheme="majorHAnsi" w:hAnsiTheme="majorHAnsi" w:cs="Times New Roman"/>
          <w:sz w:val="23"/>
          <w:szCs w:val="23"/>
        </w:rPr>
        <w:t>nakon nastanka razloga na koji se odnosi</w:t>
      </w:r>
      <w:r w:rsidRPr="0003728B">
        <w:rPr>
          <w:rFonts w:ascii="Cambria" w:hAnsi="Cambria"/>
          <w:sz w:val="23"/>
          <w:szCs w:val="23"/>
          <w:lang w:val="sr-Latn-CS"/>
        </w:rPr>
        <w:t>.</w:t>
      </w:r>
    </w:p>
    <w:p w:rsidR="00904BD2" w:rsidRDefault="00904BD2" w:rsidP="00F9526B">
      <w:pPr>
        <w:pStyle w:val="BodyText2"/>
        <w:spacing w:after="0" w:line="240" w:lineRule="auto"/>
        <w:jc w:val="both"/>
        <w:rPr>
          <w:rFonts w:ascii="Cambria" w:hAnsi="Cambria"/>
          <w:b/>
          <w:sz w:val="23"/>
          <w:szCs w:val="23"/>
          <w:lang w:val="sr-Latn-CS"/>
        </w:rPr>
      </w:pPr>
    </w:p>
    <w:p w:rsidR="00F9526B" w:rsidRDefault="00F9526B" w:rsidP="00F9526B">
      <w:pPr>
        <w:pStyle w:val="BodyText2"/>
        <w:spacing w:after="0" w:line="240" w:lineRule="auto"/>
        <w:jc w:val="both"/>
        <w:rPr>
          <w:rFonts w:ascii="Cambria" w:hAnsi="Cambria"/>
          <w:b/>
          <w:sz w:val="23"/>
          <w:szCs w:val="23"/>
          <w:lang w:val="sr-Latn-CS"/>
        </w:rPr>
      </w:pPr>
      <w:r w:rsidRPr="005B2C8D">
        <w:rPr>
          <w:rFonts w:ascii="Cambria" w:hAnsi="Cambria"/>
          <w:b/>
          <w:sz w:val="23"/>
          <w:szCs w:val="23"/>
          <w:lang w:val="sr-Latn-CS"/>
        </w:rPr>
        <w:t>Ugovorna kazna</w:t>
      </w:r>
      <w:r>
        <w:rPr>
          <w:rFonts w:ascii="Cambria" w:hAnsi="Cambria"/>
          <w:b/>
          <w:sz w:val="23"/>
          <w:szCs w:val="23"/>
          <w:lang w:val="sr-Latn-CS"/>
        </w:rPr>
        <w:t xml:space="preserve"> i naknada štete</w:t>
      </w:r>
    </w:p>
    <w:p w:rsidR="00F9526B" w:rsidRPr="00BC1EC5" w:rsidRDefault="00F9526B" w:rsidP="00F9526B">
      <w:pPr>
        <w:pStyle w:val="BodyText2"/>
        <w:spacing w:after="0" w:line="240" w:lineRule="auto"/>
        <w:jc w:val="center"/>
        <w:rPr>
          <w:rFonts w:asciiTheme="majorHAnsi" w:hAnsiTheme="majorHAnsi"/>
          <w:b/>
          <w:sz w:val="24"/>
          <w:szCs w:val="24"/>
        </w:rPr>
      </w:pPr>
      <w:r w:rsidRPr="00BC1EC5">
        <w:rPr>
          <w:rFonts w:asciiTheme="majorHAnsi" w:hAnsiTheme="majorHAnsi"/>
          <w:b/>
          <w:sz w:val="24"/>
          <w:szCs w:val="24"/>
        </w:rPr>
        <w:t xml:space="preserve">Član </w:t>
      </w:r>
      <w:r w:rsidR="003E7C4B">
        <w:rPr>
          <w:rFonts w:asciiTheme="majorHAnsi" w:hAnsiTheme="majorHAnsi"/>
          <w:b/>
          <w:sz w:val="24"/>
          <w:szCs w:val="24"/>
        </w:rPr>
        <w:t>9</w:t>
      </w:r>
      <w:r w:rsidRPr="00BC1EC5">
        <w:rPr>
          <w:rFonts w:asciiTheme="majorHAnsi" w:hAnsiTheme="majorHAnsi"/>
          <w:b/>
          <w:sz w:val="24"/>
          <w:szCs w:val="24"/>
        </w:rPr>
        <w:t>.</w:t>
      </w:r>
    </w:p>
    <w:p w:rsidR="00F9526B" w:rsidRPr="00B16795" w:rsidRDefault="00F9526B" w:rsidP="00F9526B">
      <w:pPr>
        <w:pStyle w:val="BodyText2"/>
        <w:spacing w:after="0" w:line="240" w:lineRule="auto"/>
        <w:jc w:val="center"/>
        <w:rPr>
          <w:rFonts w:asciiTheme="majorHAnsi" w:hAnsiTheme="majorHAnsi"/>
          <w:b/>
          <w:sz w:val="16"/>
          <w:szCs w:val="16"/>
        </w:rPr>
      </w:pPr>
    </w:p>
    <w:p w:rsidR="00F9526B" w:rsidRPr="0049055F" w:rsidRDefault="00F9526B" w:rsidP="00786F01">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 xml:space="preserve">U slučaju kašnjenja u </w:t>
      </w:r>
      <w:r w:rsidR="00786F01">
        <w:rPr>
          <w:rFonts w:asciiTheme="majorHAnsi" w:hAnsiTheme="majorHAnsi"/>
          <w:sz w:val="23"/>
          <w:szCs w:val="23"/>
        </w:rPr>
        <w:t>izvođenju radova</w:t>
      </w:r>
      <w:r w:rsidRPr="0049055F">
        <w:rPr>
          <w:rFonts w:asciiTheme="majorHAnsi" w:hAnsiTheme="majorHAnsi"/>
          <w:sz w:val="23"/>
          <w:szCs w:val="23"/>
        </w:rPr>
        <w:t xml:space="preserve"> </w:t>
      </w:r>
      <w:r w:rsidRPr="0049055F">
        <w:rPr>
          <w:rFonts w:asciiTheme="majorHAnsi" w:hAnsiTheme="majorHAnsi"/>
          <w:sz w:val="23"/>
          <w:szCs w:val="23"/>
          <w:lang w:val="it-IT"/>
        </w:rPr>
        <w:t xml:space="preserve">iz stava 1 ovog Ugovora </w:t>
      </w:r>
      <w:r w:rsidRPr="0049055F">
        <w:rPr>
          <w:rFonts w:asciiTheme="majorHAnsi" w:hAnsiTheme="majorHAnsi"/>
          <w:sz w:val="23"/>
          <w:szCs w:val="23"/>
        </w:rPr>
        <w:t xml:space="preserve">kao i u slučaju kašnjenja u zamjeni neispravne robe ispravnom, </w:t>
      </w:r>
      <w:r w:rsidR="00786F01">
        <w:rPr>
          <w:rFonts w:asciiTheme="majorHAnsi" w:hAnsiTheme="majorHAnsi"/>
          <w:sz w:val="23"/>
          <w:szCs w:val="23"/>
        </w:rPr>
        <w:t>Izvođač radova</w:t>
      </w:r>
      <w:r w:rsidRPr="0049055F">
        <w:rPr>
          <w:rFonts w:asciiTheme="majorHAnsi" w:hAnsiTheme="majorHAnsi"/>
          <w:sz w:val="23"/>
          <w:szCs w:val="23"/>
        </w:rPr>
        <w:t xml:space="preserve"> je dužan platiti </w:t>
      </w:r>
      <w:r w:rsidR="00786F01">
        <w:rPr>
          <w:rFonts w:asciiTheme="majorHAnsi" w:hAnsiTheme="majorHAnsi"/>
          <w:sz w:val="23"/>
          <w:szCs w:val="23"/>
        </w:rPr>
        <w:t>Naručiocu radova</w:t>
      </w:r>
      <w:r w:rsidRPr="0049055F">
        <w:rPr>
          <w:rFonts w:asciiTheme="majorHAnsi" w:hAnsiTheme="majorHAnsi"/>
          <w:sz w:val="23"/>
          <w:szCs w:val="23"/>
        </w:rPr>
        <w:t xml:space="preserve"> iznos ugovorene kazne od </w:t>
      </w:r>
      <w:r w:rsidRPr="0049055F">
        <w:rPr>
          <w:rFonts w:asciiTheme="majorHAnsi" w:hAnsiTheme="majorHAnsi"/>
          <w:sz w:val="23"/>
          <w:szCs w:val="23"/>
          <w:lang w:val="sr-Latn-CS"/>
        </w:rPr>
        <w:t>2‰</w:t>
      </w:r>
      <w:r w:rsidRPr="0049055F">
        <w:rPr>
          <w:rFonts w:asciiTheme="majorHAnsi" w:hAnsiTheme="majorHAnsi"/>
          <w:sz w:val="23"/>
          <w:szCs w:val="23"/>
        </w:rPr>
        <w:t xml:space="preserve"> od vrijednosti ovog Ugovora za svaki dan zakašnjenja, s tim da ukoliko ugovorna kazna pređe iznos od 5% od vrijednosti ugovora ovaj Ugovor se smatra raskinutim.</w:t>
      </w:r>
    </w:p>
    <w:p w:rsidR="00F9526B" w:rsidRPr="00B16795" w:rsidRDefault="00F9526B" w:rsidP="00F9526B">
      <w:pPr>
        <w:spacing w:after="0" w:line="240" w:lineRule="auto"/>
        <w:jc w:val="both"/>
        <w:rPr>
          <w:rFonts w:ascii="Cambria" w:hAnsi="Cambria"/>
          <w:b/>
          <w:sz w:val="20"/>
          <w:szCs w:val="20"/>
          <w:lang w:val="sr-Latn-CS"/>
        </w:rPr>
      </w:pPr>
    </w:p>
    <w:p w:rsidR="00F9526B" w:rsidRPr="005D4C8D" w:rsidRDefault="00F9526B" w:rsidP="00F9526B">
      <w:pPr>
        <w:spacing w:after="0" w:line="240" w:lineRule="auto"/>
        <w:jc w:val="both"/>
        <w:rPr>
          <w:rFonts w:ascii="Cambria" w:hAnsi="Cambria"/>
          <w:b/>
          <w:sz w:val="23"/>
          <w:szCs w:val="23"/>
          <w:lang w:val="sr-Latn-CS"/>
        </w:rPr>
      </w:pPr>
      <w:r w:rsidRPr="005D4C8D">
        <w:rPr>
          <w:rFonts w:ascii="Cambria" w:hAnsi="Cambria"/>
          <w:b/>
          <w:sz w:val="23"/>
          <w:szCs w:val="23"/>
          <w:lang w:val="sr-Latn-CS"/>
        </w:rPr>
        <w:t>Mjesto i rok izvršenj</w:t>
      </w:r>
      <w:r>
        <w:rPr>
          <w:rFonts w:ascii="Cambria" w:hAnsi="Cambria"/>
          <w:b/>
          <w:sz w:val="23"/>
          <w:szCs w:val="23"/>
          <w:lang w:val="sr-Latn-CS"/>
        </w:rPr>
        <w:t>a</w:t>
      </w:r>
      <w:r w:rsidRPr="005D4C8D">
        <w:rPr>
          <w:rFonts w:ascii="Cambria" w:hAnsi="Cambria"/>
          <w:b/>
          <w:sz w:val="23"/>
          <w:szCs w:val="23"/>
          <w:lang w:val="sr-Latn-CS"/>
        </w:rPr>
        <w:t xml:space="preserve"> ugovora</w:t>
      </w:r>
    </w:p>
    <w:p w:rsidR="00F9526B" w:rsidRPr="00BC1EC5" w:rsidRDefault="00F9526B" w:rsidP="00F9526B">
      <w:pPr>
        <w:spacing w:after="0" w:line="240" w:lineRule="auto"/>
        <w:jc w:val="center"/>
        <w:rPr>
          <w:rFonts w:ascii="Cambria" w:hAnsi="Cambria"/>
          <w:b/>
          <w:i/>
          <w:sz w:val="24"/>
          <w:szCs w:val="24"/>
          <w:lang w:val="sr-Latn-CS"/>
        </w:rPr>
      </w:pPr>
      <w:r w:rsidRPr="00BC1EC5">
        <w:rPr>
          <w:rFonts w:ascii="Cambria" w:hAnsi="Cambria"/>
          <w:b/>
          <w:i/>
          <w:sz w:val="24"/>
          <w:szCs w:val="24"/>
          <w:lang w:val="sr-Latn-CS"/>
        </w:rPr>
        <w:t>Član 1</w:t>
      </w:r>
      <w:r w:rsidR="003E7C4B">
        <w:rPr>
          <w:rFonts w:ascii="Cambria" w:hAnsi="Cambria"/>
          <w:b/>
          <w:i/>
          <w:sz w:val="24"/>
          <w:szCs w:val="24"/>
          <w:lang w:val="sr-Latn-CS"/>
        </w:rPr>
        <w:t>0</w:t>
      </w:r>
      <w:r w:rsidRPr="00BC1EC5">
        <w:rPr>
          <w:rFonts w:ascii="Cambria" w:hAnsi="Cambria"/>
          <w:b/>
          <w:i/>
          <w:sz w:val="24"/>
          <w:szCs w:val="24"/>
          <w:lang w:val="sr-Latn-CS"/>
        </w:rPr>
        <w:t>.</w:t>
      </w:r>
    </w:p>
    <w:p w:rsidR="00F9526B" w:rsidRPr="00B16795" w:rsidRDefault="00F9526B" w:rsidP="00F9526B">
      <w:pPr>
        <w:spacing w:after="0" w:line="240" w:lineRule="auto"/>
        <w:jc w:val="both"/>
        <w:rPr>
          <w:rFonts w:asciiTheme="majorHAnsi" w:hAnsiTheme="majorHAnsi"/>
          <w:sz w:val="16"/>
          <w:szCs w:val="16"/>
        </w:rPr>
      </w:pPr>
    </w:p>
    <w:p w:rsidR="00F9526B" w:rsidRPr="0049055F" w:rsidRDefault="00F9526B" w:rsidP="00F9526B">
      <w:pPr>
        <w:spacing w:after="0" w:line="240" w:lineRule="auto"/>
        <w:jc w:val="both"/>
        <w:rPr>
          <w:rFonts w:ascii="Cambria" w:hAnsi="Cambria"/>
          <w:sz w:val="23"/>
          <w:szCs w:val="23"/>
          <w:lang w:val="sr-Latn-CS"/>
        </w:rPr>
      </w:pPr>
      <w:r w:rsidRPr="0049055F">
        <w:rPr>
          <w:rFonts w:ascii="Cambria" w:hAnsi="Cambria"/>
          <w:sz w:val="23"/>
          <w:szCs w:val="23"/>
          <w:lang w:val="sr-Latn-CS"/>
        </w:rPr>
        <w:t xml:space="preserve">Mjesto izvršenja ugovora je </w:t>
      </w:r>
      <w:r w:rsidR="00862377" w:rsidRPr="00862377">
        <w:rPr>
          <w:rFonts w:asciiTheme="majorHAnsi" w:hAnsiTheme="majorHAnsi" w:cs="Times New Roman"/>
          <w:color w:val="000000"/>
          <w:sz w:val="23"/>
          <w:szCs w:val="23"/>
          <w:u w:val="single"/>
          <w:lang w:val="pl-PL"/>
        </w:rPr>
        <w:t>objekat kontaktne mreže u stanici Mojkovac</w:t>
      </w:r>
      <w:r w:rsidRPr="0049055F">
        <w:rPr>
          <w:rFonts w:asciiTheme="majorHAnsi" w:hAnsiTheme="majorHAnsi" w:cs="Times New Roman"/>
          <w:color w:val="000000"/>
          <w:sz w:val="23"/>
          <w:szCs w:val="23"/>
          <w:lang w:val="pl-PL"/>
        </w:rPr>
        <w:t>.</w:t>
      </w:r>
    </w:p>
    <w:p w:rsidR="00F9526B" w:rsidRPr="0049055F" w:rsidRDefault="00F9526B" w:rsidP="00F9526B">
      <w:pPr>
        <w:spacing w:after="0" w:line="240" w:lineRule="auto"/>
        <w:jc w:val="both"/>
        <w:rPr>
          <w:rFonts w:ascii="Cambria" w:hAnsi="Cambria"/>
          <w:sz w:val="23"/>
          <w:szCs w:val="23"/>
          <w:lang w:val="sr-Latn-CS"/>
        </w:rPr>
      </w:pPr>
      <w:r w:rsidRPr="0049055F">
        <w:rPr>
          <w:rFonts w:ascii="Cambria" w:hAnsi="Cambria"/>
          <w:sz w:val="23"/>
          <w:szCs w:val="23"/>
          <w:lang w:val="sr-Latn-CS"/>
        </w:rPr>
        <w:t>Rok izvršenja ugovora je godina dana od dana zaključivanja ugovora.</w:t>
      </w:r>
    </w:p>
    <w:p w:rsidR="00F9526B" w:rsidRPr="00B16795" w:rsidRDefault="00F9526B" w:rsidP="00F9526B">
      <w:pPr>
        <w:spacing w:after="0" w:line="240" w:lineRule="auto"/>
        <w:rPr>
          <w:rFonts w:ascii="Cambria" w:hAnsi="Cambria"/>
          <w:b/>
          <w:i/>
          <w:sz w:val="20"/>
          <w:szCs w:val="20"/>
          <w:lang w:val="sr-Latn-CS"/>
        </w:rPr>
      </w:pPr>
    </w:p>
    <w:p w:rsidR="00F9526B" w:rsidRDefault="00F9526B" w:rsidP="00F9526B">
      <w:pPr>
        <w:spacing w:after="0" w:line="240" w:lineRule="auto"/>
        <w:rPr>
          <w:rFonts w:ascii="Cambria" w:hAnsi="Cambria"/>
          <w:b/>
          <w:i/>
          <w:sz w:val="23"/>
          <w:szCs w:val="23"/>
          <w:lang w:val="sr-Latn-CS"/>
        </w:rPr>
      </w:pPr>
      <w:r>
        <w:rPr>
          <w:rFonts w:ascii="Cambria" w:hAnsi="Cambria"/>
          <w:b/>
          <w:i/>
          <w:sz w:val="23"/>
          <w:szCs w:val="23"/>
          <w:lang w:val="sr-Latn-CS"/>
        </w:rPr>
        <w:t>Antikorupcijska klauzula</w:t>
      </w:r>
    </w:p>
    <w:p w:rsidR="00F9526B" w:rsidRPr="00BC1EC5" w:rsidRDefault="00F9526B" w:rsidP="00F9526B">
      <w:pPr>
        <w:spacing w:after="0" w:line="240" w:lineRule="auto"/>
        <w:jc w:val="center"/>
        <w:rPr>
          <w:rFonts w:ascii="Cambria" w:hAnsi="Cambria"/>
          <w:b/>
          <w:i/>
          <w:sz w:val="24"/>
          <w:szCs w:val="24"/>
          <w:lang w:val="sr-Latn-CS"/>
        </w:rPr>
      </w:pPr>
      <w:r w:rsidRPr="00BC1EC5">
        <w:rPr>
          <w:rFonts w:ascii="Cambria" w:hAnsi="Cambria"/>
          <w:b/>
          <w:i/>
          <w:sz w:val="24"/>
          <w:szCs w:val="24"/>
          <w:lang w:val="sr-Latn-CS"/>
        </w:rPr>
        <w:t>Član 1</w:t>
      </w:r>
      <w:r w:rsidR="00BC625E">
        <w:rPr>
          <w:rFonts w:ascii="Cambria" w:hAnsi="Cambria"/>
          <w:b/>
          <w:i/>
          <w:sz w:val="24"/>
          <w:szCs w:val="24"/>
          <w:lang w:val="sr-Latn-CS"/>
        </w:rPr>
        <w:t>1</w:t>
      </w:r>
      <w:r w:rsidRPr="00BC1EC5">
        <w:rPr>
          <w:rFonts w:ascii="Cambria" w:hAnsi="Cambria"/>
          <w:b/>
          <w:i/>
          <w:sz w:val="24"/>
          <w:szCs w:val="24"/>
          <w:lang w:val="sr-Latn-CS"/>
        </w:rPr>
        <w:t>.</w:t>
      </w:r>
    </w:p>
    <w:p w:rsidR="00F9526B" w:rsidRPr="00BC1EC5" w:rsidRDefault="00F9526B" w:rsidP="00F9526B">
      <w:pPr>
        <w:spacing w:after="0" w:line="240" w:lineRule="auto"/>
        <w:jc w:val="center"/>
        <w:rPr>
          <w:rFonts w:ascii="Cambria" w:hAnsi="Cambria"/>
          <w:b/>
          <w:i/>
          <w:sz w:val="24"/>
          <w:szCs w:val="24"/>
          <w:lang w:val="sr-Latn-CS"/>
        </w:rPr>
      </w:pPr>
    </w:p>
    <w:p w:rsidR="00F9526B" w:rsidRPr="0049055F" w:rsidRDefault="00F9526B" w:rsidP="00F9526B">
      <w:pPr>
        <w:spacing w:after="0" w:line="240" w:lineRule="auto"/>
        <w:jc w:val="both"/>
        <w:rPr>
          <w:rFonts w:ascii="Cambria" w:hAnsi="Cambria" w:cs="Times New Roman"/>
          <w:color w:val="000000"/>
          <w:sz w:val="23"/>
          <w:szCs w:val="23"/>
        </w:rPr>
      </w:pPr>
      <w:r w:rsidRPr="0049055F">
        <w:rPr>
          <w:rFonts w:ascii="Cambria" w:hAnsi="Cambria" w:cs="Times New Roman"/>
          <w:color w:val="000000"/>
          <w:sz w:val="23"/>
          <w:szCs w:val="23"/>
        </w:rPr>
        <w:t>Ovaj ugovor je ništav ukoliko je zaključen uz kršenje antikorupcijskog pravila u smislu člana 15 Zakona o javnim nabavkama.</w:t>
      </w:r>
    </w:p>
    <w:p w:rsidR="00742931" w:rsidRPr="00B16795" w:rsidRDefault="00742931" w:rsidP="00F9526B">
      <w:pPr>
        <w:spacing w:after="0" w:line="240" w:lineRule="auto"/>
        <w:rPr>
          <w:rFonts w:ascii="Cambria" w:hAnsi="Cambria"/>
          <w:b/>
          <w:i/>
          <w:sz w:val="20"/>
          <w:szCs w:val="20"/>
          <w:lang w:val="sr-Latn-CS"/>
        </w:rPr>
      </w:pPr>
    </w:p>
    <w:p w:rsidR="00F9526B" w:rsidRPr="00B9794A" w:rsidRDefault="00F9526B" w:rsidP="00F9526B">
      <w:pPr>
        <w:spacing w:after="0" w:line="240" w:lineRule="auto"/>
        <w:rPr>
          <w:rFonts w:ascii="Cambria" w:hAnsi="Cambria"/>
          <w:b/>
          <w:i/>
          <w:sz w:val="23"/>
          <w:szCs w:val="23"/>
          <w:lang w:val="sr-Latn-CS"/>
        </w:rPr>
      </w:pPr>
      <w:r>
        <w:rPr>
          <w:rFonts w:ascii="Cambria" w:hAnsi="Cambria"/>
          <w:b/>
          <w:i/>
          <w:sz w:val="23"/>
          <w:szCs w:val="23"/>
          <w:lang w:val="sr-Latn-CS"/>
        </w:rPr>
        <w:lastRenderedPageBreak/>
        <w:t>Pravo ugovornih strana na raskid ugovora</w:t>
      </w:r>
    </w:p>
    <w:p w:rsidR="00F9526B" w:rsidRPr="00B9794A" w:rsidRDefault="00F9526B" w:rsidP="00F9526B">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sidR="00BC625E">
        <w:rPr>
          <w:rFonts w:ascii="Cambria" w:hAnsi="Cambria"/>
          <w:b/>
          <w:i/>
          <w:sz w:val="23"/>
          <w:szCs w:val="23"/>
          <w:lang w:val="sr-Latn-CS"/>
        </w:rPr>
        <w:t>2</w:t>
      </w:r>
      <w:r w:rsidRPr="00B9794A">
        <w:rPr>
          <w:rFonts w:ascii="Cambria" w:hAnsi="Cambria"/>
          <w:b/>
          <w:i/>
          <w:sz w:val="23"/>
          <w:szCs w:val="23"/>
          <w:lang w:val="sr-Latn-CS"/>
        </w:rPr>
        <w:t>.</w:t>
      </w:r>
    </w:p>
    <w:p w:rsidR="00F9526B" w:rsidRPr="00B9794A" w:rsidRDefault="00F9526B" w:rsidP="00F9526B">
      <w:pPr>
        <w:spacing w:after="0" w:line="240" w:lineRule="auto"/>
        <w:jc w:val="center"/>
        <w:rPr>
          <w:rFonts w:ascii="Cambria" w:hAnsi="Cambria"/>
          <w:b/>
          <w:i/>
          <w:sz w:val="23"/>
          <w:szCs w:val="23"/>
          <w:lang w:val="sr-Latn-CS"/>
        </w:rPr>
      </w:pPr>
    </w:p>
    <w:p w:rsidR="00F9526B" w:rsidRPr="00A540C5" w:rsidRDefault="00F9526B" w:rsidP="00F9526B">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Ugovorne strane su saglasne da se ugovor može raskinuti pismenim sporazumom koji potpisuju obje ugovorne strane, osim u slučaju da </w:t>
      </w:r>
      <w:r w:rsidR="00786F01">
        <w:rPr>
          <w:rFonts w:ascii="Cambria" w:hAnsi="Cambria"/>
          <w:i/>
          <w:sz w:val="23"/>
          <w:szCs w:val="23"/>
          <w:lang w:val="sr-Latn-CS"/>
        </w:rPr>
        <w:t xml:space="preserve">Naručilac </w:t>
      </w:r>
      <w:r w:rsidR="005E236F">
        <w:rPr>
          <w:rFonts w:ascii="Cambria" w:hAnsi="Cambria"/>
          <w:i/>
          <w:sz w:val="23"/>
          <w:szCs w:val="23"/>
          <w:lang w:val="sr-Latn-CS"/>
        </w:rPr>
        <w:t>radova</w:t>
      </w:r>
      <w:r w:rsidRPr="00B9794A">
        <w:rPr>
          <w:rFonts w:ascii="Cambria" w:hAnsi="Cambria"/>
          <w:sz w:val="23"/>
          <w:szCs w:val="23"/>
          <w:lang w:val="sr-Latn-CS"/>
        </w:rPr>
        <w:t xml:space="preserve"> trpi štetu iz razloga što </w:t>
      </w:r>
      <w:r w:rsidR="00786F01">
        <w:rPr>
          <w:rFonts w:ascii="Cambria" w:hAnsi="Cambria"/>
          <w:i/>
          <w:sz w:val="23"/>
          <w:szCs w:val="23"/>
          <w:lang w:val="sr-Latn-CS"/>
        </w:rPr>
        <w:t>Izvođač radova</w:t>
      </w:r>
      <w:r w:rsidRPr="00B9794A">
        <w:rPr>
          <w:rFonts w:ascii="Cambria" w:hAnsi="Cambria"/>
          <w:sz w:val="23"/>
          <w:szCs w:val="23"/>
          <w:lang w:val="sr-Latn-CS"/>
        </w:rPr>
        <w:t xml:space="preserve"> ne izvršava ili neopravdano kasni sa izvršavanjem svojih obaveza. U tom slučaju </w:t>
      </w:r>
      <w:r w:rsidR="00786F01">
        <w:rPr>
          <w:rFonts w:ascii="Cambria" w:hAnsi="Cambria"/>
          <w:i/>
          <w:sz w:val="23"/>
          <w:szCs w:val="23"/>
          <w:lang w:val="sr-Latn-CS"/>
        </w:rPr>
        <w:t xml:space="preserve">Naručilac </w:t>
      </w:r>
      <w:r w:rsidR="005E236F">
        <w:rPr>
          <w:rFonts w:ascii="Cambria" w:hAnsi="Cambria"/>
          <w:i/>
          <w:sz w:val="23"/>
          <w:szCs w:val="23"/>
          <w:lang w:val="sr-Latn-CS"/>
        </w:rPr>
        <w:t>radova</w:t>
      </w:r>
      <w:r w:rsidRPr="00B9794A">
        <w:rPr>
          <w:rFonts w:ascii="Cambria" w:hAnsi="Cambria"/>
          <w:sz w:val="23"/>
          <w:szCs w:val="23"/>
          <w:lang w:val="sr-Latn-CS"/>
        </w:rPr>
        <w:t xml:space="preserve"> ima pravo na jednostrani raskid ugovora uz otkazni rok od 30 dana od dana nastupanja razloga za raskid ugovora.</w:t>
      </w:r>
    </w:p>
    <w:p w:rsidR="00F9526B" w:rsidRPr="00B16795" w:rsidRDefault="00F9526B" w:rsidP="00F9526B">
      <w:pPr>
        <w:spacing w:after="0" w:line="240" w:lineRule="auto"/>
        <w:rPr>
          <w:rFonts w:ascii="Cambria" w:hAnsi="Cambria"/>
          <w:b/>
          <w:i/>
          <w:sz w:val="20"/>
          <w:szCs w:val="20"/>
          <w:lang w:val="sr-Latn-CS"/>
        </w:rPr>
      </w:pPr>
    </w:p>
    <w:p w:rsidR="00F9526B" w:rsidRPr="00B9794A" w:rsidRDefault="00F9526B" w:rsidP="00F9526B">
      <w:pPr>
        <w:spacing w:after="0" w:line="240" w:lineRule="auto"/>
        <w:rPr>
          <w:rFonts w:ascii="Cambria" w:hAnsi="Cambria"/>
          <w:b/>
          <w:i/>
          <w:sz w:val="23"/>
          <w:szCs w:val="23"/>
          <w:lang w:val="sr-Latn-CS"/>
        </w:rPr>
      </w:pPr>
      <w:r>
        <w:rPr>
          <w:rFonts w:ascii="Cambria" w:hAnsi="Cambria"/>
          <w:b/>
          <w:i/>
          <w:sz w:val="23"/>
          <w:szCs w:val="23"/>
          <w:lang w:val="sr-Latn-CS"/>
        </w:rPr>
        <w:t>Stupanje na snagu i trajanje ugovora</w:t>
      </w:r>
    </w:p>
    <w:p w:rsidR="00F9526B" w:rsidRPr="00BC1EC5" w:rsidRDefault="00F9526B" w:rsidP="00F9526B">
      <w:pPr>
        <w:pStyle w:val="BodyText2"/>
        <w:spacing w:after="0" w:line="240" w:lineRule="auto"/>
        <w:jc w:val="center"/>
        <w:rPr>
          <w:rFonts w:asciiTheme="majorHAnsi" w:hAnsiTheme="majorHAnsi"/>
          <w:b/>
          <w:sz w:val="24"/>
          <w:szCs w:val="24"/>
        </w:rPr>
      </w:pPr>
      <w:r w:rsidRPr="00BC1EC5">
        <w:rPr>
          <w:rFonts w:asciiTheme="majorHAnsi" w:hAnsiTheme="majorHAnsi"/>
          <w:b/>
          <w:sz w:val="24"/>
          <w:szCs w:val="24"/>
        </w:rPr>
        <w:t>Član 1</w:t>
      </w:r>
      <w:r w:rsidR="00BC625E">
        <w:rPr>
          <w:rFonts w:asciiTheme="majorHAnsi" w:hAnsiTheme="majorHAnsi"/>
          <w:b/>
          <w:sz w:val="24"/>
          <w:szCs w:val="24"/>
        </w:rPr>
        <w:t>3</w:t>
      </w:r>
      <w:r w:rsidRPr="00BC1EC5">
        <w:rPr>
          <w:rFonts w:asciiTheme="majorHAnsi" w:hAnsiTheme="majorHAnsi"/>
          <w:b/>
          <w:sz w:val="24"/>
          <w:szCs w:val="24"/>
        </w:rPr>
        <w:t>.</w:t>
      </w:r>
    </w:p>
    <w:p w:rsidR="00F9526B" w:rsidRPr="00BC1EC5" w:rsidRDefault="00F9526B" w:rsidP="00F9526B">
      <w:pPr>
        <w:pStyle w:val="BodyText2"/>
        <w:spacing w:after="0" w:line="240" w:lineRule="auto"/>
        <w:jc w:val="center"/>
        <w:rPr>
          <w:rFonts w:asciiTheme="majorHAnsi" w:hAnsiTheme="majorHAnsi"/>
          <w:b/>
          <w:sz w:val="24"/>
          <w:szCs w:val="24"/>
        </w:rPr>
      </w:pPr>
    </w:p>
    <w:p w:rsidR="00F9526B" w:rsidRPr="0049055F" w:rsidRDefault="00F9526B" w:rsidP="00F9526B">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Ovaj Ugovor stupa na snagu danom potpisivanja i traje godinu dana od dana potpisivanja.</w:t>
      </w:r>
    </w:p>
    <w:p w:rsidR="00F9526B" w:rsidRPr="00B16795" w:rsidRDefault="00F9526B" w:rsidP="00F9526B">
      <w:pPr>
        <w:pStyle w:val="BodyText2"/>
        <w:spacing w:after="0" w:line="240" w:lineRule="auto"/>
        <w:jc w:val="both"/>
        <w:rPr>
          <w:rFonts w:asciiTheme="majorHAnsi" w:hAnsiTheme="majorHAnsi"/>
          <w:sz w:val="20"/>
          <w:szCs w:val="20"/>
        </w:rPr>
      </w:pPr>
    </w:p>
    <w:p w:rsidR="00F9526B" w:rsidRDefault="00F9526B" w:rsidP="00F9526B">
      <w:pPr>
        <w:pStyle w:val="BodyText2"/>
        <w:spacing w:after="0" w:line="240" w:lineRule="auto"/>
        <w:jc w:val="both"/>
        <w:rPr>
          <w:rFonts w:ascii="Cambria" w:hAnsi="Cambria"/>
          <w:b/>
          <w:sz w:val="23"/>
          <w:szCs w:val="23"/>
        </w:rPr>
      </w:pPr>
      <w:r w:rsidRPr="00A83730">
        <w:rPr>
          <w:rFonts w:ascii="Cambria" w:hAnsi="Cambria"/>
          <w:b/>
          <w:sz w:val="23"/>
          <w:szCs w:val="23"/>
        </w:rPr>
        <w:t>Rešavanje pitanja koja nisu regulisana ugovorom i način rešavanj</w:t>
      </w:r>
      <w:r>
        <w:rPr>
          <w:rFonts w:ascii="Cambria" w:hAnsi="Cambria"/>
          <w:b/>
          <w:sz w:val="23"/>
          <w:szCs w:val="23"/>
        </w:rPr>
        <w:t>a</w:t>
      </w:r>
      <w:r w:rsidRPr="00A83730">
        <w:rPr>
          <w:rFonts w:ascii="Cambria" w:hAnsi="Cambria"/>
          <w:b/>
          <w:sz w:val="23"/>
          <w:szCs w:val="23"/>
        </w:rPr>
        <w:t xml:space="preserve"> sporova</w:t>
      </w:r>
    </w:p>
    <w:p w:rsidR="00F9526B" w:rsidRPr="00B9794A" w:rsidRDefault="00F9526B" w:rsidP="00F9526B">
      <w:pPr>
        <w:spacing w:after="0" w:line="240" w:lineRule="auto"/>
        <w:jc w:val="center"/>
        <w:rPr>
          <w:rFonts w:ascii="Cambria" w:hAnsi="Cambria"/>
          <w:b/>
          <w:i/>
          <w:sz w:val="23"/>
          <w:szCs w:val="23"/>
          <w:lang w:val="sr-Latn-CS"/>
        </w:rPr>
      </w:pPr>
      <w:r w:rsidRPr="00B9794A">
        <w:rPr>
          <w:rFonts w:ascii="Cambria" w:hAnsi="Cambria"/>
          <w:b/>
          <w:i/>
          <w:sz w:val="23"/>
          <w:szCs w:val="23"/>
          <w:lang w:val="sr-Latn-CS"/>
        </w:rPr>
        <w:t>Član 1</w:t>
      </w:r>
      <w:r w:rsidR="00BC625E">
        <w:rPr>
          <w:rFonts w:ascii="Cambria" w:hAnsi="Cambria"/>
          <w:b/>
          <w:i/>
          <w:sz w:val="23"/>
          <w:szCs w:val="23"/>
          <w:lang w:val="sr-Latn-CS"/>
        </w:rPr>
        <w:t>4</w:t>
      </w:r>
      <w:r w:rsidRPr="00B9794A">
        <w:rPr>
          <w:rFonts w:ascii="Cambria" w:hAnsi="Cambria"/>
          <w:b/>
          <w:i/>
          <w:sz w:val="23"/>
          <w:szCs w:val="23"/>
          <w:lang w:val="sr-Latn-CS"/>
        </w:rPr>
        <w:t>.</w:t>
      </w:r>
    </w:p>
    <w:p w:rsidR="00F9526B" w:rsidRPr="00B16795" w:rsidRDefault="00F9526B" w:rsidP="00F9526B">
      <w:pPr>
        <w:spacing w:after="0" w:line="240" w:lineRule="auto"/>
        <w:jc w:val="both"/>
        <w:rPr>
          <w:rFonts w:ascii="Cambria" w:hAnsi="Cambria"/>
          <w:sz w:val="16"/>
          <w:szCs w:val="16"/>
          <w:lang w:val="sr-Latn-CS"/>
        </w:rPr>
      </w:pPr>
    </w:p>
    <w:p w:rsidR="00F9526B" w:rsidRPr="00B9794A" w:rsidRDefault="00F9526B" w:rsidP="00F9526B">
      <w:pPr>
        <w:spacing w:after="0" w:line="240" w:lineRule="auto"/>
        <w:jc w:val="both"/>
        <w:rPr>
          <w:rFonts w:ascii="Cambria" w:hAnsi="Cambria"/>
          <w:sz w:val="23"/>
          <w:szCs w:val="23"/>
          <w:lang w:val="sr-Latn-CS"/>
        </w:rPr>
      </w:pPr>
      <w:r w:rsidRPr="00B9794A">
        <w:rPr>
          <w:rFonts w:ascii="Cambria" w:hAnsi="Cambria"/>
          <w:sz w:val="23"/>
          <w:szCs w:val="23"/>
          <w:lang w:val="sr-Latn-CS"/>
        </w:rPr>
        <w:t xml:space="preserve">Za sve što nije regulisano ovim ugovorom primjenjivaće se odredbe </w:t>
      </w:r>
      <w:r>
        <w:rPr>
          <w:rFonts w:ascii="Cambria" w:hAnsi="Cambria"/>
          <w:sz w:val="23"/>
          <w:szCs w:val="23"/>
          <w:lang w:val="sr-Latn-CS"/>
        </w:rPr>
        <w:t xml:space="preserve">Zakona o obligacionim odnosima, </w:t>
      </w:r>
      <w:r w:rsidRPr="00B9794A">
        <w:rPr>
          <w:rFonts w:ascii="Cambria" w:hAnsi="Cambria"/>
          <w:sz w:val="23"/>
          <w:szCs w:val="23"/>
          <w:lang w:val="sr-Latn-CS"/>
        </w:rPr>
        <w:t>Zakona o javnim nabavkama</w:t>
      </w:r>
      <w:r>
        <w:rPr>
          <w:rFonts w:ascii="Cambria" w:hAnsi="Cambria"/>
          <w:sz w:val="23"/>
          <w:szCs w:val="23"/>
          <w:lang w:val="sr-Latn-CS"/>
        </w:rPr>
        <w:t>, Zakon o željeznici, Zakon o bezbjednosti, organizaciji i efikasnosti željezničkog prevoza</w:t>
      </w:r>
      <w:r w:rsidRPr="00B9794A">
        <w:rPr>
          <w:rFonts w:ascii="Cambria" w:hAnsi="Cambria"/>
          <w:sz w:val="23"/>
          <w:szCs w:val="23"/>
          <w:lang w:val="sr-Latn-CS"/>
        </w:rPr>
        <w:t>.</w:t>
      </w:r>
    </w:p>
    <w:p w:rsidR="00F9526B" w:rsidRPr="00B16795" w:rsidRDefault="00F9526B" w:rsidP="00F9526B">
      <w:pPr>
        <w:spacing w:after="0" w:line="240" w:lineRule="auto"/>
        <w:jc w:val="both"/>
        <w:rPr>
          <w:rFonts w:ascii="Cambria" w:hAnsi="Cambria"/>
          <w:sz w:val="18"/>
          <w:szCs w:val="18"/>
          <w:lang w:val="sr-Latn-CS"/>
        </w:rPr>
      </w:pPr>
    </w:p>
    <w:p w:rsidR="00F9526B" w:rsidRPr="00B9794A" w:rsidRDefault="00F9526B" w:rsidP="00F9526B">
      <w:pPr>
        <w:spacing w:after="0" w:line="240" w:lineRule="auto"/>
        <w:jc w:val="both"/>
        <w:rPr>
          <w:rFonts w:ascii="Cambria" w:hAnsi="Cambria"/>
          <w:sz w:val="23"/>
          <w:szCs w:val="23"/>
          <w:lang w:val="sr-Latn-CS"/>
        </w:rPr>
      </w:pPr>
      <w:r w:rsidRPr="00B9794A">
        <w:rPr>
          <w:rFonts w:ascii="Cambria" w:hAnsi="Cambria"/>
          <w:sz w:val="23"/>
          <w:szCs w:val="23"/>
          <w:lang w:val="sr-Latn-CS"/>
        </w:rPr>
        <w:t>Ugovorne strane su saglasne da će eventualne sporove rešavati mirnim putem u duhu dobrih poslovnih običaja i morala. U suprotnom, ugovara se nadležnost Privrednog suda u Podgorici.</w:t>
      </w:r>
    </w:p>
    <w:p w:rsidR="00F9526B" w:rsidRPr="00B16795" w:rsidRDefault="00F9526B" w:rsidP="00F9526B">
      <w:pPr>
        <w:pStyle w:val="BodyText2"/>
        <w:spacing w:after="0" w:line="240" w:lineRule="auto"/>
        <w:jc w:val="both"/>
        <w:rPr>
          <w:rFonts w:asciiTheme="majorHAnsi" w:hAnsiTheme="majorHAnsi"/>
          <w:sz w:val="18"/>
          <w:szCs w:val="18"/>
        </w:rPr>
      </w:pPr>
    </w:p>
    <w:p w:rsidR="00F9526B" w:rsidRPr="00B16795" w:rsidRDefault="00F9526B" w:rsidP="00F9526B">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Ugovorne strane saglasno izjavljuju da su Ugovor pročitale, razumjele i da ugovorne odredbe u svemu predstavljaju izraz njihove stvarne volje.</w:t>
      </w:r>
    </w:p>
    <w:p w:rsidR="00F9526B" w:rsidRDefault="00F9526B" w:rsidP="00F9526B">
      <w:pPr>
        <w:spacing w:after="0" w:line="240" w:lineRule="auto"/>
        <w:rPr>
          <w:rFonts w:ascii="Cambria" w:hAnsi="Cambria"/>
          <w:b/>
          <w:i/>
          <w:sz w:val="23"/>
          <w:szCs w:val="23"/>
          <w:lang w:val="sr-Latn-CS"/>
        </w:rPr>
      </w:pPr>
    </w:p>
    <w:p w:rsidR="00F9526B" w:rsidRPr="00A83730" w:rsidRDefault="00F9526B" w:rsidP="00F9526B">
      <w:pPr>
        <w:spacing w:after="0" w:line="240" w:lineRule="auto"/>
        <w:rPr>
          <w:rFonts w:ascii="Cambria" w:hAnsi="Cambria"/>
          <w:b/>
          <w:i/>
          <w:sz w:val="23"/>
          <w:szCs w:val="23"/>
          <w:lang w:val="sr-Latn-CS"/>
        </w:rPr>
      </w:pPr>
      <w:r w:rsidRPr="00A83730">
        <w:rPr>
          <w:rFonts w:ascii="Cambria" w:hAnsi="Cambria"/>
          <w:b/>
          <w:i/>
          <w:sz w:val="23"/>
          <w:szCs w:val="23"/>
          <w:lang w:val="sr-Latn-CS"/>
        </w:rPr>
        <w:t xml:space="preserve">Broj primjeraka ugovora i dostava </w:t>
      </w:r>
      <w:r>
        <w:rPr>
          <w:rFonts w:ascii="Cambria" w:hAnsi="Cambria"/>
          <w:b/>
          <w:i/>
          <w:sz w:val="23"/>
          <w:szCs w:val="23"/>
          <w:lang w:val="sr-Latn-CS"/>
        </w:rPr>
        <w:t xml:space="preserve">ugovora </w:t>
      </w:r>
      <w:r w:rsidRPr="00A83730">
        <w:rPr>
          <w:rFonts w:ascii="Cambria" w:hAnsi="Cambria"/>
          <w:b/>
          <w:i/>
          <w:sz w:val="23"/>
          <w:szCs w:val="23"/>
          <w:lang w:val="sr-Latn-CS"/>
        </w:rPr>
        <w:t>UJN</w:t>
      </w:r>
    </w:p>
    <w:p w:rsidR="00F9526B" w:rsidRPr="00BC1EC5" w:rsidRDefault="00F9526B" w:rsidP="00F9526B">
      <w:pPr>
        <w:pStyle w:val="BodyText2"/>
        <w:spacing w:after="0" w:line="240" w:lineRule="auto"/>
        <w:jc w:val="center"/>
        <w:rPr>
          <w:rFonts w:asciiTheme="majorHAnsi" w:hAnsiTheme="majorHAnsi"/>
          <w:b/>
          <w:sz w:val="24"/>
          <w:szCs w:val="24"/>
        </w:rPr>
      </w:pPr>
      <w:r w:rsidRPr="00BC1EC5">
        <w:rPr>
          <w:rFonts w:asciiTheme="majorHAnsi" w:hAnsiTheme="majorHAnsi"/>
          <w:b/>
          <w:sz w:val="24"/>
          <w:szCs w:val="24"/>
        </w:rPr>
        <w:t>Član 1</w:t>
      </w:r>
      <w:r w:rsidR="00BC625E">
        <w:rPr>
          <w:rFonts w:asciiTheme="majorHAnsi" w:hAnsiTheme="majorHAnsi"/>
          <w:b/>
          <w:sz w:val="24"/>
          <w:szCs w:val="24"/>
        </w:rPr>
        <w:t>5</w:t>
      </w:r>
      <w:r w:rsidRPr="00BC1EC5">
        <w:rPr>
          <w:rFonts w:asciiTheme="majorHAnsi" w:hAnsiTheme="majorHAnsi"/>
          <w:b/>
          <w:sz w:val="24"/>
          <w:szCs w:val="24"/>
        </w:rPr>
        <w:t>.</w:t>
      </w:r>
    </w:p>
    <w:p w:rsidR="00F9526B" w:rsidRPr="00BC1EC5" w:rsidRDefault="00F9526B" w:rsidP="00F9526B">
      <w:pPr>
        <w:pStyle w:val="BodyText2"/>
        <w:spacing w:after="0" w:line="240" w:lineRule="auto"/>
        <w:jc w:val="center"/>
        <w:rPr>
          <w:rFonts w:asciiTheme="majorHAnsi" w:hAnsiTheme="majorHAnsi"/>
          <w:b/>
          <w:sz w:val="24"/>
          <w:szCs w:val="24"/>
        </w:rPr>
      </w:pPr>
    </w:p>
    <w:p w:rsidR="00F9526B" w:rsidRPr="0049055F" w:rsidRDefault="00F9526B" w:rsidP="00F9526B">
      <w:pPr>
        <w:pStyle w:val="BodyText2"/>
        <w:spacing w:after="0" w:line="240" w:lineRule="auto"/>
        <w:jc w:val="both"/>
        <w:rPr>
          <w:rFonts w:asciiTheme="majorHAnsi" w:hAnsiTheme="majorHAnsi"/>
          <w:sz w:val="23"/>
          <w:szCs w:val="23"/>
        </w:rPr>
      </w:pPr>
      <w:r w:rsidRPr="0049055F">
        <w:rPr>
          <w:rFonts w:asciiTheme="majorHAnsi" w:hAnsiTheme="majorHAnsi"/>
          <w:sz w:val="23"/>
          <w:szCs w:val="23"/>
        </w:rPr>
        <w:t xml:space="preserve">Ovaj ugovor je sačinjen u 7 (sedam) primjeraka istovjetnog teksta od kojih svaka ugovorna strana zadržava po 3 (tri) primjerka i 1 (jedan) primjerak se dostavlja </w:t>
      </w:r>
      <w:r w:rsidR="003C52E3">
        <w:rPr>
          <w:rFonts w:asciiTheme="majorHAnsi" w:hAnsiTheme="majorHAnsi"/>
          <w:sz w:val="23"/>
          <w:szCs w:val="23"/>
        </w:rPr>
        <w:t>nadležnog organa</w:t>
      </w:r>
      <w:r w:rsidRPr="0049055F">
        <w:rPr>
          <w:rFonts w:asciiTheme="majorHAnsi" w:hAnsiTheme="majorHAnsi"/>
          <w:sz w:val="23"/>
          <w:szCs w:val="23"/>
        </w:rPr>
        <w:t xml:space="preserve"> za javne nabavke Crne Gore. </w:t>
      </w:r>
    </w:p>
    <w:p w:rsidR="00143347" w:rsidRDefault="00143347" w:rsidP="00143347">
      <w:pPr>
        <w:spacing w:after="0" w:line="240" w:lineRule="auto"/>
        <w:jc w:val="both"/>
        <w:rPr>
          <w:rFonts w:asciiTheme="majorHAnsi" w:hAnsiTheme="majorHAnsi" w:cs="Times New Roman"/>
          <w:b/>
          <w:bCs/>
          <w:color w:val="000000"/>
          <w:sz w:val="16"/>
          <w:szCs w:val="16"/>
        </w:rPr>
      </w:pPr>
    </w:p>
    <w:p w:rsidR="00143347" w:rsidRPr="00D06CDC" w:rsidRDefault="00143347" w:rsidP="00143347">
      <w:pPr>
        <w:spacing w:after="0" w:line="240" w:lineRule="auto"/>
        <w:jc w:val="both"/>
        <w:rPr>
          <w:rFonts w:asciiTheme="majorHAnsi" w:hAnsiTheme="majorHAnsi" w:cs="Times New Roman"/>
          <w:b/>
          <w:bCs/>
          <w:color w:val="000000"/>
          <w:sz w:val="16"/>
          <w:szCs w:val="16"/>
        </w:rPr>
      </w:pPr>
    </w:p>
    <w:p w:rsidR="00143347" w:rsidRPr="000A5D0A" w:rsidRDefault="00143347" w:rsidP="00143347">
      <w:pPr>
        <w:spacing w:after="0" w:line="240" w:lineRule="auto"/>
        <w:jc w:val="both"/>
        <w:rPr>
          <w:rFonts w:asciiTheme="majorHAnsi" w:hAnsiTheme="majorHAnsi" w:cs="Times New Roman"/>
          <w:b/>
          <w:color w:val="000000"/>
          <w:sz w:val="23"/>
          <w:szCs w:val="23"/>
        </w:rPr>
      </w:pPr>
      <w:r w:rsidRPr="000A5D0A">
        <w:rPr>
          <w:rFonts w:asciiTheme="majorHAnsi" w:hAnsiTheme="majorHAnsi" w:cs="Times New Roman"/>
          <w:b/>
          <w:bCs/>
          <w:color w:val="000000"/>
          <w:sz w:val="23"/>
          <w:szCs w:val="23"/>
        </w:rPr>
        <w:t xml:space="preserve">             </w:t>
      </w:r>
      <w:r w:rsidR="003C52E3">
        <w:rPr>
          <w:rFonts w:asciiTheme="majorHAnsi" w:hAnsiTheme="majorHAnsi" w:cs="Times New Roman"/>
          <w:b/>
          <w:color w:val="000000"/>
          <w:sz w:val="23"/>
          <w:szCs w:val="23"/>
        </w:rPr>
        <w:t>NARUČILAC RADOVA</w:t>
      </w:r>
      <w:r w:rsidRPr="000A5D0A">
        <w:rPr>
          <w:rFonts w:asciiTheme="majorHAnsi" w:hAnsiTheme="majorHAnsi" w:cs="Times New Roman"/>
          <w:b/>
          <w:bCs/>
          <w:color w:val="000000"/>
          <w:sz w:val="23"/>
          <w:szCs w:val="23"/>
        </w:rPr>
        <w:tab/>
      </w:r>
      <w:r w:rsidRPr="000A5D0A">
        <w:rPr>
          <w:rFonts w:asciiTheme="majorHAnsi" w:hAnsiTheme="majorHAnsi" w:cs="Times New Roman"/>
          <w:b/>
          <w:color w:val="000000"/>
          <w:sz w:val="23"/>
          <w:szCs w:val="23"/>
        </w:rPr>
        <w:t xml:space="preserve">          </w:t>
      </w:r>
      <w:r w:rsidR="003C52E3">
        <w:rPr>
          <w:rFonts w:asciiTheme="majorHAnsi" w:hAnsiTheme="majorHAnsi" w:cs="Times New Roman"/>
          <w:b/>
          <w:color w:val="000000"/>
          <w:sz w:val="23"/>
          <w:szCs w:val="23"/>
        </w:rPr>
        <w:t xml:space="preserve">                           </w:t>
      </w:r>
      <w:r w:rsidR="003C52E3">
        <w:rPr>
          <w:rFonts w:asciiTheme="majorHAnsi" w:hAnsiTheme="majorHAnsi" w:cs="Times New Roman"/>
          <w:b/>
          <w:color w:val="000000"/>
          <w:sz w:val="23"/>
          <w:szCs w:val="23"/>
        </w:rPr>
        <w:tab/>
      </w:r>
      <w:r w:rsidR="003C52E3">
        <w:rPr>
          <w:rFonts w:asciiTheme="majorHAnsi" w:hAnsiTheme="majorHAnsi" w:cs="Times New Roman"/>
          <w:b/>
          <w:color w:val="000000"/>
          <w:sz w:val="23"/>
          <w:szCs w:val="23"/>
        </w:rPr>
        <w:tab/>
      </w:r>
      <w:r w:rsidR="003C52E3">
        <w:rPr>
          <w:rFonts w:asciiTheme="majorHAnsi" w:hAnsiTheme="majorHAnsi" w:cs="Times New Roman"/>
          <w:b/>
          <w:color w:val="000000"/>
          <w:sz w:val="23"/>
          <w:szCs w:val="23"/>
        </w:rPr>
        <w:tab/>
        <w:t>IZVOĐAČ RADOVA</w:t>
      </w:r>
    </w:p>
    <w:p w:rsidR="00143347" w:rsidRPr="000A5D0A" w:rsidRDefault="00143347" w:rsidP="00143347">
      <w:pPr>
        <w:spacing w:after="0" w:line="240" w:lineRule="auto"/>
        <w:jc w:val="both"/>
        <w:rPr>
          <w:rFonts w:asciiTheme="majorHAnsi" w:hAnsiTheme="majorHAnsi" w:cs="Times New Roman"/>
          <w:color w:val="000000"/>
          <w:sz w:val="10"/>
          <w:szCs w:val="10"/>
        </w:rPr>
      </w:pPr>
    </w:p>
    <w:p w:rsidR="00143347" w:rsidRPr="00BA04F0" w:rsidRDefault="00143347" w:rsidP="00143347">
      <w:pPr>
        <w:spacing w:after="0" w:line="240" w:lineRule="auto"/>
        <w:jc w:val="both"/>
        <w:rPr>
          <w:rFonts w:asciiTheme="majorHAnsi" w:hAnsiTheme="majorHAnsi" w:cs="Times New Roman"/>
          <w:color w:val="000000"/>
          <w:sz w:val="24"/>
          <w:szCs w:val="24"/>
        </w:rPr>
      </w:pPr>
      <w:r w:rsidRPr="00BA04F0">
        <w:rPr>
          <w:rFonts w:asciiTheme="majorHAnsi" w:hAnsiTheme="majorHAnsi" w:cs="Times New Roman"/>
          <w:color w:val="000000"/>
          <w:sz w:val="24"/>
          <w:szCs w:val="24"/>
        </w:rPr>
        <w:t>_____________________________</w:t>
      </w:r>
      <w:r w:rsidRPr="00BA04F0">
        <w:rPr>
          <w:rFonts w:asciiTheme="majorHAnsi" w:hAnsiTheme="majorHAnsi" w:cs="Times New Roman"/>
          <w:color w:val="000000"/>
          <w:sz w:val="24"/>
          <w:szCs w:val="24"/>
        </w:rPr>
        <w:tab/>
      </w:r>
      <w:r w:rsidRPr="00BA04F0">
        <w:rPr>
          <w:rFonts w:asciiTheme="majorHAnsi" w:hAnsiTheme="majorHAnsi" w:cs="Times New Roman"/>
          <w:color w:val="000000"/>
          <w:sz w:val="24"/>
          <w:szCs w:val="24"/>
        </w:rPr>
        <w:tab/>
        <w:t xml:space="preserve">                </w:t>
      </w:r>
      <w:r>
        <w:rPr>
          <w:rFonts w:asciiTheme="majorHAnsi" w:hAnsiTheme="majorHAnsi" w:cs="Times New Roman"/>
          <w:color w:val="000000"/>
          <w:sz w:val="24"/>
          <w:szCs w:val="24"/>
        </w:rPr>
        <w:tab/>
      </w:r>
      <w:r>
        <w:rPr>
          <w:rFonts w:asciiTheme="majorHAnsi" w:hAnsiTheme="majorHAnsi" w:cs="Times New Roman"/>
          <w:color w:val="000000"/>
          <w:sz w:val="24"/>
          <w:szCs w:val="24"/>
        </w:rPr>
        <w:tab/>
      </w:r>
      <w:r>
        <w:rPr>
          <w:rFonts w:asciiTheme="majorHAnsi" w:hAnsiTheme="majorHAnsi" w:cs="Times New Roman"/>
          <w:color w:val="000000"/>
          <w:sz w:val="24"/>
          <w:szCs w:val="24"/>
        </w:rPr>
        <w:tab/>
      </w:r>
      <w:r w:rsidRPr="00BA04F0">
        <w:rPr>
          <w:rFonts w:asciiTheme="majorHAnsi" w:hAnsiTheme="majorHAnsi" w:cs="Times New Roman"/>
          <w:color w:val="000000"/>
          <w:sz w:val="24"/>
          <w:szCs w:val="24"/>
        </w:rPr>
        <w:t>______________________________</w:t>
      </w:r>
    </w:p>
    <w:p w:rsidR="00143347" w:rsidRDefault="00143347" w:rsidP="00143347">
      <w:pPr>
        <w:spacing w:after="0" w:line="240" w:lineRule="auto"/>
        <w:jc w:val="both"/>
        <w:rPr>
          <w:rFonts w:asciiTheme="majorHAnsi" w:hAnsiTheme="majorHAnsi" w:cs="Times New Roman"/>
          <w:color w:val="000000"/>
          <w:sz w:val="16"/>
          <w:szCs w:val="16"/>
        </w:rPr>
      </w:pPr>
    </w:p>
    <w:p w:rsidR="0033519B" w:rsidRPr="00D06CDC" w:rsidRDefault="0033519B" w:rsidP="00143347">
      <w:pPr>
        <w:spacing w:after="0" w:line="240" w:lineRule="auto"/>
        <w:jc w:val="both"/>
        <w:rPr>
          <w:rFonts w:asciiTheme="majorHAnsi" w:hAnsiTheme="majorHAnsi" w:cs="Times New Roman"/>
          <w:color w:val="000000"/>
          <w:sz w:val="16"/>
          <w:szCs w:val="16"/>
        </w:rPr>
      </w:pPr>
    </w:p>
    <w:p w:rsidR="00A641CE" w:rsidRDefault="00A641CE" w:rsidP="00143347">
      <w:pPr>
        <w:spacing w:after="0" w:line="240" w:lineRule="auto"/>
        <w:jc w:val="center"/>
        <w:rPr>
          <w:rFonts w:asciiTheme="majorHAnsi" w:hAnsiTheme="majorHAnsi" w:cs="Times New Roman"/>
          <w:b/>
          <w:bCs/>
          <w:color w:val="000000"/>
          <w:sz w:val="23"/>
          <w:szCs w:val="23"/>
        </w:rPr>
      </w:pPr>
    </w:p>
    <w:p w:rsidR="00143347" w:rsidRPr="00D06CDC" w:rsidRDefault="00143347" w:rsidP="00143347">
      <w:pPr>
        <w:spacing w:after="0" w:line="240" w:lineRule="auto"/>
        <w:jc w:val="center"/>
        <w:rPr>
          <w:rFonts w:asciiTheme="majorHAnsi" w:hAnsiTheme="majorHAnsi" w:cs="Times New Roman"/>
          <w:b/>
          <w:bCs/>
          <w:color w:val="000000"/>
          <w:sz w:val="23"/>
          <w:szCs w:val="23"/>
        </w:rPr>
      </w:pPr>
      <w:r w:rsidRPr="00D06CDC">
        <w:rPr>
          <w:rFonts w:asciiTheme="majorHAnsi" w:hAnsiTheme="majorHAnsi" w:cs="Times New Roman"/>
          <w:b/>
          <w:bCs/>
          <w:color w:val="000000"/>
          <w:sz w:val="23"/>
          <w:szCs w:val="23"/>
        </w:rPr>
        <w:t>SAGLASAN SA NACRTOM  UGOVORA</w:t>
      </w:r>
    </w:p>
    <w:p w:rsidR="00143347" w:rsidRPr="00D06CDC" w:rsidRDefault="00143347" w:rsidP="00143347">
      <w:pPr>
        <w:spacing w:after="0" w:line="240" w:lineRule="auto"/>
        <w:jc w:val="center"/>
        <w:rPr>
          <w:rFonts w:asciiTheme="majorHAnsi" w:hAnsiTheme="majorHAnsi" w:cs="Times New Roman"/>
          <w:b/>
          <w:bCs/>
          <w:color w:val="000000"/>
          <w:sz w:val="10"/>
          <w:szCs w:val="10"/>
        </w:rPr>
      </w:pPr>
    </w:p>
    <w:p w:rsidR="00143347" w:rsidRPr="00BA04F0" w:rsidRDefault="00143347" w:rsidP="00143347">
      <w:pPr>
        <w:tabs>
          <w:tab w:val="left" w:pos="1950"/>
        </w:tabs>
        <w:spacing w:after="0" w:line="240" w:lineRule="auto"/>
        <w:jc w:val="right"/>
        <w:rPr>
          <w:rFonts w:asciiTheme="majorHAnsi" w:hAnsiTheme="majorHAnsi" w:cs="Times New Roman"/>
          <w:b/>
          <w:bCs/>
          <w:sz w:val="24"/>
          <w:szCs w:val="24"/>
        </w:rPr>
      </w:pPr>
      <w:r w:rsidRPr="00BA04F0">
        <w:rPr>
          <w:rFonts w:asciiTheme="majorHAnsi" w:hAnsiTheme="majorHAnsi" w:cs="Times New Roman"/>
          <w:b/>
          <w:bCs/>
          <w:sz w:val="24"/>
          <w:szCs w:val="24"/>
        </w:rPr>
        <w:t xml:space="preserve">  </w:t>
      </w:r>
      <w:r w:rsidRPr="000A5D0A">
        <w:rPr>
          <w:rFonts w:asciiTheme="majorHAnsi" w:hAnsiTheme="majorHAnsi" w:cs="Times New Roman"/>
          <w:b/>
          <w:bCs/>
          <w:sz w:val="23"/>
          <w:szCs w:val="23"/>
        </w:rPr>
        <w:t>Ovlašćeno lice ponuđača</w:t>
      </w:r>
      <w:r w:rsidRPr="00BA04F0">
        <w:rPr>
          <w:rFonts w:asciiTheme="majorHAnsi" w:hAnsiTheme="majorHAnsi" w:cs="Times New Roman"/>
          <w:b/>
          <w:bCs/>
          <w:sz w:val="24"/>
          <w:szCs w:val="24"/>
        </w:rPr>
        <w:t xml:space="preserve"> _______________________</w:t>
      </w:r>
    </w:p>
    <w:p w:rsidR="00143347" w:rsidRPr="00D06CDC" w:rsidRDefault="00143347" w:rsidP="00143347">
      <w:pPr>
        <w:spacing w:after="0" w:line="240" w:lineRule="auto"/>
        <w:ind w:right="336" w:firstLine="567"/>
        <w:jc w:val="right"/>
        <w:rPr>
          <w:rFonts w:asciiTheme="majorHAnsi" w:hAnsiTheme="majorHAnsi" w:cs="Times New Roman"/>
          <w:sz w:val="18"/>
          <w:szCs w:val="18"/>
        </w:rPr>
      </w:pPr>
      <w:r w:rsidRPr="00D06CDC">
        <w:rPr>
          <w:rFonts w:asciiTheme="majorHAnsi" w:hAnsiTheme="majorHAnsi" w:cs="Times New Roman"/>
          <w:sz w:val="18"/>
          <w:szCs w:val="18"/>
        </w:rPr>
        <w:t>(ime, prezime i funkcija)</w:t>
      </w:r>
    </w:p>
    <w:p w:rsidR="00143347" w:rsidRPr="00BA04F0" w:rsidRDefault="00143347" w:rsidP="00143347">
      <w:pPr>
        <w:spacing w:after="0" w:line="240" w:lineRule="auto"/>
        <w:ind w:left="5664" w:firstLine="708"/>
        <w:jc w:val="center"/>
        <w:rPr>
          <w:rFonts w:asciiTheme="majorHAnsi" w:hAnsiTheme="majorHAnsi" w:cs="Times New Roman"/>
          <w:sz w:val="24"/>
          <w:szCs w:val="24"/>
        </w:rPr>
      </w:pPr>
      <w:r>
        <w:rPr>
          <w:rFonts w:asciiTheme="majorHAnsi" w:hAnsiTheme="majorHAnsi" w:cs="Times New Roman"/>
          <w:sz w:val="24"/>
          <w:szCs w:val="24"/>
        </w:rPr>
        <w:t>______________________________</w:t>
      </w:r>
    </w:p>
    <w:p w:rsidR="00143347" w:rsidRPr="00D06CDC" w:rsidRDefault="00143347" w:rsidP="00143347">
      <w:pPr>
        <w:spacing w:after="0" w:line="240" w:lineRule="auto"/>
        <w:ind w:right="588"/>
        <w:jc w:val="right"/>
        <w:rPr>
          <w:rFonts w:asciiTheme="majorHAnsi" w:hAnsiTheme="majorHAnsi" w:cs="Times New Roman"/>
          <w:sz w:val="18"/>
          <w:szCs w:val="18"/>
        </w:rPr>
      </w:pPr>
      <w:r w:rsidRPr="00D06CDC">
        <w:rPr>
          <w:rFonts w:asciiTheme="majorHAnsi" w:hAnsiTheme="majorHAnsi" w:cs="Times New Roman"/>
          <w:sz w:val="18"/>
          <w:szCs w:val="18"/>
        </w:rPr>
        <w:t>(potpis)</w:t>
      </w:r>
    </w:p>
    <w:p w:rsidR="00143347" w:rsidRPr="00D06CDC" w:rsidRDefault="00143347" w:rsidP="00143347">
      <w:pPr>
        <w:spacing w:after="0" w:line="240" w:lineRule="auto"/>
        <w:ind w:right="588"/>
        <w:jc w:val="right"/>
        <w:rPr>
          <w:rFonts w:asciiTheme="majorHAnsi" w:hAnsiTheme="majorHAnsi" w:cs="Times New Roman"/>
          <w:sz w:val="10"/>
          <w:szCs w:val="10"/>
        </w:rPr>
      </w:pPr>
    </w:p>
    <w:p w:rsidR="00742931" w:rsidRDefault="00742931" w:rsidP="00143347">
      <w:pPr>
        <w:tabs>
          <w:tab w:val="left" w:pos="1950"/>
        </w:tabs>
        <w:spacing w:after="0" w:line="240" w:lineRule="auto"/>
        <w:jc w:val="both"/>
        <w:rPr>
          <w:rFonts w:asciiTheme="majorHAnsi" w:hAnsiTheme="majorHAnsi" w:cs="Times New Roman"/>
          <w:i/>
          <w:iCs/>
          <w:color w:val="000000"/>
          <w:sz w:val="23"/>
          <w:szCs w:val="23"/>
        </w:rPr>
      </w:pPr>
    </w:p>
    <w:p w:rsidR="00143347" w:rsidRPr="000A5D0A" w:rsidRDefault="00143347" w:rsidP="00143347">
      <w:pPr>
        <w:tabs>
          <w:tab w:val="left" w:pos="1950"/>
        </w:tabs>
        <w:spacing w:after="0" w:line="240" w:lineRule="auto"/>
        <w:jc w:val="both"/>
        <w:rPr>
          <w:rFonts w:asciiTheme="majorHAnsi" w:hAnsiTheme="majorHAnsi" w:cs="Times New Roman"/>
          <w:i/>
          <w:iCs/>
          <w:color w:val="000000"/>
          <w:sz w:val="23"/>
          <w:szCs w:val="23"/>
          <w:lang w:val="pl-PL"/>
        </w:rPr>
      </w:pPr>
      <w:r w:rsidRPr="000A5D0A">
        <w:rPr>
          <w:rFonts w:asciiTheme="majorHAnsi" w:hAnsiTheme="majorHAnsi" w:cs="Times New Roman"/>
          <w:i/>
          <w:iCs/>
          <w:color w:val="000000"/>
          <w:sz w:val="23"/>
          <w:szCs w:val="23"/>
        </w:rPr>
        <w:t>Napomena: Konačni tekst ugovora o javnoj nabavci biće sačinjen u skladu sa članom 107 stav 2 Zakona o javnim nabavkama</w:t>
      </w:r>
      <w:r w:rsidRPr="000A5D0A">
        <w:rPr>
          <w:rFonts w:asciiTheme="majorHAnsi" w:hAnsiTheme="majorHAnsi" w:cs="Times New Roman"/>
          <w:color w:val="000000"/>
          <w:sz w:val="23"/>
          <w:szCs w:val="23"/>
          <w:lang w:val="pl-PL"/>
        </w:rPr>
        <w:t xml:space="preserve"> nabavkama („Službeni list CG”, br.</w:t>
      </w:r>
      <w:r w:rsidRPr="000A5D0A">
        <w:rPr>
          <w:rFonts w:asciiTheme="majorHAnsi" w:hAnsiTheme="majorHAnsi" w:cs="Times New Roman"/>
          <w:i/>
          <w:iCs/>
          <w:color w:val="000000"/>
          <w:sz w:val="23"/>
          <w:szCs w:val="23"/>
          <w:lang w:val="pl-PL"/>
        </w:rPr>
        <w:t xml:space="preserve"> 42/11, 57/14</w:t>
      </w:r>
      <w:r>
        <w:rPr>
          <w:rFonts w:asciiTheme="majorHAnsi" w:hAnsiTheme="majorHAnsi" w:cs="Times New Roman"/>
          <w:i/>
          <w:iCs/>
          <w:color w:val="000000"/>
          <w:sz w:val="23"/>
          <w:szCs w:val="23"/>
          <w:lang w:val="pl-PL"/>
        </w:rPr>
        <w:t>,</w:t>
      </w:r>
      <w:r w:rsidRPr="000A5D0A">
        <w:rPr>
          <w:rFonts w:asciiTheme="majorHAnsi" w:hAnsiTheme="majorHAnsi" w:cs="Times New Roman"/>
          <w:i/>
          <w:iCs/>
          <w:color w:val="000000"/>
          <w:sz w:val="23"/>
          <w:szCs w:val="23"/>
          <w:lang w:val="pl-PL"/>
        </w:rPr>
        <w:t xml:space="preserve"> 28/15</w:t>
      </w:r>
      <w:r>
        <w:rPr>
          <w:rFonts w:asciiTheme="majorHAnsi" w:hAnsiTheme="majorHAnsi" w:cs="Times New Roman"/>
          <w:i/>
          <w:iCs/>
          <w:color w:val="000000"/>
          <w:sz w:val="23"/>
          <w:szCs w:val="23"/>
          <w:lang w:val="pl-PL"/>
        </w:rPr>
        <w:t xml:space="preserve"> i 42/17</w:t>
      </w:r>
      <w:r w:rsidRPr="000A5D0A">
        <w:rPr>
          <w:rFonts w:asciiTheme="majorHAnsi" w:hAnsiTheme="majorHAnsi" w:cs="Times New Roman"/>
          <w:i/>
          <w:iCs/>
          <w:color w:val="000000"/>
          <w:sz w:val="23"/>
          <w:szCs w:val="23"/>
          <w:lang w:val="pl-PL"/>
        </w:rPr>
        <w:t>).</w:t>
      </w:r>
    </w:p>
    <w:p w:rsidR="00F838A0" w:rsidRDefault="00F838A0" w:rsidP="005A2E89">
      <w:pPr>
        <w:tabs>
          <w:tab w:val="left" w:pos="1950"/>
        </w:tabs>
        <w:spacing w:after="0"/>
        <w:jc w:val="both"/>
        <w:rPr>
          <w:rFonts w:asciiTheme="majorHAnsi" w:hAnsiTheme="majorHAnsi" w:cs="Times New Roman"/>
          <w:b/>
          <w:bCs/>
          <w:color w:val="000000"/>
          <w:sz w:val="10"/>
          <w:szCs w:val="10"/>
        </w:rPr>
      </w:pPr>
    </w:p>
    <w:p w:rsidR="00742931" w:rsidRDefault="00742931" w:rsidP="005A2E89">
      <w:pPr>
        <w:tabs>
          <w:tab w:val="left" w:pos="1950"/>
        </w:tabs>
        <w:spacing w:after="0"/>
        <w:jc w:val="both"/>
        <w:rPr>
          <w:rFonts w:asciiTheme="majorHAnsi" w:hAnsiTheme="majorHAnsi" w:cs="Times New Roman"/>
          <w:b/>
          <w:bCs/>
          <w:color w:val="000000"/>
          <w:sz w:val="10"/>
          <w:szCs w:val="10"/>
        </w:rPr>
      </w:pPr>
    </w:p>
    <w:p w:rsidR="00742931" w:rsidRDefault="00742931" w:rsidP="005A2E89">
      <w:pPr>
        <w:tabs>
          <w:tab w:val="left" w:pos="1950"/>
        </w:tabs>
        <w:spacing w:after="0"/>
        <w:jc w:val="both"/>
        <w:rPr>
          <w:rFonts w:asciiTheme="majorHAnsi" w:hAnsiTheme="majorHAnsi" w:cs="Times New Roman"/>
          <w:b/>
          <w:bCs/>
          <w:color w:val="000000"/>
          <w:sz w:val="10"/>
          <w:szCs w:val="10"/>
        </w:rPr>
      </w:pPr>
    </w:p>
    <w:p w:rsidR="00742931" w:rsidRDefault="00742931" w:rsidP="005A2E89">
      <w:pPr>
        <w:tabs>
          <w:tab w:val="left" w:pos="1950"/>
        </w:tabs>
        <w:spacing w:after="0"/>
        <w:jc w:val="both"/>
        <w:rPr>
          <w:rFonts w:asciiTheme="majorHAnsi" w:hAnsiTheme="majorHAnsi" w:cs="Times New Roman"/>
          <w:b/>
          <w:bCs/>
          <w:color w:val="000000"/>
          <w:sz w:val="10"/>
          <w:szCs w:val="10"/>
        </w:rPr>
      </w:pPr>
    </w:p>
    <w:p w:rsidR="00742931" w:rsidRDefault="00742931" w:rsidP="005A2E89">
      <w:pPr>
        <w:tabs>
          <w:tab w:val="left" w:pos="1950"/>
        </w:tabs>
        <w:spacing w:after="0"/>
        <w:jc w:val="both"/>
        <w:rPr>
          <w:rFonts w:asciiTheme="majorHAnsi" w:hAnsiTheme="majorHAnsi" w:cs="Times New Roman"/>
          <w:b/>
          <w:bCs/>
          <w:color w:val="000000"/>
          <w:sz w:val="10"/>
          <w:szCs w:val="10"/>
        </w:rPr>
      </w:pPr>
    </w:p>
    <w:p w:rsidR="00742931" w:rsidRDefault="00742931" w:rsidP="005A2E89">
      <w:pPr>
        <w:tabs>
          <w:tab w:val="left" w:pos="1950"/>
        </w:tabs>
        <w:spacing w:after="0"/>
        <w:jc w:val="both"/>
        <w:rPr>
          <w:rFonts w:asciiTheme="majorHAnsi" w:hAnsiTheme="majorHAnsi" w:cs="Times New Roman"/>
          <w:b/>
          <w:bCs/>
          <w:color w:val="000000"/>
          <w:sz w:val="10"/>
          <w:szCs w:val="10"/>
        </w:rPr>
      </w:pPr>
    </w:p>
    <w:p w:rsidR="00742931" w:rsidRPr="0044746E" w:rsidRDefault="00742931" w:rsidP="005A2E89">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5" w:name="_Toc416180151"/>
      <w:bookmarkStart w:id="36" w:name="_Toc418775212"/>
      <w:r w:rsidRPr="00BA04F0">
        <w:rPr>
          <w:rFonts w:asciiTheme="majorHAnsi" w:hAnsiTheme="majorHAnsi"/>
          <w:i w:val="0"/>
          <w:iCs w:val="0"/>
          <w:sz w:val="24"/>
          <w:szCs w:val="24"/>
          <w:u w:val="none"/>
        </w:rPr>
        <w:lastRenderedPageBreak/>
        <w:t>UPUTSTVO PONUĐAČIMA ZA SAČINJAVANJE I PODNOŠENJE PONUDE</w:t>
      </w:r>
      <w:bookmarkEnd w:id="35"/>
      <w:bookmarkEnd w:id="36"/>
    </w:p>
    <w:p w:rsidR="00B460F9" w:rsidRPr="00BA04F0" w:rsidRDefault="00B460F9" w:rsidP="00B460F9">
      <w:pPr>
        <w:autoSpaceDE w:val="0"/>
        <w:autoSpaceDN w:val="0"/>
        <w:adjustRightInd w:val="0"/>
        <w:spacing w:after="0" w:line="240" w:lineRule="auto"/>
        <w:rPr>
          <w:rFonts w:asciiTheme="majorHAnsi" w:hAnsiTheme="majorHAnsi" w:cs="Times New Roman"/>
          <w:color w:val="000000"/>
          <w:sz w:val="24"/>
          <w:szCs w:val="24"/>
        </w:rPr>
      </w:pPr>
    </w:p>
    <w:p w:rsidR="00B460F9" w:rsidRPr="0040691A" w:rsidRDefault="0040691A" w:rsidP="0040691A">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color w:val="000000"/>
          <w:sz w:val="24"/>
          <w:szCs w:val="24"/>
        </w:rPr>
      </w:pPr>
      <w:r>
        <w:rPr>
          <w:rFonts w:asciiTheme="majorHAnsi" w:hAnsiTheme="majorHAnsi" w:cs="Times New Roman"/>
          <w:b/>
          <w:bCs/>
          <w:color w:val="000000"/>
          <w:sz w:val="24"/>
          <w:szCs w:val="24"/>
        </w:rPr>
        <w:t xml:space="preserve">I  </w:t>
      </w:r>
      <w:r w:rsidR="00B460F9" w:rsidRPr="0040691A">
        <w:rPr>
          <w:rFonts w:asciiTheme="majorHAnsi" w:hAnsiTheme="majorHAnsi" w:cs="Times New Roman"/>
          <w:b/>
          <w:bCs/>
          <w:color w:val="000000"/>
          <w:sz w:val="24"/>
          <w:szCs w:val="24"/>
        </w:rPr>
        <w:t>NAČIN PRIPREMANJA PONUDE U PISANOJ FORMI</w:t>
      </w:r>
    </w:p>
    <w:p w:rsidR="00B460F9" w:rsidRDefault="00B460F9" w:rsidP="00B460F9">
      <w:pPr>
        <w:autoSpaceDE w:val="0"/>
        <w:autoSpaceDN w:val="0"/>
        <w:adjustRightInd w:val="0"/>
        <w:spacing w:after="0" w:line="240" w:lineRule="auto"/>
        <w:jc w:val="both"/>
        <w:rPr>
          <w:rFonts w:asciiTheme="majorHAnsi" w:hAnsiTheme="majorHAnsi" w:cs="Times New Roman"/>
          <w:color w:val="000000"/>
          <w:sz w:val="24"/>
          <w:szCs w:val="24"/>
        </w:rPr>
      </w:pPr>
    </w:p>
    <w:p w:rsidR="00D216AD" w:rsidRPr="00BA04F0" w:rsidRDefault="00D216AD" w:rsidP="00B460F9">
      <w:pPr>
        <w:autoSpaceDE w:val="0"/>
        <w:autoSpaceDN w:val="0"/>
        <w:adjustRightInd w:val="0"/>
        <w:spacing w:after="0" w:line="240" w:lineRule="auto"/>
        <w:jc w:val="both"/>
        <w:rPr>
          <w:rFonts w:asciiTheme="majorHAnsi" w:hAnsiTheme="majorHAnsi" w:cs="Times New Roman"/>
          <w:color w:val="000000"/>
          <w:sz w:val="24"/>
          <w:szCs w:val="24"/>
        </w:rPr>
      </w:pPr>
    </w:p>
    <w:p w:rsidR="000C609A" w:rsidRDefault="000C609A" w:rsidP="0054284F">
      <w:pPr>
        <w:pStyle w:val="ListParagraph"/>
        <w:numPr>
          <w:ilvl w:val="0"/>
          <w:numId w:val="10"/>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 xml:space="preserve">Pripremanje i dostavljanje ponude </w:t>
      </w:r>
    </w:p>
    <w:p w:rsidR="0088794C" w:rsidRPr="0088794C" w:rsidRDefault="0088794C" w:rsidP="0088794C">
      <w:pPr>
        <w:pStyle w:val="ListParagraph"/>
        <w:autoSpaceDE w:val="0"/>
        <w:autoSpaceDN w:val="0"/>
        <w:adjustRightInd w:val="0"/>
        <w:spacing w:after="0" w:line="240" w:lineRule="auto"/>
        <w:ind w:left="1070"/>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je dužan da ponudu pripremi kao jedinstvenu cjelinu i da svaku prvu stranicu svakog lista i ukupni broj listova ponude označi rednim brojem, osim garancije ponude, kataloga, fotografija, publikacija i slično.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Dokumenta koja sačinjava ponuđač, a koja čine sastavni dio ponude moraju biti potpisana od strane ovlašćenog lica ponuđača ili lica koje on ovlasti.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mora biti povezana jednim jemstvenikom tako da se ne mogu naknadno ubacivati, odstranjivati ili zamjenjivati pojedinačni listovi, a da se pri tome ne ošteti list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Ponuda i uzorci zahtijevani tenderskom dokumentacijom dostavljaju se u odgovarajućem zatvorenom omotu (koverat, paket i slično) na način da se prilikom otvaranja ponude može sa sigurnošću utvrditi da se prvi put otvara.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Na omotu ponude navodi se: ponuda, broj tenderske dokumentacije, naziv i sjedište naručioca, naziv, sjedište, odnosno ime i adresa ponuđača i tekst: "Ne otvaraj prije javnog otvaranja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slučaju podnošenja zajedničke ponude, na omotu je potrebno naznačiti da se radi o zajedničkoj ponudi i navesti puni naziv ponuđača i adresu na koju će ponuda biti vraćena u slučaju da je neblagovremena.</w:t>
      </w:r>
    </w:p>
    <w:p w:rsidR="000C609A" w:rsidRPr="0088794C" w:rsidRDefault="000C609A" w:rsidP="0088794C">
      <w:pPr>
        <w:spacing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je dužan da ponudu sačini na obrascima iz tenderske dokumentacije uz mogućnost korišćenja svog memoranduma. </w:t>
      </w:r>
    </w:p>
    <w:p w:rsidR="000C609A" w:rsidRPr="0088794C" w:rsidRDefault="000C609A" w:rsidP="0054284F">
      <w:pPr>
        <w:pStyle w:val="ListParagraph"/>
        <w:numPr>
          <w:ilvl w:val="0"/>
          <w:numId w:val="3"/>
        </w:numPr>
        <w:spacing w:line="240" w:lineRule="auto"/>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Pripremanje ponude u slučaju zaključivanja okvirnog sporazuma</w:t>
      </w:r>
    </w:p>
    <w:p w:rsidR="000C609A" w:rsidRPr="0088794C" w:rsidRDefault="000C609A" w:rsidP="0088794C">
      <w:pPr>
        <w:spacing w:line="240" w:lineRule="auto"/>
        <w:ind w:firstLine="567"/>
        <w:jc w:val="both"/>
        <w:rPr>
          <w:rFonts w:asciiTheme="majorHAnsi" w:hAnsiTheme="majorHAnsi" w:cs="Times New Roman"/>
          <w:color w:val="FF0000"/>
          <w:sz w:val="24"/>
          <w:szCs w:val="24"/>
        </w:rPr>
      </w:pPr>
      <w:r w:rsidRPr="0088794C">
        <w:rPr>
          <w:rFonts w:asciiTheme="majorHAnsi" w:hAnsiTheme="majorHAnsi" w:cs="Times New Roman"/>
          <w:color w:val="000000"/>
          <w:sz w:val="24"/>
          <w:szCs w:val="24"/>
        </w:rPr>
        <w:t>Ako je tenderskom dokumentacijom predviđeno zaključivanje okvirnog sporazuma ponuđač priprema i podnosi ponudu u odnosu na opis, tehničku specifikaciju i procijenjenu vrijednost predmeta nabavke predviđene za prvu godinu, odnosno prvi ugovor o javnoj nabavci.</w:t>
      </w:r>
    </w:p>
    <w:p w:rsidR="000C609A" w:rsidRPr="0088794C" w:rsidRDefault="000C609A" w:rsidP="0054284F">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88794C">
        <w:rPr>
          <w:rFonts w:asciiTheme="majorHAnsi" w:hAnsiTheme="majorHAnsi" w:cs="Times New Roman"/>
          <w:b/>
          <w:bCs/>
          <w:sz w:val="24"/>
          <w:szCs w:val="24"/>
          <w:u w:val="single"/>
        </w:rPr>
        <w:t>Način pripremanja ponude po partijama</w:t>
      </w:r>
    </w:p>
    <w:p w:rsidR="0088794C" w:rsidRPr="0088794C" w:rsidRDefault="0088794C" w:rsidP="0088794C">
      <w:pPr>
        <w:pStyle w:val="ListParagraph"/>
        <w:autoSpaceDE w:val="0"/>
        <w:autoSpaceDN w:val="0"/>
        <w:adjustRightInd w:val="0"/>
        <w:spacing w:after="0" w:line="240" w:lineRule="auto"/>
        <w:ind w:left="927"/>
        <w:jc w:val="both"/>
        <w:rPr>
          <w:rFonts w:asciiTheme="majorHAnsi" w:hAnsiTheme="majorHAnsi" w:cs="Times New Roman"/>
          <w:b/>
          <w:bCs/>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da podnese ponudu za jednu ili više partija pod uslovom da se ponuda odnosi na najmanje jednu partiju.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Ako ponuđač podnosi ponudu za više ili sve partije, ponuda mora biti pripremljena kao jedna cjelina tako da se može ocjenjivati za svaku partiju posebno, na način što se dokazi koji se odnose na sve partije, osim garancije ponude, kataloga, fotografija, publikacija i slično, podnose zajedno u jednom primjerku u ponudi za prvu partiju za koju učestvuje, a dokazi koji se odnose samo na određenu/e partiju/e podnose se za svaku partiju posebno.</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Garancija ponude, katalozi, fotografije, publikacije i slično prilažu se u ponudi nakon dokumenata za zadnju partiju na kojoj se učestvuje.  </w:t>
      </w:r>
    </w:p>
    <w:p w:rsidR="000C609A" w:rsidRDefault="000C609A"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430A7D" w:rsidRPr="0088794C" w:rsidRDefault="00430A7D" w:rsidP="0088794C">
      <w:pPr>
        <w:autoSpaceDE w:val="0"/>
        <w:autoSpaceDN w:val="0"/>
        <w:adjustRightInd w:val="0"/>
        <w:spacing w:after="0" w:line="240" w:lineRule="auto"/>
        <w:ind w:firstLine="567"/>
        <w:jc w:val="both"/>
        <w:rPr>
          <w:rFonts w:asciiTheme="majorHAnsi" w:hAnsiTheme="majorHAnsi" w:cs="Times New Roman"/>
          <w:b/>
          <w:bCs/>
          <w:sz w:val="24"/>
          <w:szCs w:val="24"/>
          <w:u w:val="single"/>
        </w:rPr>
      </w:pPr>
    </w:p>
    <w:p w:rsidR="000C609A" w:rsidRPr="00430A7D" w:rsidRDefault="000C609A" w:rsidP="0054284F">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lastRenderedPageBreak/>
        <w:t xml:space="preserve">Način pripremanja zajedničke ponude </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Ponudu može da podnese grupa ponuđača (zajednička ponuda), koji su neograničeno solidarno odgovorni za ponudu i obaveze iz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Ponuđač koji je samostalno podnio ponudu ne može istovremeno da učestvuje u zajedničkoj ponudi ili kao podizvođač, odnosno podugovarač drugog ponuđača.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 dostaviti ugovor o zajedničkom nastupanju kojim se: određuje vodeći ponuđač - nosilac ponude;  određuje dio predmeta nabavke koji će realizovati svaki od podnosilaca ponude i njihovo procentualno učešće u finansijskom dijelu ponude; prihvata neograničena solidarna odgovornost za ponudu i obaveze iz ugovora o javnoj nabavci i uređuju međusobna prava i obaveze podnosilaca zajedničke ponude (određuje podnosilac zajedničke ponude čije će ovlašćeno lice potpisati finansijski dio ponude, nacrt ugovora o javnoj nabavci i nacrt okvirnog sporazuma i čijim pečatom, žigom ili sličnim znakom će se ovjeriti ovi  dokumenti i označiti svaka prva stranica svakog lista ponude; određuje podnosilac zajedničke ponude koji će obezbijediti garanciju ponude i druga sredstva finansijskog obezbjeđenja; određuje podnosilac zajedničke ponude koji će izdavati i podnositi naručiocu račune/fakture i druga dokumenta za plaćanje i na čiji račun će naručilac vršiti plaćanje i drugo). Ugovorom o zajedničkom nastupanju može se odrediti naziv ovog ponuđača.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zajedničkoj ponudi se moraju navesti imena i stručne kvalifikacije lica koja će biti odgovorna za izvršenje ugovora o javnoj nabavci.</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54284F">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pripremanja ponude sa podugovaračem/podizvođačem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sz w:val="10"/>
          <w:szCs w:val="10"/>
          <w:u w:val="single"/>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može da izvršenje određenih poslova iz ugovora o javnoj nabavci povjeri podugovaraču ili podizvođaču.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Učešće svih podugovorača ili podizvođača u izvršenju javne nabavke ne može da bude veće od 30% od ukupne vrijednosti ponude.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je dužan da, na zahtjev naručioca, omogući uvid u dokumentaciju podugovarača ili podizvođača, odnosno pruži druge dokaze radi utvrđivanja ispunjenosti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u potpunosti odgovara naručiocu za izvršenje ugovorene javne nabavke, bez obzira na broj podugovarača ili podizvođača.</w:t>
      </w:r>
    </w:p>
    <w:p w:rsidR="000C609A" w:rsidRPr="0088794C" w:rsidRDefault="000C609A" w:rsidP="0088794C">
      <w:pPr>
        <w:autoSpaceDE w:val="0"/>
        <w:autoSpaceDN w:val="0"/>
        <w:adjustRightInd w:val="0"/>
        <w:spacing w:after="0" w:line="240" w:lineRule="auto"/>
        <w:jc w:val="both"/>
        <w:rPr>
          <w:rFonts w:asciiTheme="majorHAnsi" w:hAnsiTheme="majorHAnsi" w:cs="Times New Roman"/>
          <w:b/>
          <w:bCs/>
          <w:sz w:val="24"/>
          <w:szCs w:val="24"/>
        </w:rPr>
      </w:pPr>
    </w:p>
    <w:p w:rsidR="000C609A" w:rsidRPr="00430A7D" w:rsidRDefault="000C609A" w:rsidP="0054284F">
      <w:pPr>
        <w:pStyle w:val="ListParagraph"/>
        <w:numPr>
          <w:ilvl w:val="0"/>
          <w:numId w:val="3"/>
        </w:numPr>
        <w:autoSpaceDE w:val="0"/>
        <w:autoSpaceDN w:val="0"/>
        <w:adjustRightInd w:val="0"/>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Sukob interesa kod pripremanja zajedničke ponude i ponude sa podugovaračem  / podizvođačem</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smislu člana 17 stav 1 tačka 6 Zakona o javnim nabavkama sukob interesa na strani ponuđača postoji ako lice u istom postupku javne nabavke učestvuje kao član više zajedničkih ponuda ili kao podugovarač, odnosno podizvođač učestvuje u više ponuda.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p>
    <w:p w:rsidR="000C609A" w:rsidRPr="00430A7D" w:rsidRDefault="000C609A" w:rsidP="0054284F">
      <w:pPr>
        <w:pStyle w:val="ListParagraph"/>
        <w:numPr>
          <w:ilvl w:val="0"/>
          <w:numId w:val="3"/>
        </w:numPr>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Način pripremanja ponude kada je u predmjeru radova ili tehničkoj specifikaciji naveden robni znak, patent, tip ili posebno porijeklo robe, usluge ili radova uz naznaku “ili ekvivalentno”</w:t>
      </w:r>
    </w:p>
    <w:p w:rsidR="00430A7D" w:rsidRPr="00430A7D" w:rsidRDefault="00430A7D" w:rsidP="00430A7D">
      <w:pPr>
        <w:pStyle w:val="ListParagraph"/>
        <w:autoSpaceDE w:val="0"/>
        <w:autoSpaceDN w:val="0"/>
        <w:adjustRightInd w:val="0"/>
        <w:spacing w:after="0" w:line="240" w:lineRule="auto"/>
        <w:ind w:left="92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Ako je naručilac u predmjeru radova ili tehničkoj specifikaciji za određenu stavku/e naveo robni znak, patent, tip ili proizvođač, uz naznaku “ili ekvivalentno”, ponuđač je dužan da u ponudi tačno navede koji robni znak, patent, tip ili proizvođač nudi.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lastRenderedPageBreak/>
        <w:t>U odnosu na zahtjeve za tehničke karakteristike ili specifikacije utvrđene tenderskom dokumentacijom ponuđači mogu ponuditi ekvivalentna rješenja zahtjevima iz standarda uz podnošenje dokaza o ekvivalentnosti.</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8. Oblik i način dostavljanja dokaza o ispunjenosti uslova za učešće u postupku javne nabavke</w:t>
      </w:r>
    </w:p>
    <w:p w:rsidR="000C609A" w:rsidRPr="00430A7D" w:rsidRDefault="000C609A" w:rsidP="0088794C">
      <w:pPr>
        <w:autoSpaceDE w:val="0"/>
        <w:autoSpaceDN w:val="0"/>
        <w:adjustRightInd w:val="0"/>
        <w:spacing w:after="0" w:line="240" w:lineRule="auto"/>
        <w:ind w:firstLine="567"/>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Dokazi o ispunjenosti uslova za učešće u postupku javne nabavke i drugi dokazi traženi tenderskom dokumentacijom, mogu se dostaviti u originalu, ovjerenoj kopiji, neovjerenoj kopiji ili u elektronskoj formi.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čija je ponuda izabrana kao najpovoljnija dužan je da prije zaključivanja ugovora o javnoj nabavci dostavi original ili ovjerenu kopiju dokaza o ispunjavanju uslova za učešće u postupku javne nabavke.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ponuđač čija je ponuda izabrana kao najpovoljnija ne dostavi originale ili ovjerene kopije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slučaju žalbenog postupka ponuđač čija se vjerodostojnost dokaza osporava dužan je da dostavi original ili ovjerenu kopiju osporenog dokaza, a ako ne dostavi original ili ovjerenu kopiju osporenog dokaza njegova ponuda će se smatrati neispravnom.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dostaviti dokaze o kvalitetu (sertifikate, odnosno licence i druge dokaze o ispunjavanju kvaliteta) izdate od ovlašćenih organa država članica Evropske unije ili drugih država, kao ekvivalentne dokaze u skladu sa zakonom i  zahtjevom naručioca. Ponuđač može dostaviti dokaz o kvalitetu u drugom obliku, ako pruži dokaz o tome da nema mogućnost ili pravo na traženje tog dokaza.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Dokazi sačinjeni na jeziku koji nije jezik ponude, dostavljaju se na jeziku na kojem su sačinjeni i u prevodu na jezik ponude od strane ovlašćenog sudskog tumača, osim za djelove ponude za koje je tenderskom dokumentacijom predviđeno da se mogu dostaviti na jeziku koji nije jezik ponude.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9. Dokazivanje uslova od strane podnosilaca zajedničke ponude </w:t>
      </w:r>
    </w:p>
    <w:p w:rsidR="000C609A" w:rsidRPr="00430A7D" w:rsidRDefault="000C609A" w:rsidP="0088794C">
      <w:pPr>
        <w:spacing w:after="0" w:line="240" w:lineRule="auto"/>
        <w:ind w:firstLine="567"/>
        <w:jc w:val="both"/>
        <w:rPr>
          <w:rFonts w:asciiTheme="majorHAnsi" w:hAnsiTheme="majorHAnsi" w:cs="Times New Roman"/>
          <w:b/>
          <w:bCs/>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lang w:val="sr-Latn-CS"/>
        </w:rPr>
        <w:t>Svaki podnosilac zajedničke ponude mora u ponudi dokazati da ispunjava obavezne uslove: da</w:t>
      </w:r>
      <w:r w:rsidRPr="0088794C">
        <w:rPr>
          <w:rFonts w:asciiTheme="majorHAnsi" w:hAnsiTheme="majorHAnsi" w:cs="Times New Roman"/>
          <w:sz w:val="24"/>
          <w:szCs w:val="24"/>
        </w:rPr>
        <w:t xml:space="preserve"> je upisan u registar kod organa</w:t>
      </w:r>
      <w:r w:rsidRPr="0088794C">
        <w:rPr>
          <w:rFonts w:asciiTheme="majorHAnsi" w:hAnsiTheme="majorHAnsi" w:cs="Times New Roman"/>
          <w:color w:val="000000"/>
          <w:sz w:val="24"/>
          <w:szCs w:val="24"/>
        </w:rPr>
        <w:t xml:space="preserve"> nadležnog za registraciju privrednih subjekata;da je uredno izvršio sve obaveze po osnovu poreza i doprinosa u skladu sa zakonom, odnosno propisima države u kojoj ima sjedište; da on odnosno njegov zakonski zastupnik nije pravosnažno osuđivan za neko od krivičnih djela organizovanog kriminala sa elementima korupcije, pranja novca i prevare.</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sz w:val="24"/>
          <w:szCs w:val="24"/>
        </w:rPr>
        <w:t xml:space="preserve">Obavezni uslov </w:t>
      </w:r>
      <w:r w:rsidRPr="0088794C">
        <w:rPr>
          <w:rFonts w:asciiTheme="majorHAnsi" w:hAnsiTheme="majorHAnsi" w:cs="Times New Roman"/>
          <w:sz w:val="24"/>
          <w:szCs w:val="24"/>
          <w:lang w:val="sr-Latn-CS"/>
        </w:rPr>
        <w:t>da</w:t>
      </w:r>
      <w:r w:rsidRPr="0088794C">
        <w:rPr>
          <w:rFonts w:asciiTheme="majorHAnsi" w:hAnsiTheme="majorHAnsi" w:cs="Times New Roman"/>
          <w:sz w:val="24"/>
          <w:szCs w:val="24"/>
        </w:rPr>
        <w:t xml:space="preserve"> ima</w:t>
      </w:r>
      <w:r w:rsidRPr="0088794C">
        <w:rPr>
          <w:rFonts w:asciiTheme="majorHAnsi" w:hAnsiTheme="majorHAnsi" w:cs="Times New Roman"/>
          <w:color w:val="000000"/>
          <w:sz w:val="24"/>
          <w:szCs w:val="24"/>
        </w:rPr>
        <w:t xml:space="preserve"> dozvolu, licencu, odobrenje ili drugi akt za obavljanje djelatnosti koja je predmet javne nabavke mora da dokaže da ispunjava podnosilac zajedničke ponude koji je ugovorom o zajedničkom nastupu određen za izvršenje dijela predmeta javne nabavke za koji je Tenderskom dokumentacijom predviđena obaveza dostavljanja licence, odobrenja ili drugog akta.</w:t>
      </w:r>
    </w:p>
    <w:p w:rsidR="000C609A" w:rsidRPr="0088794C" w:rsidRDefault="000C609A" w:rsidP="0088794C">
      <w:pPr>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Fakultativne uslove predviđene Tenderskom dokumentacijom u pogledu ekonomsko – finansijske sposobnosti i stručno – tehničke osposobljenosti podnosioci zajedničke ponude su dužni da ispune zajednički i mogu da koriste kapacitete drugog podnosiosa iz zajedničke ponude.</w:t>
      </w:r>
    </w:p>
    <w:p w:rsidR="000C609A" w:rsidRPr="0088794C" w:rsidRDefault="000C609A" w:rsidP="0088794C">
      <w:pPr>
        <w:spacing w:after="0" w:line="240" w:lineRule="auto"/>
        <w:ind w:firstLine="567"/>
        <w:jc w:val="both"/>
        <w:rPr>
          <w:rFonts w:asciiTheme="majorHAnsi" w:hAnsiTheme="majorHAnsi" w:cs="Times New Roman"/>
          <w:b/>
          <w:bCs/>
          <w:color w:val="FF0000"/>
          <w:sz w:val="24"/>
          <w:szCs w:val="24"/>
          <w:lang w:val="sr-Latn-CS"/>
        </w:rPr>
      </w:pP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10. Dokazivanje uslova preko podugovarača/podizvođača i drugog pravnog i fizičkog lica</w:t>
      </w:r>
    </w:p>
    <w:p w:rsidR="000C609A" w:rsidRPr="00430A7D" w:rsidRDefault="000C609A" w:rsidP="0088794C">
      <w:pPr>
        <w:spacing w:after="0" w:line="240" w:lineRule="auto"/>
        <w:ind w:firstLine="567"/>
        <w:jc w:val="both"/>
        <w:rPr>
          <w:rFonts w:asciiTheme="majorHAnsi" w:hAnsiTheme="majorHAnsi" w:cs="Times New Roman"/>
          <w:b/>
          <w:bCs/>
          <w:color w:val="FF0000"/>
          <w:sz w:val="10"/>
          <w:szCs w:val="10"/>
          <w:lang w:val="sr-Latn-CS"/>
        </w:rPr>
      </w:pP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lang w:val="sr-Latn-CS"/>
        </w:rPr>
        <w:t xml:space="preserve">Ponuđač može ispunjenost uslova u pogledu posjedovanja </w:t>
      </w:r>
      <w:r w:rsidRPr="0088794C">
        <w:rPr>
          <w:rFonts w:asciiTheme="majorHAnsi" w:hAnsiTheme="majorHAnsi" w:cs="Times New Roman"/>
          <w:sz w:val="24"/>
          <w:szCs w:val="24"/>
        </w:rPr>
        <w:t xml:space="preserve">dozvole, licence, odobrenja ili drugog akta za obavljanje djelatnosti koja je predmet javne nabavke i u </w:t>
      </w:r>
      <w:r w:rsidRPr="0088794C">
        <w:rPr>
          <w:rFonts w:asciiTheme="majorHAnsi" w:hAnsiTheme="majorHAnsi" w:cs="Times New Roman"/>
          <w:sz w:val="24"/>
          <w:szCs w:val="24"/>
        </w:rPr>
        <w:lastRenderedPageBreak/>
        <w:t>pogledu stručno – tehničke i kadrovske osposobljenosti dokazati preko podugovarača, odnosno podizvođača.</w:t>
      </w:r>
    </w:p>
    <w:p w:rsidR="000C609A"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može stručno – tehničku i kadrovsku osposobljenost dokazati korišćenjem kapaciteta drugog pravnog i fizičkog lica ukoliko su mu stavljeni na raspolaganje, u skladu sa zakonom.</w:t>
      </w:r>
    </w:p>
    <w:p w:rsidR="00430A7D" w:rsidRPr="0088794C" w:rsidRDefault="00430A7D" w:rsidP="0088794C">
      <w:pPr>
        <w:spacing w:after="0" w:line="240" w:lineRule="auto"/>
        <w:ind w:firstLine="567"/>
        <w:jc w:val="both"/>
        <w:rPr>
          <w:rFonts w:asciiTheme="majorHAnsi" w:hAnsiTheme="majorHAnsi" w:cs="Times New Roman"/>
          <w:sz w:val="24"/>
          <w:szCs w:val="24"/>
          <w:lang w:val="sr-Latn-CS"/>
        </w:rPr>
      </w:pPr>
    </w:p>
    <w:p w:rsidR="000C609A" w:rsidRPr="0088794C" w:rsidRDefault="000C609A" w:rsidP="0088794C">
      <w:pPr>
        <w:shd w:val="clear" w:color="auto" w:fill="FFFFFF"/>
        <w:autoSpaceDE w:val="0"/>
        <w:autoSpaceDN w:val="0"/>
        <w:adjustRightInd w:val="0"/>
        <w:spacing w:after="0" w:line="240" w:lineRule="auto"/>
        <w:ind w:left="567"/>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 Sredstva finansijskog obezbjeđenja - garancije</w:t>
      </w:r>
    </w:p>
    <w:p w:rsidR="000C609A" w:rsidRPr="0088794C" w:rsidRDefault="000C609A" w:rsidP="0088794C">
      <w:pPr>
        <w:spacing w:after="0" w:line="240" w:lineRule="auto"/>
        <w:ind w:firstLine="567"/>
        <w:jc w:val="both"/>
        <w:rPr>
          <w:rFonts w:asciiTheme="majorHAnsi" w:hAnsiTheme="majorHAnsi" w:cs="Times New Roman"/>
          <w:b/>
          <w:bCs/>
          <w:sz w:val="24"/>
          <w:szCs w:val="24"/>
          <w:u w:val="single"/>
          <w:lang w:val="sr-Latn-CS"/>
        </w:rPr>
      </w:pPr>
    </w:p>
    <w:p w:rsidR="000C609A" w:rsidRDefault="000C609A" w:rsidP="0088794C">
      <w:pPr>
        <w:spacing w:after="0" w:line="240" w:lineRule="auto"/>
        <w:ind w:firstLine="567"/>
        <w:jc w:val="both"/>
        <w:rPr>
          <w:rFonts w:asciiTheme="majorHAnsi" w:hAnsiTheme="majorHAnsi" w:cs="Times New Roman"/>
          <w:b/>
          <w:bCs/>
          <w:sz w:val="24"/>
          <w:szCs w:val="24"/>
          <w:u w:val="single"/>
          <w:lang w:val="sr-Latn-CS"/>
        </w:rPr>
      </w:pPr>
      <w:r w:rsidRPr="0088794C">
        <w:rPr>
          <w:rFonts w:asciiTheme="majorHAnsi" w:hAnsiTheme="majorHAnsi" w:cs="Times New Roman"/>
          <w:b/>
          <w:bCs/>
          <w:sz w:val="24"/>
          <w:szCs w:val="24"/>
          <w:u w:val="single"/>
          <w:lang w:val="sr-Latn-CS"/>
        </w:rPr>
        <w:t xml:space="preserve">11.1 Način dostavljanja garancije ponude </w:t>
      </w:r>
    </w:p>
    <w:p w:rsidR="00430A7D" w:rsidRPr="00430A7D" w:rsidRDefault="00430A7D" w:rsidP="0088794C">
      <w:pPr>
        <w:spacing w:after="0" w:line="240" w:lineRule="auto"/>
        <w:ind w:firstLine="567"/>
        <w:jc w:val="both"/>
        <w:rPr>
          <w:rFonts w:asciiTheme="majorHAnsi" w:hAnsiTheme="majorHAnsi" w:cs="Times New Roman"/>
          <w:sz w:val="10"/>
          <w:szCs w:val="10"/>
          <w:lang w:val="sr-Latn-CS"/>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koja sadrži klauzulu da je validna ukoliko je perforirana dostavlja se i povezuje u ponudi jemstvenikom sa ostalim dokumentima ponude. Na ovaj način se dostavlja i povezuje garancija ponude uz koju je kao posebni dokument dostavljena navedena klauzula izdavaoca garancije.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 Ako garancija ponude ne sadrži klauzulu da je validna ukoliko je perforirana ili ako uz garanciju nije dostavljen posebni dokument koji sadrži takvu klauzulu, garancija ponude se dostavlja u dvolisnoj providnoj plastičnoj foliji koja se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Ako se garancija ponude sastoji iz više listova svaki list garancije se dostavlja na naprijed opisani način.</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se prilaže na način opisan pod tačkom 3 ovog uputstva (način pripremanja ponude po partijama).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Default="000C609A"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r w:rsidRPr="0088794C">
        <w:rPr>
          <w:rFonts w:asciiTheme="majorHAnsi" w:hAnsiTheme="majorHAnsi" w:cs="Times New Roman"/>
          <w:b/>
          <w:bCs/>
          <w:color w:val="000000"/>
          <w:sz w:val="24"/>
          <w:szCs w:val="24"/>
          <w:u w:val="single"/>
        </w:rPr>
        <w:t>11.2 Zajednički uslovi za garanciju ponude i sredstva finansijskog obezbjeđenja ugovora o javnoj nabavci</w:t>
      </w:r>
    </w:p>
    <w:p w:rsidR="00430A7D" w:rsidRPr="00430A7D" w:rsidRDefault="00430A7D" w:rsidP="0088794C">
      <w:pPr>
        <w:autoSpaceDE w:val="0"/>
        <w:autoSpaceDN w:val="0"/>
        <w:adjustRightInd w:val="0"/>
        <w:spacing w:after="0" w:line="240" w:lineRule="auto"/>
        <w:ind w:firstLine="567"/>
        <w:jc w:val="both"/>
        <w:rPr>
          <w:rFonts w:asciiTheme="majorHAnsi" w:hAnsiTheme="majorHAnsi" w:cs="Times New Roman"/>
          <w:b/>
          <w:bCs/>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Garancija ponude i sredstva finansijskog obezbjeđenja ugovora o javnoj nabavci mogu biti izdata od banke, društva za osiguranje ili druge organizacije koja je zakonom ili na osnovu zakona ovlašćena za davanje garancija.</w:t>
      </w:r>
    </w:p>
    <w:p w:rsidR="000C609A" w:rsidRPr="0088794C" w:rsidRDefault="000C609A" w:rsidP="0088794C">
      <w:pPr>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U garanciji ponude i sredstvu finansijskog obezbjeđenja ugovora o javnoj nabavci mora biti naveden broj i datum tenderske dokumentacije na koji se odnosi ponuda, iznos na koji se garancija daje i da je bezuslovna i plativa na prvi poziv naručioca nakon nastanka razloga na koji se odnosi.</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r w:rsidRPr="0088794C">
        <w:rPr>
          <w:rFonts w:asciiTheme="majorHAnsi" w:hAnsiTheme="majorHAnsi" w:cs="Times New Roman"/>
          <w:sz w:val="24"/>
          <w:szCs w:val="24"/>
          <w:lang w:val="sr-Latn-CS"/>
        </w:rPr>
        <w:t>U slučaju kada se ponuda podnosi za više partija ponuđač može u ponudi dostaviti jednu garanciju ponude za sve partije za koje podnosi ponudu uz navođenje partija na koje se odnosi i iznosa garancije za svaku partiju ili da za svaku partiju dostavi posebnu garanciju ponude.</w:t>
      </w:r>
    </w:p>
    <w:p w:rsidR="000C609A" w:rsidRPr="0088794C" w:rsidRDefault="000C609A" w:rsidP="0088794C">
      <w:pPr>
        <w:spacing w:after="0" w:line="240" w:lineRule="auto"/>
        <w:ind w:firstLine="567"/>
        <w:jc w:val="both"/>
        <w:rPr>
          <w:rFonts w:asciiTheme="majorHAnsi" w:hAnsiTheme="majorHAnsi" w:cs="Times New Roman"/>
          <w:sz w:val="24"/>
          <w:szCs w:val="24"/>
          <w:lang w:val="sr-Latn-CS"/>
        </w:rPr>
      </w:pPr>
    </w:p>
    <w:p w:rsidR="000C609A" w:rsidRPr="00430A7D" w:rsidRDefault="000C609A" w:rsidP="00430A7D">
      <w:pPr>
        <w:pStyle w:val="ListParagraph"/>
        <w:numPr>
          <w:ilvl w:val="0"/>
          <w:numId w:val="1"/>
        </w:numPr>
        <w:shd w:val="clear" w:color="auto" w:fill="FFFFFF"/>
        <w:spacing w:after="0" w:line="240" w:lineRule="auto"/>
        <w:jc w:val="both"/>
        <w:rPr>
          <w:rFonts w:asciiTheme="majorHAnsi" w:hAnsiTheme="majorHAnsi" w:cs="Times New Roman"/>
          <w:b/>
          <w:bCs/>
          <w:sz w:val="24"/>
          <w:szCs w:val="24"/>
          <w:u w:val="single"/>
        </w:rPr>
      </w:pPr>
      <w:r w:rsidRPr="00430A7D">
        <w:rPr>
          <w:rFonts w:asciiTheme="majorHAnsi" w:hAnsiTheme="majorHAnsi" w:cs="Times New Roman"/>
          <w:b/>
          <w:bCs/>
          <w:sz w:val="24"/>
          <w:szCs w:val="24"/>
          <w:u w:val="single"/>
        </w:rPr>
        <w:t>Način iskazivanja ponuđene cijene</w:t>
      </w:r>
    </w:p>
    <w:p w:rsidR="00430A7D" w:rsidRPr="00430A7D" w:rsidRDefault="00430A7D" w:rsidP="00430A7D">
      <w:pPr>
        <w:pStyle w:val="ListParagraph"/>
        <w:shd w:val="clear" w:color="auto" w:fill="FFFFFF"/>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dostavlja ponudu sa cijenom/ama izraženom u EUR-ima, sa posebno iskazanim PDV-om, na način predviđen obrascem “Finansijski dio ponude” koji je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 ponuđenu cijenu uračunavaju se svi troškovi i popusti na ukupnu ponuđenu cijenu, sa posebno iskazanim PDV-om, u skladu sa zakonom.</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Ponuđena cijena/e piše se brojkama.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lastRenderedPageBreak/>
        <w:t xml:space="preserve">Ponuđena cijena/e izražava se za cjelokupni predmet javne nabavke, a ukoliko je predmet javne nabavke određen po partijama za svaku partiju za koju se podnosi ponuda dostavlja se posebno Finansijski dio ponude.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Ako je cijena najpovoljnije ponude niža najmanje za 30% u odnosu na prosječno ponuđenu cijenu svih ispravnih ponuda ponuđač je dužan da na zahtjev naručioca dostavi obrazloženje u skladu sa Zakonom o javnim nabavkama (“Službeni list CG”, broj 42/11, 57/14, 28/15 i 42/17).</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Alternativna ponuda</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Ukoliko je naručilac predvidio mogućnost podnošenja alternativne ponude, ponuđač  može dostaviti samo jednu ponudu: alternativnu ili onakvu kakvu je naručilac zahtijevao tehničkim karakteristikama ili specifikacijam predmeta javne nabavke, odnosno predmjera radova, date u tenderskoj dokumentaciji. </w:t>
      </w:r>
    </w:p>
    <w:p w:rsidR="000C609A" w:rsidRPr="0088794C" w:rsidRDefault="000C609A" w:rsidP="0088794C">
      <w:pPr>
        <w:shd w:val="clear" w:color="auto" w:fill="FFFFFF"/>
        <w:autoSpaceDE w:val="0"/>
        <w:autoSpaceDN w:val="0"/>
        <w:adjustRightInd w:val="0"/>
        <w:spacing w:after="0" w:line="240" w:lineRule="auto"/>
        <w:ind w:firstLine="567"/>
        <w:jc w:val="both"/>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jc w:val="both"/>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Nacrt ugovora o javnoj nabavci i nacrt okvirnog sporazuma</w:t>
      </w:r>
    </w:p>
    <w:p w:rsidR="00430A7D" w:rsidRPr="00430A7D" w:rsidRDefault="00430A7D" w:rsidP="00430A7D">
      <w:pPr>
        <w:pStyle w:val="ListParagraph"/>
        <w:shd w:val="clear" w:color="auto" w:fill="FFFFFF"/>
        <w:autoSpaceDE w:val="0"/>
        <w:autoSpaceDN w:val="0"/>
        <w:adjustRightInd w:val="0"/>
        <w:spacing w:after="0" w:line="240" w:lineRule="auto"/>
        <w:jc w:val="both"/>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Ponuđač je dužan da u ponudi dostavi Nacrt ugovora o javnoj nabavci potpisan od strane ovlašćenog lica na mjestu predviđenom za davanje saglasnosti na isti, a ako je predviđeno zaključivanje okvirnog sporazuma i Nacrt okvirnog sporazuma potpisan od strane ovlašćenog lica na mjestu predviđenom za davanje saglasnosti na isti. </w:t>
      </w:r>
    </w:p>
    <w:p w:rsidR="000C609A" w:rsidRPr="0088794C" w:rsidRDefault="000C609A" w:rsidP="0088794C">
      <w:pPr>
        <w:autoSpaceDE w:val="0"/>
        <w:autoSpaceDN w:val="0"/>
        <w:adjustRightInd w:val="0"/>
        <w:spacing w:after="0" w:line="240" w:lineRule="auto"/>
        <w:jc w:val="both"/>
        <w:rPr>
          <w:rFonts w:asciiTheme="majorHAnsi" w:hAnsiTheme="majorHAnsi" w:cs="Times New Roman"/>
          <w:color w:val="000000"/>
          <w:sz w:val="24"/>
          <w:szCs w:val="24"/>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Blagovremenost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je blagovremeno podnesena ako je uručena naručiocu prije isteka roka predviđenog za podnošenje ponuda koji je predviđen Tenderskom dokumentacijom.</w:t>
      </w:r>
    </w:p>
    <w:p w:rsidR="000C609A" w:rsidRPr="0088794C" w:rsidRDefault="000C609A" w:rsidP="0088794C">
      <w:pPr>
        <w:shd w:val="clear" w:color="auto" w:fill="FFFFFF"/>
        <w:autoSpaceDE w:val="0"/>
        <w:autoSpaceDN w:val="0"/>
        <w:adjustRightInd w:val="0"/>
        <w:spacing w:after="0" w:line="240" w:lineRule="auto"/>
        <w:ind w:firstLine="567"/>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Period važenja ponude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rPr>
          <w:rFonts w:asciiTheme="majorHAnsi" w:hAnsiTheme="majorHAnsi" w:cs="Times New Roman"/>
          <w:color w:val="000000"/>
          <w:sz w:val="24"/>
          <w:szCs w:val="24"/>
        </w:rPr>
      </w:pPr>
      <w:r w:rsidRPr="0088794C">
        <w:rPr>
          <w:rFonts w:asciiTheme="majorHAnsi" w:hAnsiTheme="majorHAnsi" w:cs="Times New Roman"/>
          <w:color w:val="000000"/>
          <w:sz w:val="24"/>
          <w:szCs w:val="24"/>
        </w:rPr>
        <w:t>Period važenja ponude ne može da bude kraći od roka definisanog u Pozivu.</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Istekom važenja ponude naručilac može, u pisanoj formi, da zahtijeva od ponuđača da produži period važenja ponude do određenog datuma. Ukoliko ponuđač odbije zahtjev za produženje važenja ponude smatraće se da je odustao od ponude. Ponuđač koji prihvati zahtjev za produženje važenja ponude ne može da mijenja ponudu.</w:t>
      </w:r>
    </w:p>
    <w:p w:rsidR="000C609A" w:rsidRPr="0088794C" w:rsidRDefault="000C609A" w:rsidP="0088794C">
      <w:pPr>
        <w:shd w:val="clear" w:color="auto" w:fill="FFFFFF"/>
        <w:autoSpaceDE w:val="0"/>
        <w:autoSpaceDN w:val="0"/>
        <w:adjustRightInd w:val="0"/>
        <w:spacing w:after="0" w:line="240" w:lineRule="auto"/>
        <w:ind w:firstLine="708"/>
        <w:rPr>
          <w:rFonts w:asciiTheme="majorHAnsi" w:hAnsiTheme="majorHAnsi" w:cs="Times New Roman"/>
          <w:b/>
          <w:bCs/>
          <w:color w:val="000000"/>
          <w:sz w:val="24"/>
          <w:szCs w:val="24"/>
          <w:u w:val="single"/>
        </w:rPr>
      </w:pPr>
    </w:p>
    <w:p w:rsidR="000C609A" w:rsidRPr="00430A7D" w:rsidRDefault="000C609A" w:rsidP="00430A7D">
      <w:pPr>
        <w:pStyle w:val="ListParagraph"/>
        <w:numPr>
          <w:ilvl w:val="0"/>
          <w:numId w:val="1"/>
        </w:numPr>
        <w:shd w:val="clear" w:color="auto" w:fill="FFFFFF"/>
        <w:autoSpaceDE w:val="0"/>
        <w:autoSpaceDN w:val="0"/>
        <w:adjustRightInd w:val="0"/>
        <w:spacing w:after="0" w:line="240" w:lineRule="auto"/>
        <w:rPr>
          <w:rFonts w:asciiTheme="majorHAnsi" w:hAnsiTheme="majorHAnsi" w:cs="Times New Roman"/>
          <w:b/>
          <w:bCs/>
          <w:color w:val="000000"/>
          <w:sz w:val="24"/>
          <w:szCs w:val="24"/>
          <w:u w:val="single"/>
        </w:rPr>
      </w:pPr>
      <w:r w:rsidRPr="00430A7D">
        <w:rPr>
          <w:rFonts w:asciiTheme="majorHAnsi" w:hAnsiTheme="majorHAnsi" w:cs="Times New Roman"/>
          <w:b/>
          <w:bCs/>
          <w:color w:val="000000"/>
          <w:sz w:val="24"/>
          <w:szCs w:val="24"/>
          <w:u w:val="single"/>
        </w:rPr>
        <w:t>Pojašnjenje tenderske dokumentacije</w:t>
      </w:r>
    </w:p>
    <w:p w:rsidR="00430A7D" w:rsidRPr="00430A7D" w:rsidRDefault="00430A7D" w:rsidP="00430A7D">
      <w:pPr>
        <w:pStyle w:val="ListParagraph"/>
        <w:shd w:val="clear" w:color="auto" w:fill="FFFFFF"/>
        <w:autoSpaceDE w:val="0"/>
        <w:autoSpaceDN w:val="0"/>
        <w:adjustRightInd w:val="0"/>
        <w:spacing w:after="0" w:line="240" w:lineRule="auto"/>
        <w:rPr>
          <w:rFonts w:asciiTheme="majorHAnsi" w:hAnsiTheme="majorHAnsi" w:cs="Times New Roman"/>
          <w:color w:val="000000"/>
          <w:sz w:val="10"/>
          <w:szCs w:val="10"/>
        </w:rPr>
      </w:pP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Zainteresovano lice ima pravo da zahtijeva od naručioca pojašnjenje tenderske dokumentacije u roku od </w:t>
      </w:r>
      <w:r w:rsidR="00A55992">
        <w:rPr>
          <w:rFonts w:asciiTheme="majorHAnsi" w:hAnsiTheme="majorHAnsi" w:cs="Times New Roman"/>
          <w:b/>
          <w:color w:val="000000"/>
          <w:sz w:val="24"/>
          <w:szCs w:val="24"/>
        </w:rPr>
        <w:t>8</w:t>
      </w:r>
      <w:r w:rsidRPr="0088794C">
        <w:rPr>
          <w:rFonts w:asciiTheme="majorHAnsi" w:hAnsiTheme="majorHAnsi" w:cs="Times New Roman"/>
          <w:b/>
          <w:color w:val="000000"/>
          <w:sz w:val="24"/>
          <w:szCs w:val="24"/>
        </w:rPr>
        <w:t xml:space="preserve"> </w:t>
      </w:r>
      <w:r w:rsidRPr="0088794C">
        <w:rPr>
          <w:rFonts w:asciiTheme="majorHAnsi" w:hAnsiTheme="majorHAnsi" w:cs="Times New Roman"/>
          <w:color w:val="000000"/>
          <w:sz w:val="24"/>
          <w:szCs w:val="24"/>
        </w:rPr>
        <w:t>dana</w:t>
      </w:r>
      <w:r w:rsidRPr="0088794C">
        <w:rPr>
          <w:rStyle w:val="FootnoteReference"/>
          <w:rFonts w:asciiTheme="majorHAnsi" w:hAnsiTheme="majorHAnsi" w:cs="Times New Roman"/>
          <w:color w:val="000000"/>
          <w:sz w:val="24"/>
          <w:szCs w:val="24"/>
        </w:rPr>
        <w:footnoteReference w:id="15"/>
      </w:r>
      <w:r w:rsidR="0088794C" w:rsidRPr="0088794C">
        <w:rPr>
          <w:rFonts w:asciiTheme="majorHAnsi" w:hAnsiTheme="majorHAnsi" w:cs="Times New Roman"/>
          <w:color w:val="000000"/>
          <w:sz w:val="24"/>
          <w:szCs w:val="24"/>
        </w:rPr>
        <w:t xml:space="preserve">, od dana objavljivanja </w:t>
      </w:r>
      <w:r w:rsidRPr="0088794C">
        <w:rPr>
          <w:rFonts w:asciiTheme="majorHAnsi" w:hAnsiTheme="majorHAnsi" w:cs="Times New Roman"/>
          <w:color w:val="000000"/>
          <w:sz w:val="24"/>
          <w:szCs w:val="24"/>
        </w:rPr>
        <w:t xml:space="preserve">tenderske dokumentacije. </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Zahtjev za pojašnjenje tenderske dokumentacije podnosi se u pisanoj formi (poštom, faxom, e-mailom...) na adresu naručioca.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Pojašnjenje tenderske dokumentacije predstavlja sastavni dio tenderske dokumentacije.</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Naručilac je dužan da pojašnjenje tenderske dokumentacije, dostavi podnosiocu zahtjeva i da ga objavi na portalu javnih nabavki u roku od tri dana, od dana prijema zahtjeva.</w:t>
      </w:r>
    </w:p>
    <w:p w:rsidR="000C609A" w:rsidRPr="0088794C" w:rsidRDefault="000C609A"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p>
    <w:p w:rsidR="00430A7D" w:rsidRDefault="00430A7D" w:rsidP="0088794C">
      <w:pPr>
        <w:autoSpaceDE w:val="0"/>
        <w:autoSpaceDN w:val="0"/>
        <w:adjustRightInd w:val="0"/>
        <w:spacing w:after="0" w:line="240" w:lineRule="auto"/>
        <w:jc w:val="both"/>
        <w:rPr>
          <w:rFonts w:asciiTheme="majorHAnsi" w:hAnsiTheme="majorHAnsi" w:cs="Times New Roman"/>
          <w:color w:val="000000"/>
          <w:sz w:val="24"/>
          <w:szCs w:val="24"/>
        </w:rPr>
      </w:pPr>
    </w:p>
    <w:p w:rsidR="00F9526B" w:rsidRDefault="00F9526B" w:rsidP="0088794C">
      <w:pPr>
        <w:autoSpaceDE w:val="0"/>
        <w:autoSpaceDN w:val="0"/>
        <w:adjustRightInd w:val="0"/>
        <w:spacing w:after="0" w:line="240" w:lineRule="auto"/>
        <w:jc w:val="both"/>
        <w:rPr>
          <w:rFonts w:asciiTheme="majorHAnsi" w:hAnsiTheme="majorHAnsi" w:cs="Times New Roman"/>
          <w:color w:val="000000"/>
          <w:sz w:val="24"/>
          <w:szCs w:val="24"/>
        </w:rPr>
      </w:pPr>
    </w:p>
    <w:p w:rsidR="00F9526B" w:rsidRDefault="00F9526B" w:rsidP="0088794C">
      <w:pPr>
        <w:autoSpaceDE w:val="0"/>
        <w:autoSpaceDN w:val="0"/>
        <w:adjustRightInd w:val="0"/>
        <w:spacing w:after="0" w:line="240" w:lineRule="auto"/>
        <w:jc w:val="both"/>
        <w:rPr>
          <w:rFonts w:asciiTheme="majorHAnsi" w:hAnsiTheme="majorHAnsi" w:cs="Times New Roman"/>
          <w:color w:val="000000"/>
          <w:sz w:val="24"/>
          <w:szCs w:val="24"/>
        </w:rPr>
      </w:pPr>
    </w:p>
    <w:p w:rsidR="00F9526B" w:rsidRPr="0088794C" w:rsidRDefault="00F9526B" w:rsidP="0088794C">
      <w:pPr>
        <w:autoSpaceDE w:val="0"/>
        <w:autoSpaceDN w:val="0"/>
        <w:adjustRightInd w:val="0"/>
        <w:spacing w:after="0" w:line="240" w:lineRule="auto"/>
        <w:jc w:val="both"/>
        <w:rPr>
          <w:rFonts w:asciiTheme="majorHAnsi" w:hAnsiTheme="majorHAnsi" w:cs="Times New Roman"/>
          <w:color w:val="000000"/>
          <w:sz w:val="24"/>
          <w:szCs w:val="24"/>
        </w:rPr>
      </w:pPr>
    </w:p>
    <w:p w:rsidR="0088794C" w:rsidRPr="0088794C" w:rsidRDefault="0088794C" w:rsidP="0088794C">
      <w:pPr>
        <w:pStyle w:val="ListParagraph"/>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before="0" w:after="0" w:line="240" w:lineRule="auto"/>
        <w:ind w:left="0"/>
        <w:jc w:val="center"/>
        <w:rPr>
          <w:rFonts w:asciiTheme="majorHAnsi" w:hAnsiTheme="majorHAnsi" w:cs="Times New Roman"/>
          <w:b/>
          <w:bCs/>
          <w:color w:val="000000"/>
          <w:sz w:val="24"/>
          <w:szCs w:val="24"/>
        </w:rPr>
      </w:pPr>
      <w:r w:rsidRPr="0088794C">
        <w:rPr>
          <w:rFonts w:asciiTheme="majorHAnsi" w:hAnsiTheme="majorHAnsi" w:cs="Times New Roman"/>
          <w:b/>
          <w:color w:val="000000"/>
          <w:sz w:val="24"/>
          <w:szCs w:val="24"/>
          <w:lang w:val="en-US"/>
        </w:rPr>
        <w:t>II</w:t>
      </w:r>
      <w:r w:rsidR="00430A7D">
        <w:rPr>
          <w:rFonts w:asciiTheme="majorHAnsi" w:hAnsiTheme="majorHAnsi" w:cs="Times New Roman"/>
          <w:b/>
          <w:color w:val="000000"/>
          <w:sz w:val="24"/>
          <w:szCs w:val="24"/>
          <w:lang w:val="en-US"/>
        </w:rPr>
        <w:t xml:space="preserve">  </w:t>
      </w:r>
      <w:r w:rsidRPr="0088794C">
        <w:rPr>
          <w:rFonts w:asciiTheme="majorHAnsi" w:hAnsiTheme="majorHAnsi" w:cs="Times New Roman"/>
          <w:b/>
          <w:bCs/>
          <w:color w:val="000000"/>
          <w:sz w:val="24"/>
          <w:szCs w:val="24"/>
        </w:rPr>
        <w:t>NAČIN PRIPREMANJA I DOSTAVLJANJA PONUDE U ELEKTRONSKOJ FORMI</w:t>
      </w:r>
    </w:p>
    <w:p w:rsidR="0088794C" w:rsidRPr="00430A7D" w:rsidRDefault="0088794C" w:rsidP="0088794C">
      <w:pPr>
        <w:autoSpaceDE w:val="0"/>
        <w:autoSpaceDN w:val="0"/>
        <w:adjustRightInd w:val="0"/>
        <w:spacing w:after="0" w:line="240" w:lineRule="auto"/>
        <w:rPr>
          <w:rFonts w:asciiTheme="majorHAnsi" w:hAnsiTheme="majorHAnsi" w:cs="Times New Roman"/>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sz w:val="24"/>
          <w:szCs w:val="24"/>
        </w:rPr>
      </w:pPr>
      <w:r w:rsidRPr="0088794C">
        <w:rPr>
          <w:rFonts w:asciiTheme="majorHAnsi" w:hAnsiTheme="majorHAnsi" w:cs="Times New Roman"/>
          <w:sz w:val="24"/>
          <w:szCs w:val="24"/>
        </w:rPr>
        <w:t>Ponuđač radi učešća u postupku javne nabavke sačinjava i podnosi ponudu u skladu sa ovom tenderskom dokumentacijom.</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Ponuda u elektronskoj formi se priprema i podnosi u skladu sa propisima kojima se uređuje elektronska komunikacija i elektronski potpis.</w:t>
      </w: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24"/>
          <w:szCs w:val="24"/>
        </w:rPr>
      </w:pPr>
    </w:p>
    <w:p w:rsidR="0088794C" w:rsidRPr="0088794C" w:rsidRDefault="0088794C" w:rsidP="0088794C">
      <w:pPr>
        <w:spacing w:line="240" w:lineRule="auto"/>
        <w:rPr>
          <w:rFonts w:asciiTheme="majorHAnsi" w:hAnsiTheme="majorHAnsi" w:cs="Times New Roman"/>
          <w:sz w:val="24"/>
          <w:szCs w:val="24"/>
        </w:rPr>
      </w:pPr>
    </w:p>
    <w:p w:rsidR="0088794C" w:rsidRPr="0088794C" w:rsidRDefault="0088794C" w:rsidP="0088794C">
      <w:pPr>
        <w:pBdr>
          <w:top w:val="single" w:sz="4" w:space="1" w:color="auto"/>
          <w:left w:val="single" w:sz="4" w:space="4" w:color="auto"/>
          <w:bottom w:val="single" w:sz="4" w:space="1" w:color="auto"/>
          <w:right w:val="single" w:sz="4" w:space="4" w:color="auto"/>
        </w:pBdr>
        <w:shd w:val="clear" w:color="auto" w:fill="F2F2F2"/>
        <w:tabs>
          <w:tab w:val="left" w:pos="284"/>
        </w:tabs>
        <w:autoSpaceDE w:val="0"/>
        <w:autoSpaceDN w:val="0"/>
        <w:adjustRightInd w:val="0"/>
        <w:spacing w:after="0" w:line="240" w:lineRule="auto"/>
        <w:ind w:left="360"/>
        <w:jc w:val="center"/>
        <w:rPr>
          <w:rFonts w:asciiTheme="majorHAnsi" w:hAnsiTheme="majorHAnsi" w:cs="Times New Roman"/>
          <w:b/>
          <w:bCs/>
          <w:color w:val="000000"/>
          <w:sz w:val="24"/>
          <w:szCs w:val="24"/>
        </w:rPr>
      </w:pPr>
      <w:r w:rsidRPr="0088794C">
        <w:rPr>
          <w:rFonts w:asciiTheme="majorHAnsi" w:hAnsiTheme="majorHAnsi" w:cs="Times New Roman"/>
          <w:b/>
          <w:bCs/>
          <w:color w:val="000000"/>
          <w:sz w:val="24"/>
          <w:szCs w:val="24"/>
        </w:rPr>
        <w:t>III  IZMJENE I DOPUNE PONUDE I ODUSTANAK OD PONUDE</w:t>
      </w:r>
    </w:p>
    <w:p w:rsidR="0088794C" w:rsidRPr="00430A7D" w:rsidRDefault="0088794C" w:rsidP="0088794C">
      <w:pPr>
        <w:autoSpaceDE w:val="0"/>
        <w:autoSpaceDN w:val="0"/>
        <w:adjustRightInd w:val="0"/>
        <w:spacing w:after="0" w:line="240" w:lineRule="auto"/>
        <w:ind w:firstLine="567"/>
        <w:jc w:val="both"/>
        <w:rPr>
          <w:rFonts w:asciiTheme="majorHAnsi" w:hAnsiTheme="majorHAnsi" w:cs="Times New Roman"/>
          <w:b/>
          <w:bCs/>
          <w:color w:val="000000"/>
          <w:sz w:val="16"/>
          <w:szCs w:val="16"/>
        </w:rPr>
      </w:pPr>
    </w:p>
    <w:p w:rsidR="0088794C" w:rsidRPr="0088794C" w:rsidRDefault="0088794C" w:rsidP="0088794C">
      <w:pPr>
        <w:autoSpaceDE w:val="0"/>
        <w:autoSpaceDN w:val="0"/>
        <w:adjustRightInd w:val="0"/>
        <w:spacing w:after="0" w:line="240" w:lineRule="auto"/>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Ponuđač može da, u roku za dostavljanje ponuda, mijenja ili dopunjava ponudu ili da od ponude odustane na način predviđen za pripremanje i dostavljanje ponude, pri čemu je dužan da jasno naznači koji dio ponude mijenja ili dopunjava.</w:t>
      </w:r>
    </w:p>
    <w:p w:rsidR="0088794C" w:rsidRPr="0088794C" w:rsidRDefault="0088794C" w:rsidP="0088794C">
      <w:pPr>
        <w:spacing w:line="240" w:lineRule="auto"/>
        <w:rPr>
          <w:rFonts w:asciiTheme="majorHAnsi" w:hAnsiTheme="majorHAnsi" w:cs="Times New Roman"/>
          <w:sz w:val="24"/>
          <w:szCs w:val="24"/>
        </w:rPr>
      </w:pPr>
    </w:p>
    <w:p w:rsidR="0088794C" w:rsidRPr="00852493" w:rsidRDefault="0088794C" w:rsidP="0088794C">
      <w:pPr>
        <w:rPr>
          <w:rFonts w:ascii="Times New Roman" w:hAnsi="Times New Roman" w:cs="Times New Roman"/>
        </w:rPr>
      </w:pPr>
    </w:p>
    <w:p w:rsidR="00B460F9" w:rsidRDefault="00B460F9"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Default="00513C40" w:rsidP="00B460F9">
      <w:pPr>
        <w:rPr>
          <w:rFonts w:asciiTheme="majorHAnsi" w:hAnsiTheme="majorHAnsi" w:cs="Times New Roman"/>
          <w:sz w:val="24"/>
          <w:szCs w:val="24"/>
        </w:rPr>
      </w:pPr>
    </w:p>
    <w:p w:rsidR="00513C40" w:rsidRPr="00BA04F0" w:rsidRDefault="00513C40" w:rsidP="00B460F9">
      <w:pPr>
        <w:rPr>
          <w:rFonts w:asciiTheme="majorHAnsi" w:hAnsiTheme="majorHAnsi" w:cs="Times New Roman"/>
          <w:sz w:val="24"/>
          <w:szCs w:val="24"/>
        </w:rPr>
      </w:pPr>
    </w:p>
    <w:p w:rsidR="00B460F9" w:rsidRPr="00BA04F0" w:rsidRDefault="00B460F9" w:rsidP="00B460F9">
      <w:pPr>
        <w:rPr>
          <w:rFonts w:asciiTheme="majorHAnsi" w:hAnsiTheme="majorHAnsi" w:cs="Times New Roman"/>
          <w:sz w:val="24"/>
          <w:szCs w:val="24"/>
        </w:rPr>
      </w:pPr>
      <w:r w:rsidRPr="00BA04F0">
        <w:rPr>
          <w:rFonts w:asciiTheme="majorHAnsi" w:hAnsiTheme="majorHAnsi" w:cs="Times New Roman"/>
          <w:sz w:val="24"/>
          <w:szCs w:val="24"/>
        </w:rPr>
        <w:br w:type="page"/>
      </w:r>
    </w:p>
    <w:p w:rsidR="004B1A7C" w:rsidRPr="0044746E" w:rsidRDefault="004B1A7C" w:rsidP="004B1A7C">
      <w:pPr>
        <w:tabs>
          <w:tab w:val="left" w:pos="1950"/>
        </w:tabs>
        <w:spacing w:after="0"/>
        <w:jc w:val="both"/>
        <w:rPr>
          <w:rFonts w:asciiTheme="majorHAnsi" w:hAnsiTheme="majorHAnsi" w:cs="Times New Roman"/>
          <w:b/>
          <w:bCs/>
          <w:color w:val="000000"/>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37" w:name="_Toc416180153"/>
      <w:bookmarkStart w:id="38" w:name="_Toc418775214"/>
      <w:r w:rsidRPr="00BA04F0">
        <w:rPr>
          <w:rFonts w:asciiTheme="majorHAnsi" w:hAnsiTheme="majorHAnsi"/>
          <w:i w:val="0"/>
          <w:iCs w:val="0"/>
          <w:sz w:val="24"/>
          <w:szCs w:val="24"/>
          <w:u w:val="none"/>
        </w:rPr>
        <w:t>OVLAŠĆENJE ZA ZASTUPANJE I UČESTVOVANJE U POSTUPKU JAVNOG OTVARANJA PONUDA</w:t>
      </w:r>
      <w:bookmarkEnd w:id="37"/>
      <w:bookmarkEnd w:id="38"/>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B460F9" w:rsidRPr="00BA04F0" w:rsidRDefault="00B460F9" w:rsidP="00B460F9">
      <w:pPr>
        <w:pStyle w:val="ListParagraph"/>
        <w:tabs>
          <w:tab w:val="left" w:pos="1950"/>
        </w:tabs>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 xml:space="preserve">Ovlašćuje se </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ime i prezime i broj lične karte ili druge identifikacione isprave</w:t>
      </w: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color w:val="000000"/>
          <w:sz w:val="24"/>
          <w:szCs w:val="24"/>
        </w:rPr>
        <w:t xml:space="preserve"> da, u ime  </w:t>
      </w:r>
    </w:p>
    <w:p w:rsidR="0088794C" w:rsidRPr="0088794C" w:rsidRDefault="0088794C" w:rsidP="0088794C">
      <w:pPr>
        <w:pStyle w:val="ListParagraph"/>
        <w:tabs>
          <w:tab w:val="left" w:pos="1950"/>
        </w:tabs>
        <w:ind w:left="0"/>
        <w:jc w:val="both"/>
        <w:rPr>
          <w:rFonts w:asciiTheme="majorHAnsi" w:hAnsiTheme="majorHAnsi" w:cs="Times New Roman"/>
          <w:color w:val="000000"/>
          <w:sz w:val="24"/>
          <w:szCs w:val="24"/>
          <w:highlight w:val="yellow"/>
        </w:rPr>
      </w:pPr>
      <w:r w:rsidRPr="0088794C">
        <w:rPr>
          <w:rFonts w:asciiTheme="majorHAnsi" w:hAnsiTheme="majorHAnsi" w:cs="Times New Roman"/>
          <w:color w:val="000000"/>
          <w:sz w:val="24"/>
          <w:szCs w:val="24"/>
          <w:u w:val="single"/>
        </w:rPr>
        <w:t xml:space="preserve">   (</w:t>
      </w:r>
      <w:r w:rsidRPr="0088794C">
        <w:rPr>
          <w:rFonts w:asciiTheme="majorHAnsi" w:hAnsiTheme="majorHAnsi" w:cs="Times New Roman"/>
          <w:i/>
          <w:iCs/>
          <w:color w:val="000000"/>
          <w:sz w:val="24"/>
          <w:szCs w:val="24"/>
          <w:u w:val="single"/>
        </w:rPr>
        <w:t>naziv ponuđača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kao ponuđača, prisustvuje javnom otvaranju ponuda po Tenderskoj dokumentaciji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naziv naručioca</w:t>
      </w:r>
      <w:r w:rsidRPr="0088794C">
        <w:rPr>
          <w:rFonts w:asciiTheme="majorHAnsi" w:hAnsiTheme="majorHAnsi" w:cs="Times New Roman"/>
          <w:color w:val="000000"/>
          <w:sz w:val="24"/>
          <w:szCs w:val="24"/>
          <w:u w:val="single"/>
        </w:rPr>
        <w:t>)</w:t>
      </w:r>
      <w:r w:rsidRPr="0088794C">
        <w:rPr>
          <w:rFonts w:asciiTheme="majorHAnsi" w:hAnsiTheme="majorHAnsi" w:cs="Times New Roman"/>
          <w:color w:val="000000"/>
          <w:sz w:val="24"/>
          <w:szCs w:val="24"/>
        </w:rPr>
        <w:t xml:space="preserve"> broj _____ od ________. godine, za nabavku </w:t>
      </w:r>
      <w:r w:rsidRPr="0088794C">
        <w:rPr>
          <w:rFonts w:asciiTheme="majorHAnsi" w:hAnsiTheme="majorHAnsi" w:cs="Times New Roman"/>
          <w:color w:val="000000"/>
          <w:sz w:val="24"/>
          <w:szCs w:val="24"/>
          <w:u w:val="single"/>
        </w:rPr>
        <w:t>(</w:t>
      </w:r>
      <w:r w:rsidRPr="0088794C">
        <w:rPr>
          <w:rFonts w:asciiTheme="majorHAnsi" w:hAnsiTheme="majorHAnsi" w:cs="Times New Roman"/>
          <w:i/>
          <w:iCs/>
          <w:color w:val="000000"/>
          <w:sz w:val="24"/>
          <w:szCs w:val="24"/>
          <w:u w:val="single"/>
        </w:rPr>
        <w:t>opis predmeta nabavke</w:t>
      </w:r>
      <w:r w:rsidRPr="0088794C">
        <w:rPr>
          <w:rFonts w:asciiTheme="majorHAnsi" w:hAnsiTheme="majorHAnsi" w:cs="Times New Roman"/>
          <w:color w:val="000000"/>
          <w:sz w:val="24"/>
          <w:szCs w:val="24"/>
          <w:u w:val="single"/>
        </w:rPr>
        <w:t>)</w:t>
      </w:r>
      <w:r w:rsidR="008A7231" w:rsidRPr="008A7231">
        <w:rPr>
          <w:rFonts w:asciiTheme="majorHAnsi" w:hAnsiTheme="majorHAnsi" w:cs="Times New Roman"/>
          <w:color w:val="000000"/>
          <w:sz w:val="24"/>
          <w:szCs w:val="24"/>
        </w:rPr>
        <w:t xml:space="preserve"> </w:t>
      </w:r>
      <w:r w:rsidRPr="0088794C">
        <w:rPr>
          <w:rFonts w:asciiTheme="majorHAnsi" w:hAnsiTheme="majorHAnsi" w:cs="Times New Roman"/>
          <w:color w:val="000000"/>
          <w:sz w:val="24"/>
          <w:szCs w:val="24"/>
        </w:rPr>
        <w:t>i da zastupa interese ovog ponuđača u postupku javnog otvaranja ponuda.</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rPr>
      </w:pPr>
    </w:p>
    <w:p w:rsidR="0088794C" w:rsidRPr="0088794C" w:rsidRDefault="0088794C" w:rsidP="0088794C">
      <w:pPr>
        <w:tabs>
          <w:tab w:val="left" w:pos="1950"/>
        </w:tabs>
        <w:spacing w:after="0" w:line="240" w:lineRule="auto"/>
        <w:ind w:right="140"/>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Ovlašćeno lice ponuđača</w:t>
      </w: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p>
    <w:p w:rsidR="0088794C" w:rsidRPr="0088794C" w:rsidRDefault="0088794C" w:rsidP="0088794C">
      <w:pPr>
        <w:tabs>
          <w:tab w:val="left" w:pos="1950"/>
        </w:tabs>
        <w:spacing w:after="0" w:line="240" w:lineRule="auto"/>
        <w:jc w:val="right"/>
        <w:rPr>
          <w:rFonts w:asciiTheme="majorHAnsi" w:hAnsiTheme="majorHAnsi" w:cs="Times New Roman"/>
          <w:b/>
          <w:bCs/>
          <w:sz w:val="24"/>
          <w:szCs w:val="24"/>
        </w:rPr>
      </w:pPr>
      <w:r w:rsidRPr="0088794C">
        <w:rPr>
          <w:rFonts w:asciiTheme="majorHAnsi" w:hAnsiTheme="majorHAnsi" w:cs="Times New Roman"/>
          <w:b/>
          <w:bCs/>
          <w:sz w:val="24"/>
          <w:szCs w:val="24"/>
        </w:rPr>
        <w:t xml:space="preserve"> _______________________</w:t>
      </w:r>
    </w:p>
    <w:p w:rsidR="0088794C" w:rsidRPr="0088794C" w:rsidRDefault="0088794C" w:rsidP="0088794C">
      <w:pPr>
        <w:spacing w:after="0" w:line="240" w:lineRule="auto"/>
        <w:ind w:right="336" w:firstLine="567"/>
        <w:jc w:val="right"/>
        <w:rPr>
          <w:rFonts w:asciiTheme="majorHAnsi" w:hAnsiTheme="majorHAnsi" w:cs="Times New Roman"/>
          <w:sz w:val="24"/>
          <w:szCs w:val="24"/>
        </w:rPr>
      </w:pPr>
      <w:r w:rsidRPr="0088794C">
        <w:rPr>
          <w:rFonts w:asciiTheme="majorHAnsi" w:hAnsiTheme="majorHAnsi" w:cs="Times New Roman"/>
          <w:sz w:val="24"/>
          <w:szCs w:val="24"/>
        </w:rPr>
        <w:t>(ime, prezime i funkcija)</w:t>
      </w:r>
    </w:p>
    <w:p w:rsidR="0088794C" w:rsidRPr="0088794C" w:rsidRDefault="0088794C" w:rsidP="0088794C">
      <w:pPr>
        <w:spacing w:after="0" w:line="240" w:lineRule="auto"/>
        <w:ind w:firstLine="567"/>
        <w:jc w:val="right"/>
        <w:rPr>
          <w:rFonts w:asciiTheme="majorHAnsi" w:hAnsiTheme="majorHAnsi" w:cs="Times New Roman"/>
          <w:sz w:val="24"/>
          <w:szCs w:val="24"/>
        </w:rPr>
      </w:pPr>
    </w:p>
    <w:p w:rsidR="0088794C" w:rsidRPr="0088794C" w:rsidRDefault="0088794C" w:rsidP="0088794C">
      <w:pPr>
        <w:spacing w:after="0" w:line="240" w:lineRule="auto"/>
        <w:ind w:firstLine="567"/>
        <w:jc w:val="right"/>
        <w:rPr>
          <w:rFonts w:asciiTheme="majorHAnsi" w:hAnsiTheme="majorHAnsi" w:cs="Times New Roman"/>
          <w:sz w:val="24"/>
          <w:szCs w:val="24"/>
        </w:rPr>
      </w:pPr>
      <w:r w:rsidRPr="0088794C">
        <w:rPr>
          <w:rFonts w:asciiTheme="majorHAnsi" w:hAnsiTheme="majorHAnsi" w:cs="Times New Roman"/>
          <w:sz w:val="24"/>
          <w:szCs w:val="24"/>
        </w:rPr>
        <w:t>_______________________</w:t>
      </w:r>
    </w:p>
    <w:p w:rsidR="0088794C" w:rsidRPr="0088794C" w:rsidRDefault="0088794C" w:rsidP="0088794C">
      <w:pPr>
        <w:spacing w:after="0" w:line="240" w:lineRule="auto"/>
        <w:ind w:right="588"/>
        <w:jc w:val="right"/>
        <w:rPr>
          <w:rFonts w:asciiTheme="majorHAnsi" w:hAnsiTheme="majorHAnsi" w:cs="Times New Roman"/>
          <w:sz w:val="24"/>
          <w:szCs w:val="24"/>
        </w:rPr>
      </w:pPr>
      <w:r w:rsidRPr="0088794C">
        <w:rPr>
          <w:rFonts w:asciiTheme="majorHAnsi" w:hAnsiTheme="majorHAnsi" w:cs="Times New Roman"/>
          <w:sz w:val="24"/>
          <w:szCs w:val="24"/>
        </w:rPr>
        <w:t>(potpis)</w:t>
      </w:r>
    </w:p>
    <w:p w:rsidR="0088794C" w:rsidRPr="0088794C" w:rsidRDefault="0088794C" w:rsidP="0088794C">
      <w:pPr>
        <w:pStyle w:val="ListParagraph"/>
        <w:tabs>
          <w:tab w:val="left" w:pos="1950"/>
        </w:tabs>
        <w:ind w:left="0"/>
        <w:jc w:val="center"/>
        <w:rPr>
          <w:rFonts w:asciiTheme="majorHAnsi" w:hAnsiTheme="majorHAnsi" w:cs="Times New Roman"/>
          <w:color w:val="000000"/>
          <w:sz w:val="24"/>
          <w:szCs w:val="24"/>
        </w:rPr>
      </w:pPr>
      <w:r w:rsidRPr="0088794C">
        <w:rPr>
          <w:rFonts w:asciiTheme="majorHAnsi" w:hAnsiTheme="majorHAnsi" w:cs="Times New Roman"/>
          <w:color w:val="000000"/>
          <w:sz w:val="24"/>
          <w:szCs w:val="24"/>
        </w:rPr>
        <w:t>M.P.</w:t>
      </w:r>
    </w:p>
    <w:p w:rsidR="0088794C" w:rsidRPr="0088794C" w:rsidRDefault="0088794C" w:rsidP="0088794C">
      <w:pPr>
        <w:pStyle w:val="ListParagraph"/>
        <w:tabs>
          <w:tab w:val="left" w:pos="1950"/>
        </w:tabs>
        <w:ind w:left="0" w:firstLine="567"/>
        <w:jc w:val="both"/>
        <w:rPr>
          <w:rFonts w:asciiTheme="majorHAnsi" w:hAnsiTheme="majorHAnsi" w:cs="Times New Roman"/>
          <w:color w:val="000000"/>
          <w:sz w:val="24"/>
          <w:szCs w:val="24"/>
          <w:highlight w:val="yellow"/>
        </w:rPr>
      </w:pPr>
    </w:p>
    <w:p w:rsidR="0088794C" w:rsidRPr="00852493" w:rsidRDefault="0088794C" w:rsidP="0088794C">
      <w:pPr>
        <w:pStyle w:val="ListParagraph"/>
        <w:tabs>
          <w:tab w:val="left" w:pos="1950"/>
        </w:tabs>
        <w:ind w:left="0"/>
        <w:jc w:val="both"/>
        <w:rPr>
          <w:rFonts w:ascii="Times New Roman" w:hAnsi="Times New Roman" w:cs="Times New Roman"/>
          <w:b/>
          <w:bCs/>
          <w:color w:val="000000"/>
          <w:sz w:val="28"/>
          <w:szCs w:val="28"/>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tabs>
          <w:tab w:val="left" w:pos="1950"/>
        </w:tabs>
        <w:ind w:left="0"/>
        <w:jc w:val="both"/>
        <w:rPr>
          <w:rFonts w:asciiTheme="majorHAnsi" w:hAnsiTheme="majorHAnsi" w:cs="Times New Roman"/>
          <w:b/>
          <w:bCs/>
          <w:color w:val="000000"/>
          <w:sz w:val="24"/>
          <w:szCs w:val="24"/>
          <w:highlight w:val="yellow"/>
        </w:rPr>
      </w:pPr>
    </w:p>
    <w:p w:rsidR="00B460F9" w:rsidRPr="00BA04F0" w:rsidRDefault="00B460F9" w:rsidP="00B460F9">
      <w:pPr>
        <w:pStyle w:val="ListParagraph"/>
        <w:shd w:val="clear" w:color="auto" w:fill="FFFFFF"/>
        <w:tabs>
          <w:tab w:val="left" w:pos="1950"/>
        </w:tabs>
        <w:ind w:left="0"/>
        <w:jc w:val="both"/>
        <w:rPr>
          <w:rFonts w:asciiTheme="majorHAnsi" w:hAnsiTheme="majorHAnsi" w:cs="Times New Roman"/>
          <w:color w:val="000000"/>
          <w:sz w:val="24"/>
          <w:szCs w:val="24"/>
        </w:rPr>
      </w:pPr>
      <w:r w:rsidRPr="00BA04F0">
        <w:rPr>
          <w:rFonts w:asciiTheme="majorHAnsi" w:hAnsiTheme="majorHAnsi" w:cs="Times New Roman"/>
          <w:i/>
          <w:iCs/>
          <w:color w:val="000000"/>
          <w:sz w:val="24"/>
          <w:szCs w:val="24"/>
        </w:rPr>
        <w:t>Napomena: Ovlašćenje se predaje Komisiji za otvaranje i vrednovanje ponuda naručioca neposredno prije početka javnog otvaranja ponuda.</w:t>
      </w:r>
    </w:p>
    <w:p w:rsidR="00B460F9" w:rsidRPr="00BA04F0" w:rsidRDefault="00B460F9" w:rsidP="00B460F9">
      <w:pPr>
        <w:tabs>
          <w:tab w:val="left" w:pos="1950"/>
        </w:tabs>
        <w:jc w:val="both"/>
        <w:rPr>
          <w:rFonts w:asciiTheme="majorHAnsi" w:hAnsiTheme="majorHAnsi" w:cs="Times New Roman"/>
          <w:b/>
          <w:bCs/>
          <w:color w:val="000000"/>
          <w:sz w:val="24"/>
          <w:szCs w:val="24"/>
        </w:rPr>
      </w:pPr>
    </w:p>
    <w:p w:rsidR="00B460F9" w:rsidRDefault="00B460F9" w:rsidP="00B460F9">
      <w:pPr>
        <w:rPr>
          <w:rFonts w:asciiTheme="majorHAnsi" w:eastAsia="PMingLiU" w:hAnsiTheme="majorHAnsi"/>
          <w:b/>
          <w:bCs/>
          <w:sz w:val="24"/>
          <w:szCs w:val="24"/>
        </w:rPr>
      </w:pPr>
      <w:bookmarkStart w:id="39" w:name="_Toc416180154"/>
    </w:p>
    <w:p w:rsidR="00AF52DA" w:rsidRDefault="00AF52DA" w:rsidP="00B460F9">
      <w:pPr>
        <w:rPr>
          <w:rFonts w:asciiTheme="majorHAnsi" w:eastAsia="PMingLiU" w:hAnsiTheme="majorHAnsi"/>
          <w:b/>
          <w:bCs/>
          <w:sz w:val="24"/>
          <w:szCs w:val="24"/>
        </w:rPr>
      </w:pPr>
    </w:p>
    <w:p w:rsidR="004B1A7C" w:rsidRPr="0044746E" w:rsidRDefault="004B1A7C" w:rsidP="004B1A7C">
      <w:pPr>
        <w:spacing w:after="0"/>
        <w:rPr>
          <w:rFonts w:asciiTheme="majorHAnsi" w:eastAsia="PMingLiU" w:hAnsiTheme="majorHAnsi"/>
          <w:b/>
          <w:bCs/>
          <w:sz w:val="10"/>
          <w:szCs w:val="10"/>
        </w:rPr>
      </w:pPr>
    </w:p>
    <w:p w:rsidR="00B460F9" w:rsidRPr="00BA04F0" w:rsidRDefault="00B460F9" w:rsidP="00B460F9">
      <w:pPr>
        <w:pStyle w:val="Heading1"/>
        <w:pBdr>
          <w:top w:val="single" w:sz="4" w:space="1" w:color="auto"/>
          <w:left w:val="single" w:sz="4" w:space="4" w:color="auto"/>
          <w:bottom w:val="single" w:sz="4" w:space="1" w:color="auto"/>
          <w:right w:val="single" w:sz="4" w:space="4" w:color="auto"/>
        </w:pBdr>
        <w:shd w:val="clear" w:color="auto" w:fill="F2F2F2"/>
        <w:rPr>
          <w:rFonts w:asciiTheme="majorHAnsi" w:hAnsiTheme="majorHAnsi"/>
          <w:i w:val="0"/>
          <w:iCs w:val="0"/>
          <w:sz w:val="24"/>
          <w:szCs w:val="24"/>
          <w:u w:val="none"/>
        </w:rPr>
      </w:pPr>
      <w:bookmarkStart w:id="40" w:name="_Toc418775215"/>
      <w:r w:rsidRPr="00BA04F0">
        <w:rPr>
          <w:rFonts w:asciiTheme="majorHAnsi" w:hAnsiTheme="majorHAnsi"/>
          <w:i w:val="0"/>
          <w:iCs w:val="0"/>
          <w:sz w:val="24"/>
          <w:szCs w:val="24"/>
          <w:u w:val="none"/>
        </w:rPr>
        <w:t>UPUTSTVO O PRAVNOM SREDSTVU</w:t>
      </w:r>
      <w:bookmarkEnd w:id="39"/>
      <w:bookmarkEnd w:id="40"/>
    </w:p>
    <w:p w:rsidR="00B460F9" w:rsidRPr="0088794C" w:rsidRDefault="00B460F9" w:rsidP="00B460F9">
      <w:pPr>
        <w:tabs>
          <w:tab w:val="left" w:pos="5760"/>
        </w:tabs>
        <w:jc w:val="center"/>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 xml:space="preserve">Zainteresovano lice (lice koje je blagovremeno tražilo pojašnjenje tenderske dokumentacije, lice koje u žalbi dokaže ili učini vjerovatnim da je zbog pobijanog akta ili radnje naručioca pretrpjelo ili moglo pretrpjeti štetu kao ponuđač u postupku javne nabavke) može izjaviti žalbu protiv ove tenderske dokumentacije Državnoj komisiji za kontrolu postupaka javnih nabavki počev od dana objavljivanja, odnosno dostavljanja tenderske dokumentacije najkasnije deset dana prije dana koji je određen za otvaranje ponuda. </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r w:rsidRPr="0088794C">
        <w:rPr>
          <w:rFonts w:asciiTheme="majorHAnsi" w:hAnsiTheme="majorHAnsi" w:cs="Times New Roman"/>
          <w:sz w:val="24"/>
          <w:szCs w:val="24"/>
        </w:rPr>
        <w:t>Žalba se izjavljuje preko naručioca neposredno, putem pošte preporučenom pošiljkom sa dostavnicom ili elektronskim putem sa naprednim elektronskim potpisom ako je tenderskom dokumentacijom predmetnog postupka predviđeno dostavljanje ponuda elektronskim putem. Žalba koja nije podnesena na naprijed predviđeni način biće odbijena kao nedozvoljena.</w:t>
      </w:r>
    </w:p>
    <w:p w:rsidR="0088794C" w:rsidRPr="0088794C" w:rsidRDefault="0088794C" w:rsidP="0088794C">
      <w:pPr>
        <w:autoSpaceDE w:val="0"/>
        <w:autoSpaceDN w:val="0"/>
        <w:adjustRightInd w:val="0"/>
        <w:spacing w:after="0"/>
        <w:ind w:firstLine="567"/>
        <w:jc w:val="both"/>
        <w:rPr>
          <w:rFonts w:asciiTheme="majorHAnsi" w:hAnsiTheme="majorHAnsi" w:cs="Times New Roman"/>
          <w:sz w:val="24"/>
          <w:szCs w:val="24"/>
        </w:rPr>
      </w:pPr>
    </w:p>
    <w:p w:rsidR="0088794C" w:rsidRPr="0088794C" w:rsidRDefault="0088794C" w:rsidP="0088794C">
      <w:pPr>
        <w:autoSpaceDE w:val="0"/>
        <w:autoSpaceDN w:val="0"/>
        <w:adjustRightInd w:val="0"/>
        <w:spacing w:after="0"/>
        <w:ind w:firstLine="567"/>
        <w:jc w:val="both"/>
        <w:rPr>
          <w:rFonts w:asciiTheme="majorHAnsi" w:hAnsiTheme="majorHAnsi"/>
          <w:sz w:val="23"/>
          <w:szCs w:val="23"/>
          <w:highlight w:val="yellow"/>
        </w:rPr>
      </w:pPr>
      <w:r w:rsidRPr="0088794C">
        <w:rPr>
          <w:rFonts w:asciiTheme="majorHAnsi" w:hAnsiTheme="majorHAnsi" w:cs="Times New Roman"/>
          <w:sz w:val="24"/>
          <w:szCs w:val="24"/>
        </w:rPr>
        <w:t>Podnosilac žalbe je dužan da uz žalbu priloži dokaz o uplati naknade za vođenje postupka u iznosu od 1% od procijenjene vrijednosti javne nabavke, a najviše 20.000,00 eura, na žiro račun Državne komisije za kontrolu postupaka javnih nabavki broj 530-20240-15 kod NLB Montenegro banke A.D.</w:t>
      </w:r>
    </w:p>
    <w:p w:rsidR="0088794C" w:rsidRPr="0088794C" w:rsidRDefault="0088794C" w:rsidP="0088794C">
      <w:pPr>
        <w:tabs>
          <w:tab w:val="left" w:pos="5760"/>
        </w:tabs>
        <w:spacing w:after="0"/>
        <w:ind w:firstLine="567"/>
        <w:jc w:val="both"/>
        <w:rPr>
          <w:rFonts w:asciiTheme="majorHAnsi" w:hAnsiTheme="majorHAnsi" w:cs="Times New Roman"/>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Ukoliko je predmet nabavke podijeljen po partijama, a žalba se odnosi samo na određenu/e partiju/e, naknada se plaća u iznosu 1% od procijenjene vrijednosti javne nabavke te /tih partije/a.</w:t>
      </w: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p>
    <w:p w:rsidR="0088794C" w:rsidRPr="0088794C" w:rsidRDefault="0088794C" w:rsidP="0088794C">
      <w:pPr>
        <w:tabs>
          <w:tab w:val="left" w:pos="5760"/>
        </w:tabs>
        <w:spacing w:after="0"/>
        <w:ind w:firstLine="567"/>
        <w:jc w:val="both"/>
        <w:rPr>
          <w:rFonts w:asciiTheme="majorHAnsi" w:hAnsiTheme="majorHAnsi" w:cs="Times New Roman"/>
          <w:color w:val="000000"/>
          <w:sz w:val="24"/>
          <w:szCs w:val="24"/>
        </w:rPr>
      </w:pPr>
      <w:r w:rsidRPr="0088794C">
        <w:rPr>
          <w:rFonts w:asciiTheme="majorHAnsi" w:hAnsiTheme="majorHAnsi" w:cs="Times New Roman"/>
          <w:color w:val="000000"/>
          <w:sz w:val="24"/>
          <w:szCs w:val="24"/>
        </w:rPr>
        <w:t>Instrukcije za plaćanje naknade za vođenje postupka od strane želilaca iz inostranstva nalaze se na internet stranici Državne komisije za kontrolu postupaka javnih nabavkihttp://www.kontrola-nabavki.me/.</w:t>
      </w:r>
    </w:p>
    <w:p w:rsidR="00C40B3A" w:rsidRPr="00BA04F0" w:rsidRDefault="00C40B3A" w:rsidP="0088794C">
      <w:pPr>
        <w:spacing w:after="0"/>
        <w:rPr>
          <w:rFonts w:asciiTheme="majorHAnsi" w:hAnsiTheme="majorHAnsi"/>
          <w:sz w:val="24"/>
          <w:szCs w:val="24"/>
        </w:rPr>
      </w:pPr>
    </w:p>
    <w:sectPr w:rsidR="00C40B3A" w:rsidRPr="00BA04F0" w:rsidSect="00293C4F">
      <w:pgSz w:w="11906" w:h="16838"/>
      <w:pgMar w:top="1170" w:right="1134" w:bottom="990" w:left="1701" w:header="708" w:footer="1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A41" w:rsidRDefault="00360A41" w:rsidP="00B460F9">
      <w:pPr>
        <w:spacing w:after="0" w:line="240" w:lineRule="auto"/>
      </w:pPr>
      <w:r>
        <w:separator/>
      </w:r>
    </w:p>
  </w:endnote>
  <w:endnote w:type="continuationSeparator" w:id="0">
    <w:p w:rsidR="00360A41" w:rsidRDefault="00360A41" w:rsidP="00B46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36" w:rsidRDefault="00080236"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080236" w:rsidRDefault="000802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36" w:rsidRDefault="00080236">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345D96">
      <w:rPr>
        <w:b/>
        <w:noProof/>
      </w:rPr>
      <w:t>44</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345D96">
      <w:rPr>
        <w:b/>
        <w:noProof/>
      </w:rPr>
      <w:t>44</w:t>
    </w:r>
    <w:r>
      <w:rPr>
        <w:b/>
        <w:sz w:val="24"/>
        <w:szCs w:val="24"/>
      </w:rPr>
      <w:fldChar w:fldCharType="end"/>
    </w:r>
  </w:p>
  <w:p w:rsidR="00080236" w:rsidRDefault="00080236" w:rsidP="00091D1F">
    <w:pPr>
      <w:shd w:val="clear" w:color="auto" w:fill="FFFFFF"/>
      <w:spacing w:after="0"/>
      <w:jc w:val="center"/>
      <w:rPr>
        <w:b/>
        <w:color w:val="808080"/>
        <w:sz w:val="18"/>
        <w:szCs w:val="18"/>
        <w:lang w:val="sl-SI"/>
      </w:rPr>
    </w:pPr>
    <w:r w:rsidRPr="00EF7AAE">
      <w:rPr>
        <w:b/>
        <w:color w:val="808080"/>
        <w:sz w:val="18"/>
        <w:szCs w:val="18"/>
        <w:lang w:val="sr-Latn-CS"/>
      </w:rPr>
      <w:t xml:space="preserve">ŽELJEZNIČKA </w:t>
    </w:r>
    <w:r w:rsidRPr="00EF7AAE">
      <w:rPr>
        <w:b/>
        <w:color w:val="808080"/>
        <w:sz w:val="18"/>
        <w:szCs w:val="18"/>
        <w:lang w:val="sl-SI"/>
      </w:rPr>
      <w:t>INFRASTRUKTURA CRNE GORE AD – PODGORICA</w:t>
    </w:r>
  </w:p>
  <w:p w:rsidR="00080236" w:rsidRPr="000074F9" w:rsidRDefault="00080236" w:rsidP="00C0566E">
    <w:pPr>
      <w:pStyle w:val="Footer"/>
      <w:jc w:val="center"/>
      <w:rPr>
        <w:rFonts w:ascii="Times New Roman" w:hAnsi="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0236" w:rsidRDefault="00080236" w:rsidP="00091D1F">
    <w:pPr>
      <w:pStyle w:val="Footer"/>
      <w:jc w:val="right"/>
    </w:pPr>
    <w:r>
      <w:t xml:space="preserve">strana </w:t>
    </w:r>
    <w:r>
      <w:rPr>
        <w:b/>
        <w:sz w:val="24"/>
        <w:szCs w:val="24"/>
      </w:rPr>
      <w:fldChar w:fldCharType="begin"/>
    </w:r>
    <w:r>
      <w:rPr>
        <w:b/>
      </w:rPr>
      <w:instrText xml:space="preserve"> PAGE </w:instrText>
    </w:r>
    <w:r>
      <w:rPr>
        <w:b/>
        <w:sz w:val="24"/>
        <w:szCs w:val="24"/>
      </w:rPr>
      <w:fldChar w:fldCharType="separate"/>
    </w:r>
    <w:r w:rsidR="00345D96">
      <w:rPr>
        <w:b/>
        <w:noProof/>
      </w:rPr>
      <w:t>1</w:t>
    </w:r>
    <w:r>
      <w:rPr>
        <w:b/>
        <w:sz w:val="24"/>
        <w:szCs w:val="24"/>
      </w:rPr>
      <w:fldChar w:fldCharType="end"/>
    </w:r>
    <w:r>
      <w:t xml:space="preserve"> od </w:t>
    </w:r>
    <w:r>
      <w:rPr>
        <w:b/>
        <w:sz w:val="24"/>
        <w:szCs w:val="24"/>
      </w:rPr>
      <w:fldChar w:fldCharType="begin"/>
    </w:r>
    <w:r>
      <w:rPr>
        <w:b/>
      </w:rPr>
      <w:instrText xml:space="preserve"> NUMPAGES  </w:instrText>
    </w:r>
    <w:r>
      <w:rPr>
        <w:b/>
        <w:sz w:val="24"/>
        <w:szCs w:val="24"/>
      </w:rPr>
      <w:fldChar w:fldCharType="separate"/>
    </w:r>
    <w:r w:rsidR="00345D96">
      <w:rPr>
        <w:b/>
        <w:noProof/>
      </w:rPr>
      <w:t>17</w:t>
    </w:r>
    <w:r>
      <w:rPr>
        <w:b/>
        <w:sz w:val="24"/>
        <w:szCs w:val="24"/>
      </w:rPr>
      <w:fldChar w:fldCharType="end"/>
    </w:r>
  </w:p>
  <w:p w:rsidR="00080236" w:rsidRDefault="00080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A41" w:rsidRDefault="00360A41" w:rsidP="00B460F9">
      <w:pPr>
        <w:spacing w:after="0" w:line="240" w:lineRule="auto"/>
      </w:pPr>
      <w:r>
        <w:separator/>
      </w:r>
    </w:p>
  </w:footnote>
  <w:footnote w:type="continuationSeparator" w:id="0">
    <w:p w:rsidR="00360A41" w:rsidRDefault="00360A41" w:rsidP="00B460F9">
      <w:pPr>
        <w:spacing w:after="0" w:line="240" w:lineRule="auto"/>
      </w:pPr>
      <w:r>
        <w:continuationSeparator/>
      </w:r>
    </w:p>
  </w:footnote>
  <w:footnote w:id="1">
    <w:p w:rsidR="00080236" w:rsidRDefault="0008023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 i predstavlja sastavni dio ugovora o javnoj nabavci</w:t>
      </w:r>
    </w:p>
  </w:footnote>
  <w:footnote w:id="2">
    <w:p w:rsidR="00080236" w:rsidRDefault="00080236" w:rsidP="00B460F9">
      <w:pPr>
        <w:pStyle w:val="FootnoteText"/>
      </w:pPr>
      <w:r w:rsidRPr="007E1F59">
        <w:rPr>
          <w:rStyle w:val="FootnoteReference"/>
          <w:rFonts w:ascii="Times New Roman" w:hAnsi="Times New Roman"/>
          <w:sz w:val="16"/>
          <w:szCs w:val="16"/>
        </w:rPr>
        <w:footnoteRef/>
      </w:r>
      <w:r>
        <w:rPr>
          <w:rFonts w:ascii="Times New Roman" w:hAnsi="Times New Roman"/>
          <w:sz w:val="16"/>
          <w:szCs w:val="16"/>
        </w:rPr>
        <w:t xml:space="preserve"> Potpisana izjava se nalazi u dokumentaciji javne nabavke naručioca </w:t>
      </w:r>
    </w:p>
  </w:footnote>
  <w:footnote w:id="3">
    <w:p w:rsidR="00080236" w:rsidRDefault="0008023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Pr>
          <w:rFonts w:ascii="Times New Roman" w:hAnsi="Times New Roman"/>
          <w:sz w:val="16"/>
          <w:szCs w:val="16"/>
        </w:rPr>
        <w:t>Potpisana izjava se nalazi u dokumentaciji javne nabavke naručioca</w:t>
      </w:r>
    </w:p>
  </w:footnote>
  <w:footnote w:id="4">
    <w:p w:rsidR="00080236" w:rsidRPr="007E1F59" w:rsidRDefault="0008023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080236" w:rsidRDefault="00080236" w:rsidP="00B460F9">
      <w:pPr>
        <w:pStyle w:val="FootnoteText"/>
      </w:pPr>
    </w:p>
  </w:footnote>
  <w:footnote w:id="5">
    <w:p w:rsidR="00080236" w:rsidRPr="007E1F59" w:rsidRDefault="00080236" w:rsidP="00B460F9">
      <w:pPr>
        <w:pStyle w:val="FootnoteText"/>
        <w:jc w:val="both"/>
        <w:rPr>
          <w:rFonts w:ascii="Times New Roman" w:hAnsi="Times New Roman"/>
          <w:color w:val="000000"/>
          <w:sz w:val="16"/>
          <w:szCs w:val="16"/>
          <w:lang w:val="sr-Latn-CS" w:eastAsia="sr-Latn-CS"/>
        </w:rPr>
      </w:pPr>
      <w:r w:rsidRPr="00EF3747">
        <w:rPr>
          <w:rStyle w:val="FootnoteReference"/>
          <w:rFonts w:ascii="Times New Roman" w:hAnsi="Times New Roman"/>
          <w:sz w:val="16"/>
          <w:szCs w:val="16"/>
        </w:rPr>
        <w:footnoteRef/>
      </w:r>
      <w:r w:rsidRPr="00EF3747">
        <w:rPr>
          <w:rFonts w:ascii="Times New Roman" w:hAnsi="Times New Roman"/>
          <w:sz w:val="16"/>
          <w:szCs w:val="16"/>
        </w:rPr>
        <w:t xml:space="preserve"> Tabelu “</w:t>
      </w:r>
      <w:r w:rsidRPr="0036618C">
        <w:rPr>
          <w:rFonts w:ascii="Times New Roman" w:hAnsi="Times New Roman"/>
          <w:sz w:val="16"/>
          <w:szCs w:val="16"/>
          <w:lang w:val="sr-Latn-CS" w:eastAsia="sr-Latn-CS"/>
        </w:rPr>
        <w:t>Podaci o podugovaraču /podizvođaču u okviru samostalne ponude</w:t>
      </w:r>
      <w:r w:rsidRPr="00EF3747">
        <w:rPr>
          <w:rFonts w:ascii="Times New Roman" w:hAnsi="Times New Roman"/>
          <w:sz w:val="16"/>
          <w:szCs w:val="16"/>
          <w:lang w:val="ru-RU"/>
        </w:rPr>
        <w:t>“</w:t>
      </w:r>
      <w:r>
        <w:rPr>
          <w:rFonts w:ascii="Times New Roman" w:hAnsi="Times New Roman"/>
          <w:sz w:val="16"/>
          <w:szCs w:val="16"/>
        </w:rPr>
        <w:t xml:space="preserve"> </w:t>
      </w:r>
      <w:r w:rsidRPr="00EF3747">
        <w:rPr>
          <w:rFonts w:ascii="Times New Roman" w:hAnsi="Times New Roman"/>
          <w:sz w:val="16"/>
          <w:szCs w:val="16"/>
          <w:lang w:val="sr-Latn-CS"/>
        </w:rPr>
        <w:t xml:space="preserve">popunjavaju samo oni ponuđači koji ponudu podnose sa  podugovaračem/ podizvođačem, a ukoliko ima veći broj podugovarača/ podizođaća, potrebno je tabelu kopirati u dovoljnom broju primjeraka, da se popuni i dostavi za svakog </w:t>
      </w:r>
      <w:r w:rsidRPr="00EF3747">
        <w:rPr>
          <w:rFonts w:ascii="Times New Roman" w:hAnsi="Times New Roman"/>
          <w:color w:val="000000"/>
          <w:sz w:val="16"/>
          <w:szCs w:val="16"/>
          <w:lang w:val="sr-Latn-CS" w:eastAsia="sr-Latn-CS"/>
        </w:rPr>
        <w:t>podugovarača</w:t>
      </w:r>
      <w:r w:rsidRPr="00EF3747">
        <w:rPr>
          <w:rFonts w:ascii="Times New Roman" w:hAnsi="Times New Roman"/>
          <w:sz w:val="16"/>
          <w:szCs w:val="16"/>
          <w:lang w:val="sr-Latn-CS"/>
        </w:rPr>
        <w:t>/podizođaća.</w:t>
      </w:r>
    </w:p>
    <w:p w:rsidR="00080236" w:rsidRDefault="00080236" w:rsidP="00B460F9">
      <w:pPr>
        <w:pStyle w:val="FootnoteText"/>
        <w:jc w:val="both"/>
      </w:pPr>
    </w:p>
  </w:footnote>
  <w:footnote w:id="6">
    <w:p w:rsidR="00080236" w:rsidRDefault="0008023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7">
    <w:p w:rsidR="00080236" w:rsidRDefault="00080236" w:rsidP="00B460F9">
      <w:pPr>
        <w:spacing w:after="0" w:line="240" w:lineRule="auto"/>
        <w:jc w:val="both"/>
      </w:pPr>
      <w:r w:rsidRPr="007E1F59">
        <w:rPr>
          <w:rStyle w:val="FootnoteReference"/>
          <w:rFonts w:ascii="Times New Roman" w:hAnsi="Times New Roman" w:cs="Times New Roman"/>
          <w:sz w:val="16"/>
          <w:szCs w:val="16"/>
        </w:rPr>
        <w:footnoteRef/>
      </w:r>
      <w:r w:rsidRPr="007E1F59">
        <w:rPr>
          <w:rFonts w:ascii="Times New Roman" w:hAnsi="Times New Roman" w:cs="Times New Roman"/>
          <w:sz w:val="16"/>
          <w:szCs w:val="16"/>
        </w:rPr>
        <w:t xml:space="preserve"> </w:t>
      </w:r>
      <w:r w:rsidRPr="00EF3747">
        <w:rPr>
          <w:rFonts w:ascii="Times New Roman" w:hAnsi="Times New Roman" w:cs="Times New Roman"/>
          <w:sz w:val="16"/>
          <w:szCs w:val="16"/>
        </w:rPr>
        <w:t xml:space="preserve">Tabelu </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eastAsia="sr-Latn-CS"/>
        </w:rPr>
        <w:t>Podaci o podnosiocu zajedničke ponude</w:t>
      </w:r>
      <w:r w:rsidRPr="00EF3747">
        <w:rPr>
          <w:rFonts w:ascii="Times New Roman" w:hAnsi="Times New Roman" w:cs="Times New Roman"/>
          <w:sz w:val="16"/>
          <w:szCs w:val="16"/>
          <w:lang w:val="ru-RU"/>
        </w:rPr>
        <w:t>“</w:t>
      </w:r>
      <w:r w:rsidRPr="00EF3747">
        <w:rPr>
          <w:rFonts w:ascii="Times New Roman" w:hAnsi="Times New Roman" w:cs="Times New Roman"/>
          <w:sz w:val="16"/>
          <w:szCs w:val="16"/>
          <w:lang w:val="sr-Latn-CS"/>
        </w:rPr>
        <w:t xml:space="preserve"> popunjavaju samo oni ponuđači koji podnose zajedničku ponudu. Ponudač koji pod</w:t>
      </w:r>
      <w:r>
        <w:rPr>
          <w:rFonts w:ascii="Times New Roman" w:hAnsi="Times New Roman" w:cs="Times New Roman"/>
          <w:sz w:val="16"/>
          <w:szCs w:val="16"/>
          <w:lang w:val="sr-Latn-CS"/>
        </w:rPr>
        <w:t xml:space="preserve">nosi zajedničku ponudu dužan je </w:t>
      </w:r>
      <w:r w:rsidRPr="00EF3747">
        <w:rPr>
          <w:rFonts w:ascii="Times New Roman" w:hAnsi="Times New Roman" w:cs="Times New Roman"/>
          <w:sz w:val="16"/>
          <w:szCs w:val="16"/>
          <w:lang w:val="sr-Latn-CS"/>
        </w:rPr>
        <w:t>popuniti i tabele „</w:t>
      </w:r>
      <w:r w:rsidRPr="00EF3747">
        <w:rPr>
          <w:rFonts w:ascii="Times New Roman" w:hAnsi="Times New Roman" w:cs="Times New Roman"/>
          <w:sz w:val="16"/>
          <w:szCs w:val="16"/>
          <w:lang w:val="sr-Latn-CS" w:eastAsia="sr-Latn-CS"/>
        </w:rPr>
        <w:t>Podaci o nosiocu zajedničke ponude“ i „Podaci o članu zajedničke ponude“</w:t>
      </w:r>
    </w:p>
  </w:footnote>
  <w:footnote w:id="8">
    <w:p w:rsidR="00080236" w:rsidRPr="007E1F59" w:rsidRDefault="0008023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080236" w:rsidRDefault="00080236" w:rsidP="00B460F9">
      <w:pPr>
        <w:pStyle w:val="FootnoteText"/>
      </w:pPr>
    </w:p>
  </w:footnote>
  <w:footnote w:id="9">
    <w:p w:rsidR="00080236" w:rsidRPr="00EF3747" w:rsidRDefault="00080236" w:rsidP="00B460F9">
      <w:pPr>
        <w:pStyle w:val="FootnoteText"/>
        <w:rPr>
          <w:rFonts w:ascii="Times New Roman" w:hAnsi="Times New Roman"/>
          <w:color w:val="000000"/>
          <w:sz w:val="16"/>
          <w:szCs w:val="16"/>
          <w:lang w:val="sr-Latn-CS" w:eastAsia="sr-Latn-CS"/>
        </w:rPr>
      </w:pPr>
      <w:r w:rsidRPr="00EF3747">
        <w:rPr>
          <w:rStyle w:val="FootnoteReference"/>
        </w:rPr>
        <w:footnoteRef/>
      </w:r>
      <w:r w:rsidRPr="00EF3747">
        <w:t xml:space="preserve"> </w:t>
      </w:r>
      <w:r w:rsidRPr="00EF3747">
        <w:rPr>
          <w:rFonts w:ascii="Times New Roman" w:hAnsi="Times New Roman"/>
          <w:sz w:val="16"/>
          <w:szCs w:val="16"/>
        </w:rPr>
        <w:t>Tabelu “</w:t>
      </w:r>
      <w:r w:rsidRPr="00EF3747">
        <w:rPr>
          <w:rFonts w:ascii="Times New Roman" w:hAnsi="Times New Roman"/>
          <w:sz w:val="16"/>
          <w:szCs w:val="16"/>
          <w:lang w:val="sr-Latn-CS" w:eastAsia="sr-Latn-CS"/>
        </w:rPr>
        <w:t xml:space="preserve">Podaci o članu zajedničke ponude“ </w:t>
      </w:r>
      <w:r w:rsidRPr="00EF3747">
        <w:rPr>
          <w:rFonts w:ascii="Times New Roman" w:hAnsi="Times New Roman"/>
          <w:sz w:val="16"/>
          <w:szCs w:val="16"/>
          <w:lang w:val="sr-Latn-CS"/>
        </w:rPr>
        <w:t xml:space="preserve">kopirati u dovoljnom broju primjeraka, da se popuni i dostavi za svakog </w:t>
      </w:r>
      <w:r w:rsidRPr="00EF3747">
        <w:rPr>
          <w:rFonts w:ascii="Times New Roman" w:hAnsi="Times New Roman"/>
          <w:color w:val="000000"/>
          <w:sz w:val="16"/>
          <w:szCs w:val="16"/>
          <w:lang w:val="sr-Latn-CS" w:eastAsia="sr-Latn-CS"/>
        </w:rPr>
        <w:t>člana zajedničke ponude</w:t>
      </w:r>
    </w:p>
    <w:p w:rsidR="00080236" w:rsidRDefault="00080236" w:rsidP="00B460F9">
      <w:pPr>
        <w:pStyle w:val="FootnoteText"/>
      </w:pPr>
    </w:p>
  </w:footnote>
  <w:footnote w:id="10">
    <w:p w:rsidR="00080236" w:rsidRPr="007E1F59" w:rsidRDefault="0008023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p w:rsidR="00080236" w:rsidRDefault="00080236" w:rsidP="00B460F9">
      <w:pPr>
        <w:pStyle w:val="FootnoteText"/>
      </w:pPr>
    </w:p>
  </w:footnote>
  <w:footnote w:id="11">
    <w:p w:rsidR="00080236" w:rsidRPr="007F6785" w:rsidRDefault="00080236" w:rsidP="00B460F9">
      <w:pPr>
        <w:pStyle w:val="FootnoteText"/>
        <w:jc w:val="both"/>
        <w:rPr>
          <w:rFonts w:ascii="Times New Roman" w:hAnsi="Times New Roman"/>
          <w:color w:val="000000"/>
          <w:sz w:val="16"/>
          <w:szCs w:val="16"/>
          <w:lang w:val="sr-Latn-CS" w:eastAsia="sr-Latn-CS"/>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w:t>
      </w:r>
      <w:r w:rsidRPr="007F6785">
        <w:rPr>
          <w:rFonts w:ascii="Times New Roman" w:hAnsi="Times New Roman"/>
          <w:sz w:val="16"/>
          <w:szCs w:val="16"/>
        </w:rPr>
        <w:t xml:space="preserve">Tabelu </w:t>
      </w:r>
      <w:r w:rsidRPr="007F6785">
        <w:rPr>
          <w:rFonts w:ascii="Times New Roman" w:hAnsi="Times New Roman"/>
          <w:sz w:val="16"/>
          <w:szCs w:val="16"/>
          <w:lang w:val="ru-RU"/>
        </w:rPr>
        <w:t>„</w:t>
      </w:r>
      <w:r w:rsidRPr="007F6785">
        <w:rPr>
          <w:rFonts w:ascii="Times New Roman" w:hAnsi="Times New Roman"/>
          <w:sz w:val="16"/>
          <w:szCs w:val="16"/>
          <w:lang w:val="sr-Latn-CS" w:eastAsia="sr-Latn-CS"/>
        </w:rPr>
        <w:t xml:space="preserve"> Podaci o podugovaraču /podizvođaču u okviru zajedničke ponude</w:t>
      </w:r>
      <w:r w:rsidRPr="007F6785">
        <w:rPr>
          <w:rFonts w:ascii="Times New Roman" w:hAnsi="Times New Roman"/>
          <w:sz w:val="16"/>
          <w:szCs w:val="16"/>
          <w:lang w:val="ru-RU"/>
        </w:rPr>
        <w:t>“</w:t>
      </w:r>
      <w:r>
        <w:rPr>
          <w:rFonts w:ascii="Times New Roman" w:hAnsi="Times New Roman"/>
          <w:sz w:val="16"/>
          <w:szCs w:val="16"/>
          <w:lang w:val="sr-Latn-CS"/>
        </w:rPr>
        <w:t xml:space="preserve"> </w:t>
      </w:r>
      <w:r w:rsidRPr="007F6785">
        <w:rPr>
          <w:rFonts w:ascii="Times New Roman" w:hAnsi="Times New Roman"/>
          <w:sz w:val="16"/>
          <w:szCs w:val="16"/>
          <w:lang w:val="sr-Latn-CS"/>
        </w:rPr>
        <w:t>popunjavaju samo oni ponuđači koji ponudu podnose</w:t>
      </w:r>
      <w:r>
        <w:rPr>
          <w:rFonts w:ascii="Times New Roman" w:hAnsi="Times New Roman"/>
          <w:sz w:val="16"/>
          <w:szCs w:val="16"/>
          <w:lang w:val="sr-Latn-CS"/>
        </w:rPr>
        <w:t xml:space="preserve"> zajednički </w:t>
      </w:r>
      <w:r w:rsidRPr="007F6785">
        <w:rPr>
          <w:rFonts w:ascii="Times New Roman" w:hAnsi="Times New Roman"/>
          <w:sz w:val="16"/>
          <w:szCs w:val="16"/>
          <w:lang w:val="sr-Latn-CS"/>
        </w:rPr>
        <w:t xml:space="preserve"> sa  podugovaračem/ podizvođačem, a ukoliko ima veći broj podugovarača/ podizođaća, potrebno je tabelu kopirati u dovoljnom broju primjeraka, da se popuni i dostavi za svakog </w:t>
      </w:r>
      <w:r w:rsidRPr="007F6785">
        <w:rPr>
          <w:rFonts w:ascii="Times New Roman" w:hAnsi="Times New Roman"/>
          <w:color w:val="000000"/>
          <w:sz w:val="16"/>
          <w:szCs w:val="16"/>
          <w:lang w:val="sr-Latn-CS" w:eastAsia="sr-Latn-CS"/>
        </w:rPr>
        <w:t>podugovarača</w:t>
      </w:r>
      <w:r w:rsidRPr="007F6785">
        <w:rPr>
          <w:rFonts w:ascii="Times New Roman" w:hAnsi="Times New Roman"/>
          <w:sz w:val="16"/>
          <w:szCs w:val="16"/>
          <w:lang w:val="sr-Latn-CS"/>
        </w:rPr>
        <w:t>/podizođaća.</w:t>
      </w:r>
    </w:p>
    <w:p w:rsidR="00080236" w:rsidRDefault="00080236" w:rsidP="00B460F9">
      <w:pPr>
        <w:pStyle w:val="FootnoteText"/>
        <w:jc w:val="both"/>
      </w:pPr>
    </w:p>
  </w:footnote>
  <w:footnote w:id="12">
    <w:p w:rsidR="00080236" w:rsidRDefault="00080236" w:rsidP="00B460F9">
      <w:pPr>
        <w:pStyle w:val="FootnoteText"/>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Ili nacionalni identifikacioni broj prema zemlji sjedišta ponuđača</w:t>
      </w:r>
    </w:p>
  </w:footnote>
  <w:footnote w:id="13">
    <w:p w:rsidR="00080236" w:rsidRDefault="00080236" w:rsidP="00B460F9">
      <w:pPr>
        <w:pStyle w:val="FootnoteText"/>
        <w:jc w:val="both"/>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Izjavu o nepostojanju sukoba interesa kod ponuđača, podnosioca zajedničke ponude, podizvođača ili podugovarača posebno dostaviti za svakog člana zajedničke ponude, za svakog podugovarača/podizvođača</w:t>
      </w:r>
    </w:p>
  </w:footnote>
  <w:footnote w:id="14">
    <w:p w:rsidR="00080236" w:rsidRPr="007E1F59" w:rsidRDefault="00080236" w:rsidP="00B460F9">
      <w:pPr>
        <w:pStyle w:val="FootnoteText"/>
        <w:rPr>
          <w:rFonts w:ascii="Times New Roman" w:hAnsi="Times New Roman"/>
          <w:sz w:val="16"/>
          <w:szCs w:val="16"/>
        </w:rPr>
      </w:pPr>
      <w:r w:rsidRPr="007E1F59">
        <w:rPr>
          <w:rStyle w:val="FootnoteReference"/>
          <w:rFonts w:ascii="Times New Roman" w:hAnsi="Times New Roman"/>
          <w:sz w:val="16"/>
          <w:szCs w:val="16"/>
        </w:rPr>
        <w:footnoteRef/>
      </w:r>
      <w:r w:rsidRPr="007E1F59">
        <w:rPr>
          <w:rFonts w:ascii="Times New Roman" w:hAnsi="Times New Roman"/>
          <w:sz w:val="16"/>
          <w:szCs w:val="16"/>
        </w:rPr>
        <w:t xml:space="preserve"> Za sve navedene podugovarače jasno popuniti tabelu „Podaci o podugovaraču/podizvodjaču</w:t>
      </w:r>
      <w:r>
        <w:rPr>
          <w:rFonts w:ascii="Times New Roman" w:hAnsi="Times New Roman"/>
          <w:sz w:val="16"/>
          <w:szCs w:val="16"/>
        </w:rPr>
        <w:t xml:space="preserve"> u okviru samostalne ponude</w:t>
      </w:r>
      <w:r w:rsidRPr="007E1F59">
        <w:rPr>
          <w:rFonts w:ascii="Times New Roman" w:hAnsi="Times New Roman"/>
          <w:sz w:val="16"/>
          <w:szCs w:val="16"/>
        </w:rPr>
        <w:t>“</w:t>
      </w:r>
      <w:r>
        <w:rPr>
          <w:rFonts w:ascii="Times New Roman" w:hAnsi="Times New Roman"/>
          <w:sz w:val="16"/>
          <w:szCs w:val="16"/>
        </w:rPr>
        <w:t xml:space="preserve"> ili </w:t>
      </w:r>
      <w:r w:rsidRPr="007E1F59">
        <w:rPr>
          <w:rFonts w:ascii="Times New Roman" w:hAnsi="Times New Roman"/>
          <w:sz w:val="16"/>
          <w:szCs w:val="16"/>
        </w:rPr>
        <w:t>„Podaci o podugovaraču/podizvodjaču</w:t>
      </w:r>
      <w:r>
        <w:rPr>
          <w:rFonts w:ascii="Times New Roman" w:hAnsi="Times New Roman"/>
          <w:sz w:val="16"/>
          <w:szCs w:val="16"/>
        </w:rPr>
        <w:t xml:space="preserve"> u okviru zajedničke ponude</w:t>
      </w:r>
      <w:r w:rsidRPr="007E1F59">
        <w:rPr>
          <w:rFonts w:ascii="Times New Roman" w:hAnsi="Times New Roman"/>
          <w:sz w:val="16"/>
          <w:szCs w:val="16"/>
        </w:rPr>
        <w:t>“</w:t>
      </w:r>
    </w:p>
    <w:p w:rsidR="00080236" w:rsidRDefault="00080236" w:rsidP="00B460F9">
      <w:pPr>
        <w:pStyle w:val="FootnoteText"/>
      </w:pPr>
    </w:p>
    <w:p w:rsidR="00080236" w:rsidRDefault="00080236" w:rsidP="00B460F9">
      <w:pPr>
        <w:pStyle w:val="FootnoteText"/>
      </w:pPr>
    </w:p>
    <w:p w:rsidR="00080236" w:rsidRDefault="00080236" w:rsidP="00B460F9">
      <w:pPr>
        <w:pStyle w:val="FootnoteText"/>
      </w:pPr>
    </w:p>
  </w:footnote>
  <w:footnote w:id="15">
    <w:p w:rsidR="00080236" w:rsidRDefault="00080236" w:rsidP="000C609A">
      <w:pPr>
        <w:pStyle w:val="FootnoteText"/>
      </w:pPr>
      <w:r>
        <w:rPr>
          <w:rStyle w:val="FootnoteReference"/>
        </w:rPr>
        <w:footnoteRef/>
      </w:r>
      <w:r w:rsidRPr="00053776">
        <w:rPr>
          <w:rFonts w:ascii="Times New Roman" w:hAnsi="Times New Roman"/>
          <w:sz w:val="16"/>
          <w:szCs w:val="16"/>
        </w:rPr>
        <w:t>u skladu sa članom 56 stav 2 Zakona o javnim nabavkama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lang w:val="sr-Latn-CS"/>
      </w:rPr>
      <w:alias w:val="Title"/>
      <w:id w:val="3705989"/>
      <w:placeholder>
        <w:docPart w:val="A3A0C28C39994526BCFE1C9C77F8CB7B"/>
      </w:placeholder>
      <w:dataBinding w:prefixMappings="xmlns:ns0='http://schemas.openxmlformats.org/package/2006/metadata/core-properties' xmlns:ns1='http://purl.org/dc/elements/1.1/'" w:xpath="/ns0:coreProperties[1]/ns1:title[1]" w:storeItemID="{6C3C8BC8-F283-45AE-878A-BAB7291924A1}"/>
      <w:text/>
    </w:sdtPr>
    <w:sdtContent>
      <w:p w:rsidR="00080236" w:rsidRPr="001875AA" w:rsidRDefault="00080236" w:rsidP="005A0F2F">
        <w:pPr>
          <w:pStyle w:val="Header"/>
          <w:pBdr>
            <w:bottom w:val="thickThinSmallGap" w:sz="24" w:space="1" w:color="622423" w:themeColor="accent2" w:themeShade="7F"/>
          </w:pBdr>
          <w:jc w:val="center"/>
          <w:rPr>
            <w:rFonts w:asciiTheme="majorHAnsi" w:eastAsiaTheme="majorEastAsia" w:hAnsiTheme="majorHAnsi" w:cstheme="majorBidi"/>
          </w:rPr>
        </w:pPr>
        <w:r w:rsidRPr="00250B27">
          <w:rPr>
            <w:rFonts w:asciiTheme="majorHAnsi" w:hAnsiTheme="majorHAnsi" w:cs="Verdana"/>
            <w:b/>
            <w:bCs/>
            <w:lang w:val="sr-Latn-CS"/>
          </w:rPr>
          <w:t>Tenderska dokumentacija broj-</w:t>
        </w:r>
        <w:r>
          <w:rPr>
            <w:rFonts w:asciiTheme="majorHAnsi" w:hAnsiTheme="majorHAnsi" w:cs="Verdana"/>
            <w:b/>
            <w:bCs/>
            <w:lang w:val="sr-Latn-CS"/>
          </w:rPr>
          <w:t>3481</w:t>
        </w:r>
        <w:r w:rsidRPr="00250B27">
          <w:rPr>
            <w:rFonts w:asciiTheme="majorHAnsi" w:hAnsiTheme="majorHAnsi" w:cs="Verdana"/>
            <w:b/>
            <w:bCs/>
            <w:lang w:val="sr-Latn-CS"/>
          </w:rPr>
          <w:t>/5 (</w:t>
        </w:r>
        <w:r>
          <w:rPr>
            <w:rFonts w:asciiTheme="majorHAnsi" w:hAnsiTheme="majorHAnsi" w:cs="Verdana"/>
            <w:b/>
            <w:bCs/>
            <w:lang w:val="sr-Latn-CS"/>
          </w:rPr>
          <w:t>01</w:t>
        </w:r>
        <w:r w:rsidRPr="00250B27">
          <w:rPr>
            <w:rFonts w:asciiTheme="majorHAnsi" w:hAnsiTheme="majorHAnsi" w:cs="Verdana"/>
            <w:b/>
            <w:bCs/>
            <w:lang w:val="sr-Latn-CS"/>
          </w:rPr>
          <w:t>/</w:t>
        </w:r>
        <w:r>
          <w:rPr>
            <w:rFonts w:asciiTheme="majorHAnsi" w:hAnsiTheme="majorHAnsi" w:cs="Verdana"/>
            <w:b/>
            <w:bCs/>
            <w:lang w:val="sr-Latn-CS"/>
          </w:rPr>
          <w:t>20</w:t>
        </w:r>
        <w:r w:rsidRPr="00250B27">
          <w:rPr>
            <w:rFonts w:asciiTheme="majorHAnsi" w:hAnsiTheme="majorHAnsi" w:cs="Verdana"/>
            <w:b/>
            <w:bCs/>
            <w:lang w:val="sr-Latn-CS"/>
          </w:rPr>
          <w:t>)- Uređenje službenog objekta za održavanje kontaktne mreže u stanici Mojkovac</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s="Verdana"/>
        <w:b/>
        <w:bCs/>
        <w:u w:val="single"/>
        <w:lang w:val="sr-Latn-CS"/>
      </w:rPr>
      <w:alias w:val="Title"/>
      <w:id w:val="4518758"/>
      <w:placeholder>
        <w:docPart w:val="8BD235BDF19342D3AA2E3744EF6481F0"/>
      </w:placeholder>
      <w:dataBinding w:prefixMappings="xmlns:ns0='http://schemas.openxmlformats.org/package/2006/metadata/core-properties' xmlns:ns1='http://purl.org/dc/elements/1.1/'" w:xpath="/ns0:coreProperties[1]/ns1:title[1]" w:storeItemID="{6C3C8BC8-F283-45AE-878A-BAB7291924A1}"/>
      <w:text/>
    </w:sdtPr>
    <w:sdtContent>
      <w:p w:rsidR="00080236" w:rsidRPr="00F75B10" w:rsidRDefault="00080236" w:rsidP="005A0F2F">
        <w:pPr>
          <w:pStyle w:val="Header"/>
          <w:pBdr>
            <w:bottom w:val="thickThinSmallGap" w:sz="24" w:space="1" w:color="622423" w:themeColor="accent2" w:themeShade="7F"/>
          </w:pBdr>
          <w:jc w:val="center"/>
          <w:rPr>
            <w:rFonts w:asciiTheme="majorHAnsi" w:eastAsiaTheme="majorEastAsia" w:hAnsiTheme="majorHAnsi" w:cstheme="majorBidi"/>
            <w:sz w:val="24"/>
            <w:szCs w:val="24"/>
          </w:rPr>
        </w:pPr>
        <w:r>
          <w:rPr>
            <w:rFonts w:asciiTheme="majorHAnsi" w:hAnsiTheme="majorHAnsi" w:cs="Verdana"/>
            <w:b/>
            <w:bCs/>
            <w:u w:val="single"/>
            <w:lang w:val="sr-Latn-ME"/>
          </w:rPr>
          <w:t>Tenderska dokumentacija broj-3481/5 (01/20)- Uređenje službenog objekta za održavanje kontaktne mreže u stanici Mojkovac</w:t>
        </w:r>
      </w:p>
    </w:sdtContent>
  </w:sdt>
  <w:p w:rsidR="00080236" w:rsidRPr="00F75B10" w:rsidRDefault="00080236" w:rsidP="005A0F2F">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Num4"/>
    <w:lvl w:ilvl="0">
      <w:start w:val="1"/>
      <w:numFmt w:val="bullet"/>
      <w:lvlText w:val=""/>
      <w:lvlJc w:val="left"/>
      <w:pPr>
        <w:tabs>
          <w:tab w:val="num" w:pos="0"/>
        </w:tabs>
        <w:ind w:left="1440" w:hanging="360"/>
      </w:pPr>
      <w:rPr>
        <w:rFonts w:ascii="Wingdings" w:hAnsi="Wingdings"/>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rPr>
    </w:lvl>
  </w:abstractNum>
  <w:abstractNum w:abstractNumId="1">
    <w:nsid w:val="06FF06F1"/>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26C7CBD"/>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5DD6A0B"/>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68B0E39"/>
    <w:multiLevelType w:val="hybridMultilevel"/>
    <w:tmpl w:val="FC96946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F7170B"/>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67552F"/>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F74415"/>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96C41B5"/>
    <w:multiLevelType w:val="hybridMultilevel"/>
    <w:tmpl w:val="1F44C06A"/>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DEE41D0"/>
    <w:multiLevelType w:val="hybridMultilevel"/>
    <w:tmpl w:val="2BC0B084"/>
    <w:lvl w:ilvl="0" w:tplc="081A000F">
      <w:start w:val="1"/>
      <w:numFmt w:val="decimal"/>
      <w:lvlText w:val="%1."/>
      <w:lvlJc w:val="left"/>
      <w:pPr>
        <w:ind w:left="720" w:hanging="360"/>
      </w:pPr>
      <w:rPr>
        <w:rFonts w:hint="default"/>
      </w:rPr>
    </w:lvl>
    <w:lvl w:ilvl="1" w:tplc="081A0019">
      <w:start w:val="1"/>
      <w:numFmt w:val="lowerLetter"/>
      <w:lvlText w:val="%2."/>
      <w:lvlJc w:val="left"/>
      <w:pPr>
        <w:ind w:left="1440" w:hanging="360"/>
      </w:pPr>
    </w:lvl>
    <w:lvl w:ilvl="2" w:tplc="081A001B">
      <w:start w:val="1"/>
      <w:numFmt w:val="lowerRoman"/>
      <w:lvlText w:val="%3."/>
      <w:lvlJc w:val="right"/>
      <w:pPr>
        <w:ind w:left="2160" w:hanging="180"/>
      </w:pPr>
    </w:lvl>
    <w:lvl w:ilvl="3" w:tplc="081A000F">
      <w:start w:val="1"/>
      <w:numFmt w:val="decimal"/>
      <w:lvlText w:val="%4."/>
      <w:lvlJc w:val="left"/>
      <w:pPr>
        <w:ind w:left="2880" w:hanging="360"/>
      </w:pPr>
    </w:lvl>
    <w:lvl w:ilvl="4" w:tplc="081A0019">
      <w:start w:val="1"/>
      <w:numFmt w:val="lowerLetter"/>
      <w:lvlText w:val="%5."/>
      <w:lvlJc w:val="left"/>
      <w:pPr>
        <w:ind w:left="3600" w:hanging="360"/>
      </w:pPr>
    </w:lvl>
    <w:lvl w:ilvl="5" w:tplc="081A001B">
      <w:start w:val="1"/>
      <w:numFmt w:val="lowerRoman"/>
      <w:lvlText w:val="%6."/>
      <w:lvlJc w:val="right"/>
      <w:pPr>
        <w:ind w:left="4320" w:hanging="180"/>
      </w:pPr>
    </w:lvl>
    <w:lvl w:ilvl="6" w:tplc="081A000F">
      <w:start w:val="1"/>
      <w:numFmt w:val="decimal"/>
      <w:lvlText w:val="%7."/>
      <w:lvlJc w:val="left"/>
      <w:pPr>
        <w:ind w:left="5040" w:hanging="360"/>
      </w:pPr>
    </w:lvl>
    <w:lvl w:ilvl="7" w:tplc="081A0019">
      <w:start w:val="1"/>
      <w:numFmt w:val="lowerLetter"/>
      <w:lvlText w:val="%8."/>
      <w:lvlJc w:val="left"/>
      <w:pPr>
        <w:ind w:left="5760" w:hanging="360"/>
      </w:pPr>
    </w:lvl>
    <w:lvl w:ilvl="8" w:tplc="081A001B">
      <w:start w:val="1"/>
      <w:numFmt w:val="lowerRoman"/>
      <w:lvlText w:val="%9."/>
      <w:lvlJc w:val="right"/>
      <w:pPr>
        <w:ind w:left="6480" w:hanging="180"/>
      </w:pPr>
    </w:lvl>
  </w:abstractNum>
  <w:abstractNum w:abstractNumId="10">
    <w:nsid w:val="2FEC399A"/>
    <w:multiLevelType w:val="hybridMultilevel"/>
    <w:tmpl w:val="FFD07A44"/>
    <w:lvl w:ilvl="0" w:tplc="04090005">
      <w:start w:val="1"/>
      <w:numFmt w:val="bullet"/>
      <w:lvlText w:val=""/>
      <w:lvlJc w:val="left"/>
      <w:pPr>
        <w:ind w:left="795" w:hanging="360"/>
      </w:pPr>
      <w:rPr>
        <w:rFonts w:ascii="Wingdings" w:hAnsi="Wingdings"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1">
    <w:nsid w:val="3D4B1786"/>
    <w:multiLevelType w:val="hybridMultilevel"/>
    <w:tmpl w:val="C674FFB2"/>
    <w:lvl w:ilvl="0" w:tplc="F0323C24">
      <w:start w:val="1"/>
      <w:numFmt w:val="decimal"/>
      <w:lvlText w:val="%1."/>
      <w:lvlJc w:val="left"/>
      <w:pPr>
        <w:ind w:left="927" w:hanging="360"/>
      </w:pPr>
      <w:rPr>
        <w:rFonts w:hint="default"/>
        <w:b/>
        <w:bCs/>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nsid w:val="4150645F"/>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A9F7FE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575F224E"/>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F92211A"/>
    <w:multiLevelType w:val="hybridMultilevel"/>
    <w:tmpl w:val="711EEF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5FD5274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67B02A9D"/>
    <w:multiLevelType w:val="hybridMultilevel"/>
    <w:tmpl w:val="65F01C08"/>
    <w:lvl w:ilvl="0" w:tplc="5A34F41C">
      <w:numFmt w:val="bullet"/>
      <w:lvlText w:val="-"/>
      <w:lvlJc w:val="left"/>
      <w:pPr>
        <w:ind w:left="720" w:hanging="36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9E82750"/>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6E79580F"/>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2C411A6"/>
    <w:multiLevelType w:val="hybridMultilevel"/>
    <w:tmpl w:val="8B00208A"/>
    <w:lvl w:ilvl="0" w:tplc="0409000F">
      <w:start w:val="1"/>
      <w:numFmt w:val="decimal"/>
      <w:lvlText w:val="%1."/>
      <w:lvlJc w:val="left"/>
      <w:pPr>
        <w:ind w:left="45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73B53110"/>
    <w:multiLevelType w:val="hybridMultilevel"/>
    <w:tmpl w:val="DC9E4A6E"/>
    <w:lvl w:ilvl="0" w:tplc="DF1612F0">
      <w:start w:val="1"/>
      <w:numFmt w:val="decimal"/>
      <w:lvlText w:val="%1."/>
      <w:lvlJc w:val="left"/>
      <w:pPr>
        <w:ind w:left="1070"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41A6382"/>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EE2722E"/>
    <w:multiLevelType w:val="hybridMultilevel"/>
    <w:tmpl w:val="8F9826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4"/>
  </w:num>
  <w:num w:numId="3">
    <w:abstractNumId w:val="11"/>
  </w:num>
  <w:num w:numId="4">
    <w:abstractNumId w:val="15"/>
  </w:num>
  <w:num w:numId="5">
    <w:abstractNumId w:val="20"/>
  </w:num>
  <w:num w:numId="6">
    <w:abstractNumId w:val="22"/>
  </w:num>
  <w:num w:numId="7">
    <w:abstractNumId w:val="0"/>
  </w:num>
  <w:num w:numId="8">
    <w:abstractNumId w:val="17"/>
  </w:num>
  <w:num w:numId="9">
    <w:abstractNumId w:val="8"/>
  </w:num>
  <w:num w:numId="10">
    <w:abstractNumId w:val="21"/>
  </w:num>
  <w:num w:numId="11">
    <w:abstractNumId w:val="18"/>
  </w:num>
  <w:num w:numId="12">
    <w:abstractNumId w:val="2"/>
  </w:num>
  <w:num w:numId="13">
    <w:abstractNumId w:val="12"/>
  </w:num>
  <w:num w:numId="14">
    <w:abstractNumId w:val="19"/>
  </w:num>
  <w:num w:numId="15">
    <w:abstractNumId w:val="7"/>
  </w:num>
  <w:num w:numId="16">
    <w:abstractNumId w:val="6"/>
  </w:num>
  <w:num w:numId="17">
    <w:abstractNumId w:val="23"/>
  </w:num>
  <w:num w:numId="18">
    <w:abstractNumId w:val="1"/>
  </w:num>
  <w:num w:numId="19">
    <w:abstractNumId w:val="16"/>
  </w:num>
  <w:num w:numId="20">
    <w:abstractNumId w:val="13"/>
  </w:num>
  <w:num w:numId="21">
    <w:abstractNumId w:val="3"/>
  </w:num>
  <w:num w:numId="22">
    <w:abstractNumId w:val="14"/>
  </w:num>
  <w:num w:numId="23">
    <w:abstractNumId w:val="10"/>
  </w:num>
  <w:num w:numId="24">
    <w:abstractNumId w:val="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60F9"/>
    <w:rsid w:val="00001A9D"/>
    <w:rsid w:val="0000392C"/>
    <w:rsid w:val="00004D62"/>
    <w:rsid w:val="0000500A"/>
    <w:rsid w:val="00006793"/>
    <w:rsid w:val="000150D2"/>
    <w:rsid w:val="000155E8"/>
    <w:rsid w:val="00016003"/>
    <w:rsid w:val="0001635B"/>
    <w:rsid w:val="00016D3C"/>
    <w:rsid w:val="000173F1"/>
    <w:rsid w:val="00021CB6"/>
    <w:rsid w:val="00022066"/>
    <w:rsid w:val="00022DF0"/>
    <w:rsid w:val="00023404"/>
    <w:rsid w:val="00026D61"/>
    <w:rsid w:val="00030C90"/>
    <w:rsid w:val="00031A14"/>
    <w:rsid w:val="00033301"/>
    <w:rsid w:val="00035CBF"/>
    <w:rsid w:val="00040778"/>
    <w:rsid w:val="0004345C"/>
    <w:rsid w:val="000471EB"/>
    <w:rsid w:val="00056065"/>
    <w:rsid w:val="00060354"/>
    <w:rsid w:val="00061BD2"/>
    <w:rsid w:val="00063044"/>
    <w:rsid w:val="0006424E"/>
    <w:rsid w:val="00064A09"/>
    <w:rsid w:val="0006734D"/>
    <w:rsid w:val="000704A6"/>
    <w:rsid w:val="000710B1"/>
    <w:rsid w:val="00071D32"/>
    <w:rsid w:val="00071F5C"/>
    <w:rsid w:val="000722D3"/>
    <w:rsid w:val="00074412"/>
    <w:rsid w:val="000750E4"/>
    <w:rsid w:val="000757B4"/>
    <w:rsid w:val="00076989"/>
    <w:rsid w:val="00080236"/>
    <w:rsid w:val="000812AD"/>
    <w:rsid w:val="000812D7"/>
    <w:rsid w:val="000834F6"/>
    <w:rsid w:val="000844DB"/>
    <w:rsid w:val="00084E6D"/>
    <w:rsid w:val="000863B5"/>
    <w:rsid w:val="00086FC1"/>
    <w:rsid w:val="000908F7"/>
    <w:rsid w:val="00090977"/>
    <w:rsid w:val="000916FB"/>
    <w:rsid w:val="00091D1F"/>
    <w:rsid w:val="000940C7"/>
    <w:rsid w:val="00096E6A"/>
    <w:rsid w:val="000A2991"/>
    <w:rsid w:val="000A40A4"/>
    <w:rsid w:val="000A4659"/>
    <w:rsid w:val="000A5330"/>
    <w:rsid w:val="000B14C4"/>
    <w:rsid w:val="000B33C0"/>
    <w:rsid w:val="000B4D5A"/>
    <w:rsid w:val="000B62C5"/>
    <w:rsid w:val="000B7647"/>
    <w:rsid w:val="000C06F6"/>
    <w:rsid w:val="000C0DA1"/>
    <w:rsid w:val="000C41A7"/>
    <w:rsid w:val="000C5012"/>
    <w:rsid w:val="000C609A"/>
    <w:rsid w:val="000D1425"/>
    <w:rsid w:val="000D3CDD"/>
    <w:rsid w:val="000D52A8"/>
    <w:rsid w:val="000D6531"/>
    <w:rsid w:val="000E572E"/>
    <w:rsid w:val="000E60B9"/>
    <w:rsid w:val="000E6D66"/>
    <w:rsid w:val="000E750F"/>
    <w:rsid w:val="000E799C"/>
    <w:rsid w:val="000F004D"/>
    <w:rsid w:val="000F3881"/>
    <w:rsid w:val="000F693A"/>
    <w:rsid w:val="0010135C"/>
    <w:rsid w:val="00101F92"/>
    <w:rsid w:val="00102D9E"/>
    <w:rsid w:val="00104814"/>
    <w:rsid w:val="00111EAF"/>
    <w:rsid w:val="0011201D"/>
    <w:rsid w:val="00113C0E"/>
    <w:rsid w:val="00115703"/>
    <w:rsid w:val="00116A3E"/>
    <w:rsid w:val="00116BA8"/>
    <w:rsid w:val="00116D75"/>
    <w:rsid w:val="00122F55"/>
    <w:rsid w:val="00123651"/>
    <w:rsid w:val="00125FCD"/>
    <w:rsid w:val="00131B1D"/>
    <w:rsid w:val="00134A0C"/>
    <w:rsid w:val="00136646"/>
    <w:rsid w:val="00137FB2"/>
    <w:rsid w:val="00143347"/>
    <w:rsid w:val="00147081"/>
    <w:rsid w:val="001471BB"/>
    <w:rsid w:val="00147465"/>
    <w:rsid w:val="0014763D"/>
    <w:rsid w:val="00147644"/>
    <w:rsid w:val="001504BA"/>
    <w:rsid w:val="0015055C"/>
    <w:rsid w:val="00151A10"/>
    <w:rsid w:val="00156002"/>
    <w:rsid w:val="00157284"/>
    <w:rsid w:val="00157A34"/>
    <w:rsid w:val="0016077F"/>
    <w:rsid w:val="001628B7"/>
    <w:rsid w:val="00163E95"/>
    <w:rsid w:val="00171956"/>
    <w:rsid w:val="00172213"/>
    <w:rsid w:val="001722EE"/>
    <w:rsid w:val="00174F7D"/>
    <w:rsid w:val="00175F7A"/>
    <w:rsid w:val="0018608D"/>
    <w:rsid w:val="001861CA"/>
    <w:rsid w:val="001875AA"/>
    <w:rsid w:val="0019012B"/>
    <w:rsid w:val="00195039"/>
    <w:rsid w:val="00197D30"/>
    <w:rsid w:val="001A1D7B"/>
    <w:rsid w:val="001A43F6"/>
    <w:rsid w:val="001A6858"/>
    <w:rsid w:val="001B2602"/>
    <w:rsid w:val="001B4DCD"/>
    <w:rsid w:val="001B559D"/>
    <w:rsid w:val="001B5E92"/>
    <w:rsid w:val="001B67B3"/>
    <w:rsid w:val="001C14CF"/>
    <w:rsid w:val="001C485D"/>
    <w:rsid w:val="001C5A79"/>
    <w:rsid w:val="001D0E1B"/>
    <w:rsid w:val="001D1705"/>
    <w:rsid w:val="001D4CD2"/>
    <w:rsid w:val="001D64DB"/>
    <w:rsid w:val="001D7632"/>
    <w:rsid w:val="001E26DE"/>
    <w:rsid w:val="001F0429"/>
    <w:rsid w:val="001F0B69"/>
    <w:rsid w:val="001F26AA"/>
    <w:rsid w:val="001F591D"/>
    <w:rsid w:val="001F6109"/>
    <w:rsid w:val="002019FA"/>
    <w:rsid w:val="002103E5"/>
    <w:rsid w:val="00211093"/>
    <w:rsid w:val="00216145"/>
    <w:rsid w:val="0021734F"/>
    <w:rsid w:val="002175B4"/>
    <w:rsid w:val="00223AFF"/>
    <w:rsid w:val="00225A05"/>
    <w:rsid w:val="0023454B"/>
    <w:rsid w:val="00236876"/>
    <w:rsid w:val="00236B6F"/>
    <w:rsid w:val="002426FE"/>
    <w:rsid w:val="00243E50"/>
    <w:rsid w:val="00244A9A"/>
    <w:rsid w:val="00246B30"/>
    <w:rsid w:val="00250B27"/>
    <w:rsid w:val="00251FDF"/>
    <w:rsid w:val="00255CE8"/>
    <w:rsid w:val="00256BEA"/>
    <w:rsid w:val="002649F4"/>
    <w:rsid w:val="00271E3F"/>
    <w:rsid w:val="00273285"/>
    <w:rsid w:val="00274774"/>
    <w:rsid w:val="0028459F"/>
    <w:rsid w:val="00284FF7"/>
    <w:rsid w:val="00285F05"/>
    <w:rsid w:val="00285F94"/>
    <w:rsid w:val="0028657A"/>
    <w:rsid w:val="00292353"/>
    <w:rsid w:val="00293C4F"/>
    <w:rsid w:val="002946D6"/>
    <w:rsid w:val="00295DC9"/>
    <w:rsid w:val="002A36A0"/>
    <w:rsid w:val="002A479E"/>
    <w:rsid w:val="002A5AA1"/>
    <w:rsid w:val="002A7D29"/>
    <w:rsid w:val="002B0DBE"/>
    <w:rsid w:val="002B1EF0"/>
    <w:rsid w:val="002B3805"/>
    <w:rsid w:val="002B5F7B"/>
    <w:rsid w:val="002B68DF"/>
    <w:rsid w:val="002B6A77"/>
    <w:rsid w:val="002B7A20"/>
    <w:rsid w:val="002C14C4"/>
    <w:rsid w:val="002C3602"/>
    <w:rsid w:val="002D60A4"/>
    <w:rsid w:val="002D635F"/>
    <w:rsid w:val="002E05AB"/>
    <w:rsid w:val="002E1EA2"/>
    <w:rsid w:val="002E2646"/>
    <w:rsid w:val="002E3D2B"/>
    <w:rsid w:val="002E631E"/>
    <w:rsid w:val="002E70F2"/>
    <w:rsid w:val="002F0418"/>
    <w:rsid w:val="002F07EA"/>
    <w:rsid w:val="002F1292"/>
    <w:rsid w:val="002F1B7F"/>
    <w:rsid w:val="002F246B"/>
    <w:rsid w:val="002F440D"/>
    <w:rsid w:val="002F49A4"/>
    <w:rsid w:val="0030190D"/>
    <w:rsid w:val="003028B6"/>
    <w:rsid w:val="00302A3C"/>
    <w:rsid w:val="003044CA"/>
    <w:rsid w:val="0030469C"/>
    <w:rsid w:val="00305032"/>
    <w:rsid w:val="0031023C"/>
    <w:rsid w:val="003125AE"/>
    <w:rsid w:val="00313C93"/>
    <w:rsid w:val="00317044"/>
    <w:rsid w:val="00323133"/>
    <w:rsid w:val="003238D0"/>
    <w:rsid w:val="00324395"/>
    <w:rsid w:val="00324F23"/>
    <w:rsid w:val="00326647"/>
    <w:rsid w:val="003269C1"/>
    <w:rsid w:val="003279D9"/>
    <w:rsid w:val="00332E8C"/>
    <w:rsid w:val="003335B3"/>
    <w:rsid w:val="0033519B"/>
    <w:rsid w:val="003358D0"/>
    <w:rsid w:val="00335C43"/>
    <w:rsid w:val="00335D20"/>
    <w:rsid w:val="00335EB8"/>
    <w:rsid w:val="00340BC2"/>
    <w:rsid w:val="00340F69"/>
    <w:rsid w:val="003419C9"/>
    <w:rsid w:val="00341FDE"/>
    <w:rsid w:val="003439E8"/>
    <w:rsid w:val="0034576F"/>
    <w:rsid w:val="00345C4F"/>
    <w:rsid w:val="00345D96"/>
    <w:rsid w:val="00346D7E"/>
    <w:rsid w:val="0035134B"/>
    <w:rsid w:val="00351ACF"/>
    <w:rsid w:val="00352A61"/>
    <w:rsid w:val="00356D99"/>
    <w:rsid w:val="00360A41"/>
    <w:rsid w:val="00360B1B"/>
    <w:rsid w:val="00365814"/>
    <w:rsid w:val="003658D8"/>
    <w:rsid w:val="00370960"/>
    <w:rsid w:val="00370BA4"/>
    <w:rsid w:val="00375783"/>
    <w:rsid w:val="0037591C"/>
    <w:rsid w:val="00377015"/>
    <w:rsid w:val="00377BDF"/>
    <w:rsid w:val="00377F24"/>
    <w:rsid w:val="003840D4"/>
    <w:rsid w:val="00384822"/>
    <w:rsid w:val="00386D97"/>
    <w:rsid w:val="00386E06"/>
    <w:rsid w:val="00390C04"/>
    <w:rsid w:val="00395F65"/>
    <w:rsid w:val="00396411"/>
    <w:rsid w:val="003A26F2"/>
    <w:rsid w:val="003A5A9C"/>
    <w:rsid w:val="003A65FA"/>
    <w:rsid w:val="003B2B69"/>
    <w:rsid w:val="003C52E3"/>
    <w:rsid w:val="003C72AF"/>
    <w:rsid w:val="003D00C6"/>
    <w:rsid w:val="003D301D"/>
    <w:rsid w:val="003D76AD"/>
    <w:rsid w:val="003D7915"/>
    <w:rsid w:val="003E03E7"/>
    <w:rsid w:val="003E0A57"/>
    <w:rsid w:val="003E300F"/>
    <w:rsid w:val="003E57DE"/>
    <w:rsid w:val="003E6DAA"/>
    <w:rsid w:val="003E70DD"/>
    <w:rsid w:val="003E71F3"/>
    <w:rsid w:val="003E7C4B"/>
    <w:rsid w:val="003F0BAC"/>
    <w:rsid w:val="003F28AD"/>
    <w:rsid w:val="003F30EC"/>
    <w:rsid w:val="003F4BCA"/>
    <w:rsid w:val="003F5893"/>
    <w:rsid w:val="004013D6"/>
    <w:rsid w:val="00401534"/>
    <w:rsid w:val="00404240"/>
    <w:rsid w:val="00405886"/>
    <w:rsid w:val="0040691A"/>
    <w:rsid w:val="004102AC"/>
    <w:rsid w:val="00411659"/>
    <w:rsid w:val="00412839"/>
    <w:rsid w:val="0042136A"/>
    <w:rsid w:val="00425BC1"/>
    <w:rsid w:val="00430570"/>
    <w:rsid w:val="00430A7D"/>
    <w:rsid w:val="00432709"/>
    <w:rsid w:val="00434E4E"/>
    <w:rsid w:val="0043638A"/>
    <w:rsid w:val="004367C5"/>
    <w:rsid w:val="004404AB"/>
    <w:rsid w:val="0044400B"/>
    <w:rsid w:val="004450BD"/>
    <w:rsid w:val="0044738E"/>
    <w:rsid w:val="0044746E"/>
    <w:rsid w:val="00447D22"/>
    <w:rsid w:val="00450AEF"/>
    <w:rsid w:val="00450DC6"/>
    <w:rsid w:val="004521BB"/>
    <w:rsid w:val="004521EF"/>
    <w:rsid w:val="0045398F"/>
    <w:rsid w:val="00455C6E"/>
    <w:rsid w:val="00456357"/>
    <w:rsid w:val="0045641F"/>
    <w:rsid w:val="0045715C"/>
    <w:rsid w:val="00464A28"/>
    <w:rsid w:val="00472C7D"/>
    <w:rsid w:val="0047316F"/>
    <w:rsid w:val="00474A4B"/>
    <w:rsid w:val="00477B35"/>
    <w:rsid w:val="00477D58"/>
    <w:rsid w:val="00480464"/>
    <w:rsid w:val="00481478"/>
    <w:rsid w:val="00482CF2"/>
    <w:rsid w:val="00482D44"/>
    <w:rsid w:val="00485BB8"/>
    <w:rsid w:val="0049055F"/>
    <w:rsid w:val="00491A1A"/>
    <w:rsid w:val="004950F8"/>
    <w:rsid w:val="00496B23"/>
    <w:rsid w:val="004A5EF2"/>
    <w:rsid w:val="004B1A7C"/>
    <w:rsid w:val="004B3BCD"/>
    <w:rsid w:val="004B41EF"/>
    <w:rsid w:val="004B55F3"/>
    <w:rsid w:val="004C0027"/>
    <w:rsid w:val="004C0366"/>
    <w:rsid w:val="004C23C6"/>
    <w:rsid w:val="004D147E"/>
    <w:rsid w:val="004D3984"/>
    <w:rsid w:val="004D5CB8"/>
    <w:rsid w:val="004D7EFD"/>
    <w:rsid w:val="004E0638"/>
    <w:rsid w:val="004E0FE4"/>
    <w:rsid w:val="004E203B"/>
    <w:rsid w:val="004E30E2"/>
    <w:rsid w:val="004E4BB2"/>
    <w:rsid w:val="004E5A3B"/>
    <w:rsid w:val="004E68F8"/>
    <w:rsid w:val="004F22C1"/>
    <w:rsid w:val="004F2BD6"/>
    <w:rsid w:val="004F5BBF"/>
    <w:rsid w:val="00500857"/>
    <w:rsid w:val="00500D20"/>
    <w:rsid w:val="005070B0"/>
    <w:rsid w:val="00512959"/>
    <w:rsid w:val="00513C40"/>
    <w:rsid w:val="0052188A"/>
    <w:rsid w:val="00523613"/>
    <w:rsid w:val="00524A02"/>
    <w:rsid w:val="00524A09"/>
    <w:rsid w:val="0052507C"/>
    <w:rsid w:val="00526217"/>
    <w:rsid w:val="005276F7"/>
    <w:rsid w:val="00530682"/>
    <w:rsid w:val="005322BB"/>
    <w:rsid w:val="00541131"/>
    <w:rsid w:val="0054284F"/>
    <w:rsid w:val="00544FA6"/>
    <w:rsid w:val="00546C80"/>
    <w:rsid w:val="00552320"/>
    <w:rsid w:val="0055460A"/>
    <w:rsid w:val="00557ECD"/>
    <w:rsid w:val="00560782"/>
    <w:rsid w:val="005609CA"/>
    <w:rsid w:val="005633F1"/>
    <w:rsid w:val="00563735"/>
    <w:rsid w:val="00563E61"/>
    <w:rsid w:val="005679A0"/>
    <w:rsid w:val="00567A93"/>
    <w:rsid w:val="00567FB9"/>
    <w:rsid w:val="00570F52"/>
    <w:rsid w:val="00573524"/>
    <w:rsid w:val="005743C9"/>
    <w:rsid w:val="00577B8B"/>
    <w:rsid w:val="005812C0"/>
    <w:rsid w:val="00582904"/>
    <w:rsid w:val="00582A14"/>
    <w:rsid w:val="00582EAE"/>
    <w:rsid w:val="00583318"/>
    <w:rsid w:val="0058377A"/>
    <w:rsid w:val="00586996"/>
    <w:rsid w:val="005927FA"/>
    <w:rsid w:val="00593B5C"/>
    <w:rsid w:val="00594A8B"/>
    <w:rsid w:val="005A0AFD"/>
    <w:rsid w:val="005A0F2F"/>
    <w:rsid w:val="005A2E89"/>
    <w:rsid w:val="005A3464"/>
    <w:rsid w:val="005A4CFD"/>
    <w:rsid w:val="005A5F5E"/>
    <w:rsid w:val="005B2414"/>
    <w:rsid w:val="005B29F1"/>
    <w:rsid w:val="005B395E"/>
    <w:rsid w:val="005B6897"/>
    <w:rsid w:val="005C047C"/>
    <w:rsid w:val="005C1942"/>
    <w:rsid w:val="005C3D04"/>
    <w:rsid w:val="005C6B12"/>
    <w:rsid w:val="005C7444"/>
    <w:rsid w:val="005D1772"/>
    <w:rsid w:val="005D18A7"/>
    <w:rsid w:val="005D2E18"/>
    <w:rsid w:val="005D5ED6"/>
    <w:rsid w:val="005D73F0"/>
    <w:rsid w:val="005E236F"/>
    <w:rsid w:val="005E2CC7"/>
    <w:rsid w:val="005E34F9"/>
    <w:rsid w:val="005E7495"/>
    <w:rsid w:val="005F3172"/>
    <w:rsid w:val="005F3663"/>
    <w:rsid w:val="005F7365"/>
    <w:rsid w:val="005F7CC4"/>
    <w:rsid w:val="006028FC"/>
    <w:rsid w:val="00602DC1"/>
    <w:rsid w:val="00603D03"/>
    <w:rsid w:val="00607535"/>
    <w:rsid w:val="00621EE7"/>
    <w:rsid w:val="00623EC4"/>
    <w:rsid w:val="0062651A"/>
    <w:rsid w:val="006265CC"/>
    <w:rsid w:val="00630853"/>
    <w:rsid w:val="006323E2"/>
    <w:rsid w:val="00635922"/>
    <w:rsid w:val="00644223"/>
    <w:rsid w:val="006462B9"/>
    <w:rsid w:val="0064747B"/>
    <w:rsid w:val="0065205B"/>
    <w:rsid w:val="00654C7B"/>
    <w:rsid w:val="00656612"/>
    <w:rsid w:val="00663B48"/>
    <w:rsid w:val="00665EB1"/>
    <w:rsid w:val="00666823"/>
    <w:rsid w:val="0066779A"/>
    <w:rsid w:val="006758AF"/>
    <w:rsid w:val="00676756"/>
    <w:rsid w:val="006774F8"/>
    <w:rsid w:val="0068061C"/>
    <w:rsid w:val="00681AC1"/>
    <w:rsid w:val="00685054"/>
    <w:rsid w:val="00687A8C"/>
    <w:rsid w:val="00690DCF"/>
    <w:rsid w:val="00696FCA"/>
    <w:rsid w:val="006A2164"/>
    <w:rsid w:val="006A23A7"/>
    <w:rsid w:val="006A3074"/>
    <w:rsid w:val="006A6EB8"/>
    <w:rsid w:val="006A7075"/>
    <w:rsid w:val="006A7EC5"/>
    <w:rsid w:val="006B3879"/>
    <w:rsid w:val="006B4191"/>
    <w:rsid w:val="006B48E6"/>
    <w:rsid w:val="006B6B5E"/>
    <w:rsid w:val="006B7AC7"/>
    <w:rsid w:val="006C0F57"/>
    <w:rsid w:val="006C3432"/>
    <w:rsid w:val="006C4231"/>
    <w:rsid w:val="006C70CE"/>
    <w:rsid w:val="006D0E47"/>
    <w:rsid w:val="006D166C"/>
    <w:rsid w:val="006D2A1A"/>
    <w:rsid w:val="006D5C80"/>
    <w:rsid w:val="006D66A0"/>
    <w:rsid w:val="006E226B"/>
    <w:rsid w:val="006E5A23"/>
    <w:rsid w:val="006E7638"/>
    <w:rsid w:val="006E7845"/>
    <w:rsid w:val="006E7AFA"/>
    <w:rsid w:val="006F37A2"/>
    <w:rsid w:val="007066F4"/>
    <w:rsid w:val="0071002A"/>
    <w:rsid w:val="00711B26"/>
    <w:rsid w:val="00712E30"/>
    <w:rsid w:val="007147BB"/>
    <w:rsid w:val="00715EE8"/>
    <w:rsid w:val="00721699"/>
    <w:rsid w:val="00721700"/>
    <w:rsid w:val="007250D6"/>
    <w:rsid w:val="007253AB"/>
    <w:rsid w:val="00727572"/>
    <w:rsid w:val="0072767F"/>
    <w:rsid w:val="007313C2"/>
    <w:rsid w:val="00731ADD"/>
    <w:rsid w:val="007324DE"/>
    <w:rsid w:val="00734DC4"/>
    <w:rsid w:val="00735711"/>
    <w:rsid w:val="007359CE"/>
    <w:rsid w:val="00736FB4"/>
    <w:rsid w:val="0074170E"/>
    <w:rsid w:val="00742931"/>
    <w:rsid w:val="007444E0"/>
    <w:rsid w:val="00751D6E"/>
    <w:rsid w:val="00752BF5"/>
    <w:rsid w:val="00754068"/>
    <w:rsid w:val="0075760A"/>
    <w:rsid w:val="00757C0A"/>
    <w:rsid w:val="007670E3"/>
    <w:rsid w:val="00767D25"/>
    <w:rsid w:val="007709B1"/>
    <w:rsid w:val="00773BEF"/>
    <w:rsid w:val="00776D98"/>
    <w:rsid w:val="00777562"/>
    <w:rsid w:val="00777C68"/>
    <w:rsid w:val="00786F01"/>
    <w:rsid w:val="0078798C"/>
    <w:rsid w:val="00791FEF"/>
    <w:rsid w:val="007927F0"/>
    <w:rsid w:val="00793FB5"/>
    <w:rsid w:val="0079578B"/>
    <w:rsid w:val="007A0489"/>
    <w:rsid w:val="007A04FD"/>
    <w:rsid w:val="007A3706"/>
    <w:rsid w:val="007A53DB"/>
    <w:rsid w:val="007B679F"/>
    <w:rsid w:val="007C1947"/>
    <w:rsid w:val="007C207F"/>
    <w:rsid w:val="007C4A20"/>
    <w:rsid w:val="007C7153"/>
    <w:rsid w:val="007D1F4D"/>
    <w:rsid w:val="007D3947"/>
    <w:rsid w:val="007D7EB9"/>
    <w:rsid w:val="007E122C"/>
    <w:rsid w:val="007E1B41"/>
    <w:rsid w:val="007E35BB"/>
    <w:rsid w:val="007E76DC"/>
    <w:rsid w:val="007E792C"/>
    <w:rsid w:val="007F025C"/>
    <w:rsid w:val="007F15AA"/>
    <w:rsid w:val="007F254B"/>
    <w:rsid w:val="007F327D"/>
    <w:rsid w:val="007F37D1"/>
    <w:rsid w:val="0080171E"/>
    <w:rsid w:val="00802027"/>
    <w:rsid w:val="008029FA"/>
    <w:rsid w:val="00802A09"/>
    <w:rsid w:val="008041A0"/>
    <w:rsid w:val="008108CE"/>
    <w:rsid w:val="0081143E"/>
    <w:rsid w:val="00811925"/>
    <w:rsid w:val="00812071"/>
    <w:rsid w:val="00812DEF"/>
    <w:rsid w:val="00821457"/>
    <w:rsid w:val="00822E73"/>
    <w:rsid w:val="008235A9"/>
    <w:rsid w:val="00824387"/>
    <w:rsid w:val="00825291"/>
    <w:rsid w:val="008304E8"/>
    <w:rsid w:val="0083525C"/>
    <w:rsid w:val="0084129F"/>
    <w:rsid w:val="008413EF"/>
    <w:rsid w:val="00843537"/>
    <w:rsid w:val="00846F29"/>
    <w:rsid w:val="0085008C"/>
    <w:rsid w:val="00850925"/>
    <w:rsid w:val="008538BF"/>
    <w:rsid w:val="00856840"/>
    <w:rsid w:val="00857DE5"/>
    <w:rsid w:val="008611B4"/>
    <w:rsid w:val="00862377"/>
    <w:rsid w:val="00864404"/>
    <w:rsid w:val="0086516C"/>
    <w:rsid w:val="008654D0"/>
    <w:rsid w:val="00870E3A"/>
    <w:rsid w:val="00871D48"/>
    <w:rsid w:val="00876671"/>
    <w:rsid w:val="00876876"/>
    <w:rsid w:val="00876B47"/>
    <w:rsid w:val="00877850"/>
    <w:rsid w:val="0088245B"/>
    <w:rsid w:val="00884E28"/>
    <w:rsid w:val="0088794C"/>
    <w:rsid w:val="00887EAF"/>
    <w:rsid w:val="00891227"/>
    <w:rsid w:val="008934A7"/>
    <w:rsid w:val="0089554B"/>
    <w:rsid w:val="00897452"/>
    <w:rsid w:val="008A1D27"/>
    <w:rsid w:val="008A58EF"/>
    <w:rsid w:val="008A595F"/>
    <w:rsid w:val="008A7231"/>
    <w:rsid w:val="008A7D73"/>
    <w:rsid w:val="008B302F"/>
    <w:rsid w:val="008B43C1"/>
    <w:rsid w:val="008C1CC0"/>
    <w:rsid w:val="008C473A"/>
    <w:rsid w:val="008C4AB8"/>
    <w:rsid w:val="008C5636"/>
    <w:rsid w:val="008C5DE1"/>
    <w:rsid w:val="008C7CCE"/>
    <w:rsid w:val="008D0168"/>
    <w:rsid w:val="008D08C8"/>
    <w:rsid w:val="008D5F61"/>
    <w:rsid w:val="008D6789"/>
    <w:rsid w:val="008E0755"/>
    <w:rsid w:val="008E200A"/>
    <w:rsid w:val="008E203A"/>
    <w:rsid w:val="008E2DF7"/>
    <w:rsid w:val="008E7C3C"/>
    <w:rsid w:val="008E7E34"/>
    <w:rsid w:val="008F3531"/>
    <w:rsid w:val="008F35ED"/>
    <w:rsid w:val="008F5AED"/>
    <w:rsid w:val="00901915"/>
    <w:rsid w:val="00901A59"/>
    <w:rsid w:val="00902088"/>
    <w:rsid w:val="009026AC"/>
    <w:rsid w:val="00902717"/>
    <w:rsid w:val="00903344"/>
    <w:rsid w:val="00903C1F"/>
    <w:rsid w:val="00904BD2"/>
    <w:rsid w:val="00905319"/>
    <w:rsid w:val="0090720F"/>
    <w:rsid w:val="0091228A"/>
    <w:rsid w:val="009169C1"/>
    <w:rsid w:val="0091736D"/>
    <w:rsid w:val="00917D7A"/>
    <w:rsid w:val="00920413"/>
    <w:rsid w:val="0092121B"/>
    <w:rsid w:val="00924B82"/>
    <w:rsid w:val="00933A7D"/>
    <w:rsid w:val="00933B4D"/>
    <w:rsid w:val="009350C8"/>
    <w:rsid w:val="00940BF3"/>
    <w:rsid w:val="00943300"/>
    <w:rsid w:val="00944B0E"/>
    <w:rsid w:val="00946CC2"/>
    <w:rsid w:val="0094721F"/>
    <w:rsid w:val="009559B1"/>
    <w:rsid w:val="0095627B"/>
    <w:rsid w:val="009565FA"/>
    <w:rsid w:val="00961441"/>
    <w:rsid w:val="0096158F"/>
    <w:rsid w:val="00962F4E"/>
    <w:rsid w:val="009639BE"/>
    <w:rsid w:val="00967826"/>
    <w:rsid w:val="00973AED"/>
    <w:rsid w:val="00973C1E"/>
    <w:rsid w:val="00975F85"/>
    <w:rsid w:val="00980150"/>
    <w:rsid w:val="00982AA4"/>
    <w:rsid w:val="00984689"/>
    <w:rsid w:val="00985814"/>
    <w:rsid w:val="00986B52"/>
    <w:rsid w:val="009907FE"/>
    <w:rsid w:val="009910A9"/>
    <w:rsid w:val="0099159B"/>
    <w:rsid w:val="00993B85"/>
    <w:rsid w:val="009A0A18"/>
    <w:rsid w:val="009A4235"/>
    <w:rsid w:val="009A445B"/>
    <w:rsid w:val="009A4911"/>
    <w:rsid w:val="009A5606"/>
    <w:rsid w:val="009A6938"/>
    <w:rsid w:val="009B3542"/>
    <w:rsid w:val="009B7151"/>
    <w:rsid w:val="009B7453"/>
    <w:rsid w:val="009C199F"/>
    <w:rsid w:val="009C43C0"/>
    <w:rsid w:val="009C4669"/>
    <w:rsid w:val="009C643B"/>
    <w:rsid w:val="009D174B"/>
    <w:rsid w:val="009D239E"/>
    <w:rsid w:val="009D4F4F"/>
    <w:rsid w:val="009E01DD"/>
    <w:rsid w:val="009E55AA"/>
    <w:rsid w:val="009F2D0D"/>
    <w:rsid w:val="009F3354"/>
    <w:rsid w:val="009F4A0A"/>
    <w:rsid w:val="009F55F8"/>
    <w:rsid w:val="009F5ACC"/>
    <w:rsid w:val="00A015B1"/>
    <w:rsid w:val="00A019C0"/>
    <w:rsid w:val="00A06028"/>
    <w:rsid w:val="00A07DC8"/>
    <w:rsid w:val="00A15F6B"/>
    <w:rsid w:val="00A167E4"/>
    <w:rsid w:val="00A16D82"/>
    <w:rsid w:val="00A23B56"/>
    <w:rsid w:val="00A24639"/>
    <w:rsid w:val="00A24F7B"/>
    <w:rsid w:val="00A260C9"/>
    <w:rsid w:val="00A271F9"/>
    <w:rsid w:val="00A31901"/>
    <w:rsid w:val="00A36286"/>
    <w:rsid w:val="00A36F77"/>
    <w:rsid w:val="00A37447"/>
    <w:rsid w:val="00A37928"/>
    <w:rsid w:val="00A37DC6"/>
    <w:rsid w:val="00A414C6"/>
    <w:rsid w:val="00A41759"/>
    <w:rsid w:val="00A44326"/>
    <w:rsid w:val="00A457E8"/>
    <w:rsid w:val="00A47C87"/>
    <w:rsid w:val="00A5126D"/>
    <w:rsid w:val="00A52ECA"/>
    <w:rsid w:val="00A53640"/>
    <w:rsid w:val="00A540C5"/>
    <w:rsid w:val="00A54181"/>
    <w:rsid w:val="00A55992"/>
    <w:rsid w:val="00A5711C"/>
    <w:rsid w:val="00A57437"/>
    <w:rsid w:val="00A57BE1"/>
    <w:rsid w:val="00A6024E"/>
    <w:rsid w:val="00A62BA8"/>
    <w:rsid w:val="00A62CAC"/>
    <w:rsid w:val="00A641CE"/>
    <w:rsid w:val="00A713DD"/>
    <w:rsid w:val="00A73F6F"/>
    <w:rsid w:val="00A7417F"/>
    <w:rsid w:val="00A7763E"/>
    <w:rsid w:val="00A80978"/>
    <w:rsid w:val="00A83399"/>
    <w:rsid w:val="00A843DE"/>
    <w:rsid w:val="00A90234"/>
    <w:rsid w:val="00A94575"/>
    <w:rsid w:val="00AA62E6"/>
    <w:rsid w:val="00AA7E91"/>
    <w:rsid w:val="00AB16DA"/>
    <w:rsid w:val="00AB4185"/>
    <w:rsid w:val="00AB47D3"/>
    <w:rsid w:val="00AC509B"/>
    <w:rsid w:val="00AC7CEF"/>
    <w:rsid w:val="00AD068E"/>
    <w:rsid w:val="00AD1371"/>
    <w:rsid w:val="00AD2E4A"/>
    <w:rsid w:val="00AD55E4"/>
    <w:rsid w:val="00AD5F3C"/>
    <w:rsid w:val="00AE55DF"/>
    <w:rsid w:val="00AE6DE7"/>
    <w:rsid w:val="00AE75A6"/>
    <w:rsid w:val="00AF1AC5"/>
    <w:rsid w:val="00AF2646"/>
    <w:rsid w:val="00AF52DA"/>
    <w:rsid w:val="00AF5454"/>
    <w:rsid w:val="00AF5BEF"/>
    <w:rsid w:val="00AF6825"/>
    <w:rsid w:val="00B02602"/>
    <w:rsid w:val="00B0566D"/>
    <w:rsid w:val="00B0734B"/>
    <w:rsid w:val="00B10694"/>
    <w:rsid w:val="00B10E2E"/>
    <w:rsid w:val="00B13B08"/>
    <w:rsid w:val="00B13D5E"/>
    <w:rsid w:val="00B16795"/>
    <w:rsid w:val="00B17EC9"/>
    <w:rsid w:val="00B2034A"/>
    <w:rsid w:val="00B220C2"/>
    <w:rsid w:val="00B231AB"/>
    <w:rsid w:val="00B239A1"/>
    <w:rsid w:val="00B26A8E"/>
    <w:rsid w:val="00B27347"/>
    <w:rsid w:val="00B34380"/>
    <w:rsid w:val="00B34831"/>
    <w:rsid w:val="00B3516A"/>
    <w:rsid w:val="00B37416"/>
    <w:rsid w:val="00B447FF"/>
    <w:rsid w:val="00B44E82"/>
    <w:rsid w:val="00B460F9"/>
    <w:rsid w:val="00B4796F"/>
    <w:rsid w:val="00B551DF"/>
    <w:rsid w:val="00B56533"/>
    <w:rsid w:val="00B57D16"/>
    <w:rsid w:val="00B601BE"/>
    <w:rsid w:val="00B6137A"/>
    <w:rsid w:val="00B62C07"/>
    <w:rsid w:val="00B64507"/>
    <w:rsid w:val="00B759A5"/>
    <w:rsid w:val="00B77AFE"/>
    <w:rsid w:val="00B8334A"/>
    <w:rsid w:val="00B86C94"/>
    <w:rsid w:val="00B92605"/>
    <w:rsid w:val="00B97580"/>
    <w:rsid w:val="00BA04F0"/>
    <w:rsid w:val="00BA1E9E"/>
    <w:rsid w:val="00BA67FA"/>
    <w:rsid w:val="00BB25FA"/>
    <w:rsid w:val="00BB2C79"/>
    <w:rsid w:val="00BB3B6F"/>
    <w:rsid w:val="00BB56CF"/>
    <w:rsid w:val="00BB68BD"/>
    <w:rsid w:val="00BB74FF"/>
    <w:rsid w:val="00BC1EC5"/>
    <w:rsid w:val="00BC5FA6"/>
    <w:rsid w:val="00BC625E"/>
    <w:rsid w:val="00BC7543"/>
    <w:rsid w:val="00BC7E3C"/>
    <w:rsid w:val="00BD4D8F"/>
    <w:rsid w:val="00BD562A"/>
    <w:rsid w:val="00BD7C08"/>
    <w:rsid w:val="00BE3D17"/>
    <w:rsid w:val="00BE7A90"/>
    <w:rsid w:val="00BF11DD"/>
    <w:rsid w:val="00BF138D"/>
    <w:rsid w:val="00BF1F15"/>
    <w:rsid w:val="00BF21DC"/>
    <w:rsid w:val="00BF2252"/>
    <w:rsid w:val="00BF4CB1"/>
    <w:rsid w:val="00BF51A4"/>
    <w:rsid w:val="00C00153"/>
    <w:rsid w:val="00C02A39"/>
    <w:rsid w:val="00C0360C"/>
    <w:rsid w:val="00C0566E"/>
    <w:rsid w:val="00C07E4E"/>
    <w:rsid w:val="00C1072C"/>
    <w:rsid w:val="00C12066"/>
    <w:rsid w:val="00C12228"/>
    <w:rsid w:val="00C1515B"/>
    <w:rsid w:val="00C15430"/>
    <w:rsid w:val="00C154A9"/>
    <w:rsid w:val="00C21D19"/>
    <w:rsid w:val="00C24523"/>
    <w:rsid w:val="00C2716F"/>
    <w:rsid w:val="00C31512"/>
    <w:rsid w:val="00C31716"/>
    <w:rsid w:val="00C40B3A"/>
    <w:rsid w:val="00C4725C"/>
    <w:rsid w:val="00C47360"/>
    <w:rsid w:val="00C54FD3"/>
    <w:rsid w:val="00C56B0D"/>
    <w:rsid w:val="00C679B3"/>
    <w:rsid w:val="00C67B4C"/>
    <w:rsid w:val="00C67FB0"/>
    <w:rsid w:val="00C7368D"/>
    <w:rsid w:val="00C74986"/>
    <w:rsid w:val="00C7703E"/>
    <w:rsid w:val="00C8036B"/>
    <w:rsid w:val="00C8111C"/>
    <w:rsid w:val="00C8309C"/>
    <w:rsid w:val="00C8444D"/>
    <w:rsid w:val="00C85AFB"/>
    <w:rsid w:val="00C85B00"/>
    <w:rsid w:val="00C85D17"/>
    <w:rsid w:val="00C86100"/>
    <w:rsid w:val="00C91065"/>
    <w:rsid w:val="00C926A7"/>
    <w:rsid w:val="00C94408"/>
    <w:rsid w:val="00C95D26"/>
    <w:rsid w:val="00C964E6"/>
    <w:rsid w:val="00CA1637"/>
    <w:rsid w:val="00CA6CA0"/>
    <w:rsid w:val="00CA72F5"/>
    <w:rsid w:val="00CA7A39"/>
    <w:rsid w:val="00CB1DB9"/>
    <w:rsid w:val="00CB2BF2"/>
    <w:rsid w:val="00CB610A"/>
    <w:rsid w:val="00CB7566"/>
    <w:rsid w:val="00CC1110"/>
    <w:rsid w:val="00CC11C7"/>
    <w:rsid w:val="00CC255A"/>
    <w:rsid w:val="00CC767C"/>
    <w:rsid w:val="00CD22F1"/>
    <w:rsid w:val="00CD3780"/>
    <w:rsid w:val="00CD3C78"/>
    <w:rsid w:val="00CD4C35"/>
    <w:rsid w:val="00CD76B1"/>
    <w:rsid w:val="00CD78DD"/>
    <w:rsid w:val="00CE0CF4"/>
    <w:rsid w:val="00CE6C36"/>
    <w:rsid w:val="00CE7F12"/>
    <w:rsid w:val="00CF0382"/>
    <w:rsid w:val="00CF115B"/>
    <w:rsid w:val="00CF3B66"/>
    <w:rsid w:val="00CF6390"/>
    <w:rsid w:val="00CF64BA"/>
    <w:rsid w:val="00D015F1"/>
    <w:rsid w:val="00D0412A"/>
    <w:rsid w:val="00D04BCD"/>
    <w:rsid w:val="00D0528A"/>
    <w:rsid w:val="00D06212"/>
    <w:rsid w:val="00D11BE9"/>
    <w:rsid w:val="00D12523"/>
    <w:rsid w:val="00D155EB"/>
    <w:rsid w:val="00D156BC"/>
    <w:rsid w:val="00D17F6A"/>
    <w:rsid w:val="00D20918"/>
    <w:rsid w:val="00D216AD"/>
    <w:rsid w:val="00D21BB2"/>
    <w:rsid w:val="00D22C0A"/>
    <w:rsid w:val="00D2410A"/>
    <w:rsid w:val="00D255E9"/>
    <w:rsid w:val="00D271BB"/>
    <w:rsid w:val="00D27F12"/>
    <w:rsid w:val="00D30F20"/>
    <w:rsid w:val="00D32F4A"/>
    <w:rsid w:val="00D334ED"/>
    <w:rsid w:val="00D35BD9"/>
    <w:rsid w:val="00D3791F"/>
    <w:rsid w:val="00D4087F"/>
    <w:rsid w:val="00D41ED8"/>
    <w:rsid w:val="00D43082"/>
    <w:rsid w:val="00D43F0F"/>
    <w:rsid w:val="00D45C9C"/>
    <w:rsid w:val="00D45DB1"/>
    <w:rsid w:val="00D4626D"/>
    <w:rsid w:val="00D46443"/>
    <w:rsid w:val="00D47AF0"/>
    <w:rsid w:val="00D50A21"/>
    <w:rsid w:val="00D618FB"/>
    <w:rsid w:val="00D6285F"/>
    <w:rsid w:val="00D6527A"/>
    <w:rsid w:val="00D751A9"/>
    <w:rsid w:val="00D761B3"/>
    <w:rsid w:val="00D80652"/>
    <w:rsid w:val="00D8310D"/>
    <w:rsid w:val="00D97667"/>
    <w:rsid w:val="00DA48DF"/>
    <w:rsid w:val="00DA5A9E"/>
    <w:rsid w:val="00DB39BB"/>
    <w:rsid w:val="00DB5B28"/>
    <w:rsid w:val="00DB64A8"/>
    <w:rsid w:val="00DC01D9"/>
    <w:rsid w:val="00DC1817"/>
    <w:rsid w:val="00DC4164"/>
    <w:rsid w:val="00DC4AD7"/>
    <w:rsid w:val="00DC67E7"/>
    <w:rsid w:val="00DD03A0"/>
    <w:rsid w:val="00DE0580"/>
    <w:rsid w:val="00DE604A"/>
    <w:rsid w:val="00DE612C"/>
    <w:rsid w:val="00DE7646"/>
    <w:rsid w:val="00DF10B7"/>
    <w:rsid w:val="00DF1E9B"/>
    <w:rsid w:val="00DF1F4F"/>
    <w:rsid w:val="00DF256B"/>
    <w:rsid w:val="00DF27F5"/>
    <w:rsid w:val="00DF295A"/>
    <w:rsid w:val="00DF4387"/>
    <w:rsid w:val="00DF4EFB"/>
    <w:rsid w:val="00DF51A5"/>
    <w:rsid w:val="00DF7A03"/>
    <w:rsid w:val="00E04C8D"/>
    <w:rsid w:val="00E1044E"/>
    <w:rsid w:val="00E10BE1"/>
    <w:rsid w:val="00E1351F"/>
    <w:rsid w:val="00E13905"/>
    <w:rsid w:val="00E15BBF"/>
    <w:rsid w:val="00E17046"/>
    <w:rsid w:val="00E170E9"/>
    <w:rsid w:val="00E21777"/>
    <w:rsid w:val="00E22A6F"/>
    <w:rsid w:val="00E2564F"/>
    <w:rsid w:val="00E269D5"/>
    <w:rsid w:val="00E30055"/>
    <w:rsid w:val="00E32CEB"/>
    <w:rsid w:val="00E33C81"/>
    <w:rsid w:val="00E34152"/>
    <w:rsid w:val="00E3459D"/>
    <w:rsid w:val="00E34DFD"/>
    <w:rsid w:val="00E37AB4"/>
    <w:rsid w:val="00E43436"/>
    <w:rsid w:val="00E4361F"/>
    <w:rsid w:val="00E44D85"/>
    <w:rsid w:val="00E45533"/>
    <w:rsid w:val="00E47400"/>
    <w:rsid w:val="00E50A7A"/>
    <w:rsid w:val="00E51FE6"/>
    <w:rsid w:val="00E53F44"/>
    <w:rsid w:val="00E55BF0"/>
    <w:rsid w:val="00E5669E"/>
    <w:rsid w:val="00E56C76"/>
    <w:rsid w:val="00E573B1"/>
    <w:rsid w:val="00E608D0"/>
    <w:rsid w:val="00E63D29"/>
    <w:rsid w:val="00E65219"/>
    <w:rsid w:val="00E6713A"/>
    <w:rsid w:val="00E70A5A"/>
    <w:rsid w:val="00E753A7"/>
    <w:rsid w:val="00E7567E"/>
    <w:rsid w:val="00E7586F"/>
    <w:rsid w:val="00E77FB0"/>
    <w:rsid w:val="00E81006"/>
    <w:rsid w:val="00E84110"/>
    <w:rsid w:val="00E86785"/>
    <w:rsid w:val="00E87818"/>
    <w:rsid w:val="00E87D94"/>
    <w:rsid w:val="00E92E6A"/>
    <w:rsid w:val="00E97389"/>
    <w:rsid w:val="00EA102D"/>
    <w:rsid w:val="00EB1830"/>
    <w:rsid w:val="00EB2758"/>
    <w:rsid w:val="00EB4D72"/>
    <w:rsid w:val="00EB64AF"/>
    <w:rsid w:val="00EC11D1"/>
    <w:rsid w:val="00EC15FB"/>
    <w:rsid w:val="00EC5EC2"/>
    <w:rsid w:val="00EC6017"/>
    <w:rsid w:val="00ED1D7F"/>
    <w:rsid w:val="00ED1E4A"/>
    <w:rsid w:val="00ED2138"/>
    <w:rsid w:val="00ED3255"/>
    <w:rsid w:val="00ED5916"/>
    <w:rsid w:val="00ED6719"/>
    <w:rsid w:val="00ED7309"/>
    <w:rsid w:val="00EE01AB"/>
    <w:rsid w:val="00EE064A"/>
    <w:rsid w:val="00EE153F"/>
    <w:rsid w:val="00EE335E"/>
    <w:rsid w:val="00EE37B2"/>
    <w:rsid w:val="00EE47A8"/>
    <w:rsid w:val="00EE5DBD"/>
    <w:rsid w:val="00EE6C7B"/>
    <w:rsid w:val="00EE7180"/>
    <w:rsid w:val="00EE74D0"/>
    <w:rsid w:val="00EF069B"/>
    <w:rsid w:val="00EF0F9B"/>
    <w:rsid w:val="00EF2B6A"/>
    <w:rsid w:val="00EF2E90"/>
    <w:rsid w:val="00EF46D8"/>
    <w:rsid w:val="00EF4BFA"/>
    <w:rsid w:val="00EF57A6"/>
    <w:rsid w:val="00EF6BAF"/>
    <w:rsid w:val="00EF76B7"/>
    <w:rsid w:val="00EF7AB5"/>
    <w:rsid w:val="00F0394E"/>
    <w:rsid w:val="00F048B0"/>
    <w:rsid w:val="00F07DB6"/>
    <w:rsid w:val="00F10CEF"/>
    <w:rsid w:val="00F114BF"/>
    <w:rsid w:val="00F156C6"/>
    <w:rsid w:val="00F20421"/>
    <w:rsid w:val="00F22F0A"/>
    <w:rsid w:val="00F2372E"/>
    <w:rsid w:val="00F241F5"/>
    <w:rsid w:val="00F24716"/>
    <w:rsid w:val="00F27B90"/>
    <w:rsid w:val="00F314AE"/>
    <w:rsid w:val="00F319E8"/>
    <w:rsid w:val="00F33331"/>
    <w:rsid w:val="00F33AA3"/>
    <w:rsid w:val="00F36F94"/>
    <w:rsid w:val="00F37B8D"/>
    <w:rsid w:val="00F37D46"/>
    <w:rsid w:val="00F406F3"/>
    <w:rsid w:val="00F46567"/>
    <w:rsid w:val="00F4663B"/>
    <w:rsid w:val="00F47576"/>
    <w:rsid w:val="00F5058E"/>
    <w:rsid w:val="00F52F19"/>
    <w:rsid w:val="00F5452B"/>
    <w:rsid w:val="00F54A46"/>
    <w:rsid w:val="00F54B1A"/>
    <w:rsid w:val="00F65CA7"/>
    <w:rsid w:val="00F7204B"/>
    <w:rsid w:val="00F73AD5"/>
    <w:rsid w:val="00F752EC"/>
    <w:rsid w:val="00F7541C"/>
    <w:rsid w:val="00F75B10"/>
    <w:rsid w:val="00F76C90"/>
    <w:rsid w:val="00F76E37"/>
    <w:rsid w:val="00F80179"/>
    <w:rsid w:val="00F817EA"/>
    <w:rsid w:val="00F829FE"/>
    <w:rsid w:val="00F838A0"/>
    <w:rsid w:val="00F857C7"/>
    <w:rsid w:val="00F91326"/>
    <w:rsid w:val="00F91578"/>
    <w:rsid w:val="00F9526B"/>
    <w:rsid w:val="00F96450"/>
    <w:rsid w:val="00F9712C"/>
    <w:rsid w:val="00F9744C"/>
    <w:rsid w:val="00F97D8F"/>
    <w:rsid w:val="00FA0933"/>
    <w:rsid w:val="00FA60D4"/>
    <w:rsid w:val="00FB0AFF"/>
    <w:rsid w:val="00FB3D6B"/>
    <w:rsid w:val="00FB4B1A"/>
    <w:rsid w:val="00FB5127"/>
    <w:rsid w:val="00FB545D"/>
    <w:rsid w:val="00FC2100"/>
    <w:rsid w:val="00FC2D0E"/>
    <w:rsid w:val="00FC3C02"/>
    <w:rsid w:val="00FD46CA"/>
    <w:rsid w:val="00FD4B65"/>
    <w:rsid w:val="00FD5656"/>
    <w:rsid w:val="00FE0B95"/>
    <w:rsid w:val="00FE1E0C"/>
    <w:rsid w:val="00FE25E7"/>
    <w:rsid w:val="00FE268B"/>
    <w:rsid w:val="00FE3FA1"/>
    <w:rsid w:val="00FE5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nhideWhenUsed="0" w:qFormat="1"/>
    <w:lsdException w:name="Intense Emphasis" w:semiHidden="0" w:uiPriority="21" w:unhideWhenUsed="0" w:qFormat="1"/>
    <w:lsdException w:name="Subtle Reference" w:semiHidden="0"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60F9"/>
    <w:pPr>
      <w:spacing w:after="200" w:line="276" w:lineRule="auto"/>
    </w:pPr>
    <w:rPr>
      <w:rFonts w:cs="Calibri"/>
      <w:sz w:val="22"/>
      <w:szCs w:val="22"/>
    </w:rPr>
  </w:style>
  <w:style w:type="paragraph" w:styleId="Heading1">
    <w:name w:val="heading 1"/>
    <w:aliases w:val="Heading 1."/>
    <w:basedOn w:val="Normal"/>
    <w:next w:val="Normal"/>
    <w:link w:val="Heading1Char"/>
    <w:uiPriority w:val="99"/>
    <w:qFormat/>
    <w:rsid w:val="00B460F9"/>
    <w:pPr>
      <w:keepNext/>
      <w:spacing w:after="0" w:line="240" w:lineRule="auto"/>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9"/>
    <w:qFormat/>
    <w:rsid w:val="00B460F9"/>
    <w:pPr>
      <w:keepNext/>
      <w:keepLines/>
      <w:spacing w:before="200" w:after="0"/>
      <w:outlineLvl w:val="1"/>
    </w:pPr>
    <w:rPr>
      <w:rFonts w:ascii="Cambria" w:eastAsia="Times New Roman" w:hAnsi="Cambria" w:cs="Times New Roman"/>
      <w:b/>
      <w:bCs/>
      <w:color w:val="4F81BD"/>
      <w:sz w:val="26"/>
      <w:szCs w:val="26"/>
      <w:lang w:eastAsia="zh-TW"/>
    </w:rPr>
  </w:style>
  <w:style w:type="paragraph" w:styleId="Heading3">
    <w:name w:val="heading 3"/>
    <w:basedOn w:val="Normal"/>
    <w:next w:val="Normal"/>
    <w:link w:val="Heading3Char"/>
    <w:uiPriority w:val="99"/>
    <w:qFormat/>
    <w:rsid w:val="00B460F9"/>
    <w:pPr>
      <w:keepNext/>
      <w:keepLines/>
      <w:spacing w:before="200" w:after="0"/>
      <w:outlineLvl w:val="2"/>
    </w:pPr>
    <w:rPr>
      <w:rFonts w:ascii="Cambria" w:eastAsia="Times New Roman" w:hAnsi="Cambria" w:cs="Times New Roman"/>
      <w:b/>
      <w:bCs/>
      <w:color w:val="4F81BD"/>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w:link w:val="Heading1"/>
    <w:uiPriority w:val="99"/>
    <w:rsid w:val="00B460F9"/>
    <w:rPr>
      <w:rFonts w:ascii="Times New Roman" w:eastAsia="PMingLiU" w:hAnsi="Times New Roman" w:cs="Times New Roman"/>
      <w:b/>
      <w:bCs/>
      <w:i/>
      <w:iCs/>
      <w:sz w:val="28"/>
      <w:szCs w:val="28"/>
      <w:u w:val="single"/>
      <w:lang w:val="en-US"/>
    </w:rPr>
  </w:style>
  <w:style w:type="character" w:customStyle="1" w:styleId="Heading2Char">
    <w:name w:val="Heading 2 Char"/>
    <w:link w:val="Heading2"/>
    <w:uiPriority w:val="99"/>
    <w:rsid w:val="00B460F9"/>
    <w:rPr>
      <w:rFonts w:ascii="Cambria" w:eastAsia="Times New Roman" w:hAnsi="Cambria" w:cs="Cambria"/>
      <w:b/>
      <w:bCs/>
      <w:color w:val="4F81BD"/>
      <w:sz w:val="26"/>
      <w:szCs w:val="26"/>
      <w:lang w:val="en-US" w:eastAsia="zh-TW"/>
    </w:rPr>
  </w:style>
  <w:style w:type="character" w:customStyle="1" w:styleId="Heading3Char">
    <w:name w:val="Heading 3 Char"/>
    <w:link w:val="Heading3"/>
    <w:uiPriority w:val="99"/>
    <w:rsid w:val="00B460F9"/>
    <w:rPr>
      <w:rFonts w:ascii="Cambria" w:eastAsia="Times New Roman" w:hAnsi="Cambria" w:cs="Cambria"/>
      <w:b/>
      <w:bCs/>
      <w:color w:val="4F81BD"/>
      <w:sz w:val="24"/>
      <w:szCs w:val="24"/>
      <w:lang w:val="en-US" w:eastAsia="zh-TW"/>
    </w:rPr>
  </w:style>
  <w:style w:type="paragraph" w:styleId="NoSpacing">
    <w:name w:val="No Spacing"/>
    <w:uiPriority w:val="99"/>
    <w:qFormat/>
    <w:rsid w:val="00B460F9"/>
    <w:rPr>
      <w:rFonts w:cs="Calibri"/>
      <w:sz w:val="24"/>
      <w:szCs w:val="24"/>
    </w:rPr>
  </w:style>
  <w:style w:type="paragraph" w:styleId="ListParagraph">
    <w:name w:val="List Paragraph"/>
    <w:basedOn w:val="Normal"/>
    <w:uiPriority w:val="99"/>
    <w:qFormat/>
    <w:rsid w:val="00B460F9"/>
    <w:pPr>
      <w:spacing w:before="96" w:after="120" w:line="360" w:lineRule="atLeast"/>
      <w:ind w:left="720"/>
    </w:pPr>
    <w:rPr>
      <w:lang w:val="sr-Latn-CS"/>
    </w:rPr>
  </w:style>
  <w:style w:type="paragraph" w:customStyle="1" w:styleId="t-98-2">
    <w:name w:val="t-98-2"/>
    <w:basedOn w:val="Normal"/>
    <w:uiPriority w:val="99"/>
    <w:rsid w:val="00B460F9"/>
    <w:pPr>
      <w:spacing w:before="100" w:beforeAutospacing="1" w:after="100" w:afterAutospacing="1" w:line="240" w:lineRule="auto"/>
    </w:pPr>
    <w:rPr>
      <w:rFonts w:ascii="Times New Roman" w:eastAsia="PMingLiU" w:hAnsi="Times New Roman" w:cs="Times New Roman"/>
      <w:sz w:val="24"/>
      <w:szCs w:val="24"/>
    </w:rPr>
  </w:style>
  <w:style w:type="paragraph" w:customStyle="1" w:styleId="1tekst">
    <w:name w:val="1tekst"/>
    <w:basedOn w:val="Normal"/>
    <w:uiPriority w:val="99"/>
    <w:rsid w:val="00B460F9"/>
    <w:pPr>
      <w:spacing w:before="100" w:beforeAutospacing="1" w:after="100" w:afterAutospacing="1" w:line="240" w:lineRule="auto"/>
      <w:ind w:firstLine="240"/>
      <w:jc w:val="both"/>
    </w:pPr>
    <w:rPr>
      <w:rFonts w:ascii="Arial" w:eastAsia="Arial Unicode MS" w:hAnsi="Arial" w:cs="Arial"/>
      <w:sz w:val="20"/>
      <w:szCs w:val="20"/>
    </w:rPr>
  </w:style>
  <w:style w:type="character" w:customStyle="1" w:styleId="BalloonTextChar">
    <w:name w:val="Balloon Text Char"/>
    <w:uiPriority w:val="99"/>
    <w:semiHidden/>
    <w:locked/>
    <w:rsid w:val="00B460F9"/>
    <w:rPr>
      <w:rFonts w:ascii="Tahoma" w:eastAsia="PMingLiU" w:hAnsi="Tahoma" w:cs="Tahoma"/>
      <w:sz w:val="16"/>
      <w:szCs w:val="16"/>
      <w:lang w:val="en-US" w:eastAsia="zh-TW"/>
    </w:rPr>
  </w:style>
  <w:style w:type="paragraph" w:styleId="BalloonText">
    <w:name w:val="Balloon Text"/>
    <w:basedOn w:val="Normal"/>
    <w:link w:val="BalloonTextChar1"/>
    <w:uiPriority w:val="99"/>
    <w:semiHidden/>
    <w:rsid w:val="00B460F9"/>
    <w:pPr>
      <w:spacing w:after="0" w:line="240" w:lineRule="auto"/>
    </w:pPr>
    <w:rPr>
      <w:rFonts w:ascii="Tahoma" w:eastAsia="PMingLiU" w:hAnsi="Tahoma" w:cs="Times New Roman"/>
      <w:sz w:val="16"/>
      <w:szCs w:val="16"/>
      <w:lang w:eastAsia="zh-TW"/>
    </w:rPr>
  </w:style>
  <w:style w:type="character" w:customStyle="1" w:styleId="BalloonTextChar1">
    <w:name w:val="Balloon Text Char1"/>
    <w:link w:val="BalloonText"/>
    <w:uiPriority w:val="99"/>
    <w:semiHidden/>
    <w:rsid w:val="00B460F9"/>
    <w:rPr>
      <w:rFonts w:ascii="Tahoma" w:eastAsia="PMingLiU" w:hAnsi="Tahoma" w:cs="Tahoma"/>
      <w:sz w:val="16"/>
      <w:szCs w:val="16"/>
      <w:lang w:val="en-US" w:eastAsia="zh-TW"/>
    </w:rPr>
  </w:style>
  <w:style w:type="paragraph" w:customStyle="1" w:styleId="8podpodnas">
    <w:name w:val="8podpodnas"/>
    <w:basedOn w:val="Normal"/>
    <w:uiPriority w:val="99"/>
    <w:rsid w:val="00B460F9"/>
    <w:pPr>
      <w:shd w:val="clear" w:color="auto" w:fill="FFFFFF"/>
      <w:spacing w:before="240" w:after="240" w:line="240" w:lineRule="auto"/>
      <w:jc w:val="center"/>
    </w:pPr>
    <w:rPr>
      <w:rFonts w:ascii="Times New Roman" w:eastAsia="Times New Roman" w:hAnsi="Times New Roman" w:cs="Times New Roman"/>
      <w:i/>
      <w:iCs/>
      <w:sz w:val="28"/>
      <w:szCs w:val="28"/>
    </w:rPr>
  </w:style>
  <w:style w:type="paragraph" w:styleId="BodyText">
    <w:name w:val="Body Text"/>
    <w:aliases w:val="Char10"/>
    <w:basedOn w:val="Normal"/>
    <w:link w:val="BodyTextChar"/>
    <w:uiPriority w:val="99"/>
    <w:rsid w:val="00B460F9"/>
    <w:pPr>
      <w:spacing w:after="0" w:line="240" w:lineRule="auto"/>
      <w:jc w:val="both"/>
    </w:pPr>
    <w:rPr>
      <w:rFonts w:ascii="Times New Roman" w:eastAsia="PMingLiU" w:hAnsi="Times New Roman" w:cs="Times New Roman"/>
      <w:sz w:val="20"/>
      <w:szCs w:val="20"/>
      <w:lang w:val="en-GB"/>
    </w:rPr>
  </w:style>
  <w:style w:type="character" w:customStyle="1" w:styleId="BodyTextChar">
    <w:name w:val="Body Text Char"/>
    <w:aliases w:val="Char10 Char"/>
    <w:link w:val="BodyText"/>
    <w:uiPriority w:val="99"/>
    <w:rsid w:val="00B460F9"/>
    <w:rPr>
      <w:rFonts w:ascii="Times New Roman" w:eastAsia="PMingLiU" w:hAnsi="Times New Roman" w:cs="Times New Roman"/>
      <w:lang w:val="en-GB"/>
    </w:rPr>
  </w:style>
  <w:style w:type="paragraph" w:styleId="PlainText">
    <w:name w:val="Plain Text"/>
    <w:basedOn w:val="Normal"/>
    <w:link w:val="PlainTextChar"/>
    <w:uiPriority w:val="99"/>
    <w:rsid w:val="00B460F9"/>
    <w:pPr>
      <w:spacing w:after="0" w:line="240" w:lineRule="auto"/>
    </w:pPr>
    <w:rPr>
      <w:rFonts w:ascii="Courier New" w:eastAsia="PMingLiU" w:hAnsi="Courier New" w:cs="Times New Roman"/>
      <w:sz w:val="20"/>
      <w:szCs w:val="20"/>
      <w:lang w:val="fr-FR"/>
    </w:rPr>
  </w:style>
  <w:style w:type="character" w:customStyle="1" w:styleId="PlainTextChar">
    <w:name w:val="Plain Text Char"/>
    <w:link w:val="PlainText"/>
    <w:uiPriority w:val="99"/>
    <w:rsid w:val="00B460F9"/>
    <w:rPr>
      <w:rFonts w:ascii="Courier New" w:eastAsia="PMingLiU" w:hAnsi="Courier New" w:cs="Courier New"/>
      <w:sz w:val="20"/>
      <w:szCs w:val="20"/>
      <w:lang w:val="fr-FR"/>
    </w:rPr>
  </w:style>
  <w:style w:type="character" w:customStyle="1" w:styleId="CommentTextChar">
    <w:name w:val="Comment Text Char"/>
    <w:uiPriority w:val="99"/>
    <w:semiHidden/>
    <w:locked/>
    <w:rsid w:val="00B460F9"/>
    <w:rPr>
      <w:rFonts w:ascii="Calibri" w:eastAsia="PMingLiU" w:hAnsi="Calibri" w:cs="Calibri"/>
      <w:sz w:val="20"/>
      <w:szCs w:val="20"/>
      <w:lang w:val="en-US" w:eastAsia="zh-TW"/>
    </w:rPr>
  </w:style>
  <w:style w:type="paragraph" w:styleId="CommentText">
    <w:name w:val="annotation text"/>
    <w:basedOn w:val="Normal"/>
    <w:link w:val="CommentTextChar1"/>
    <w:uiPriority w:val="99"/>
    <w:semiHidden/>
    <w:rsid w:val="00B460F9"/>
    <w:pPr>
      <w:spacing w:line="240" w:lineRule="auto"/>
    </w:pPr>
    <w:rPr>
      <w:rFonts w:eastAsia="PMingLiU" w:cs="Times New Roman"/>
      <w:sz w:val="20"/>
      <w:szCs w:val="20"/>
      <w:lang w:eastAsia="zh-TW"/>
    </w:rPr>
  </w:style>
  <w:style w:type="character" w:customStyle="1" w:styleId="CommentTextChar1">
    <w:name w:val="Comment Text Char1"/>
    <w:link w:val="CommentText"/>
    <w:uiPriority w:val="99"/>
    <w:semiHidden/>
    <w:rsid w:val="00B460F9"/>
    <w:rPr>
      <w:rFonts w:ascii="Calibri" w:eastAsia="PMingLiU" w:hAnsi="Calibri" w:cs="Calibri"/>
      <w:sz w:val="20"/>
      <w:szCs w:val="20"/>
      <w:lang w:val="en-US" w:eastAsia="zh-TW"/>
    </w:rPr>
  </w:style>
  <w:style w:type="character" w:customStyle="1" w:styleId="CommentSubjectChar">
    <w:name w:val="Comment Subject Char"/>
    <w:uiPriority w:val="99"/>
    <w:semiHidden/>
    <w:locked/>
    <w:rsid w:val="00B460F9"/>
    <w:rPr>
      <w:rFonts w:ascii="Calibri" w:eastAsia="PMingLiU" w:hAnsi="Calibri" w:cs="Calibri"/>
      <w:b/>
      <w:bCs/>
      <w:sz w:val="20"/>
      <w:szCs w:val="20"/>
      <w:lang w:val="en-US" w:eastAsia="zh-TW"/>
    </w:rPr>
  </w:style>
  <w:style w:type="paragraph" w:styleId="CommentSubject">
    <w:name w:val="annotation subject"/>
    <w:basedOn w:val="CommentText"/>
    <w:next w:val="CommentText"/>
    <w:link w:val="CommentSubjectChar1"/>
    <w:uiPriority w:val="99"/>
    <w:semiHidden/>
    <w:rsid w:val="00B460F9"/>
    <w:rPr>
      <w:b/>
      <w:bCs/>
    </w:rPr>
  </w:style>
  <w:style w:type="character" w:customStyle="1" w:styleId="CommentSubjectChar1">
    <w:name w:val="Comment Subject Char1"/>
    <w:link w:val="CommentSubject"/>
    <w:uiPriority w:val="99"/>
    <w:semiHidden/>
    <w:rsid w:val="00B460F9"/>
    <w:rPr>
      <w:rFonts w:ascii="Calibri" w:eastAsia="PMingLiU" w:hAnsi="Calibri" w:cs="Calibri"/>
      <w:b/>
      <w:bCs/>
      <w:sz w:val="20"/>
      <w:szCs w:val="20"/>
      <w:lang w:val="en-US" w:eastAsia="zh-TW"/>
    </w:rPr>
  </w:style>
  <w:style w:type="paragraph" w:customStyle="1" w:styleId="4clan">
    <w:name w:val="4clan"/>
    <w:basedOn w:val="Normal"/>
    <w:uiPriority w:val="99"/>
    <w:rsid w:val="00B460F9"/>
    <w:pPr>
      <w:spacing w:before="40" w:after="40" w:line="240" w:lineRule="auto"/>
      <w:jc w:val="center"/>
    </w:pPr>
    <w:rPr>
      <w:rFonts w:ascii="Arial" w:eastAsia="Times New Roman" w:hAnsi="Arial" w:cs="Arial"/>
      <w:b/>
      <w:bCs/>
      <w:sz w:val="20"/>
      <w:szCs w:val="20"/>
    </w:rPr>
  </w:style>
  <w:style w:type="paragraph" w:styleId="FootnoteText">
    <w:name w:val="footnote text"/>
    <w:basedOn w:val="Normal"/>
    <w:link w:val="FootnoteTextChar"/>
    <w:uiPriority w:val="99"/>
    <w:semiHidden/>
    <w:rsid w:val="00B460F9"/>
    <w:pPr>
      <w:spacing w:after="0" w:line="240" w:lineRule="auto"/>
    </w:pPr>
    <w:rPr>
      <w:rFonts w:eastAsia="PMingLiU" w:cs="Times New Roman"/>
      <w:sz w:val="20"/>
      <w:szCs w:val="20"/>
      <w:lang w:eastAsia="zh-TW"/>
    </w:rPr>
  </w:style>
  <w:style w:type="character" w:customStyle="1" w:styleId="FootnoteTextChar">
    <w:name w:val="Footnote Text Char"/>
    <w:link w:val="FootnoteText"/>
    <w:uiPriority w:val="99"/>
    <w:semiHidden/>
    <w:rsid w:val="00B460F9"/>
    <w:rPr>
      <w:rFonts w:ascii="Calibri" w:eastAsia="PMingLiU" w:hAnsi="Calibri" w:cs="Calibri"/>
      <w:sz w:val="20"/>
      <w:szCs w:val="20"/>
      <w:lang w:val="en-US" w:eastAsia="zh-TW"/>
    </w:rPr>
  </w:style>
  <w:style w:type="character" w:styleId="FootnoteReference">
    <w:name w:val="footnote reference"/>
    <w:uiPriority w:val="99"/>
    <w:semiHidden/>
    <w:rsid w:val="00B460F9"/>
    <w:rPr>
      <w:vertAlign w:val="superscript"/>
    </w:rPr>
  </w:style>
  <w:style w:type="character" w:customStyle="1" w:styleId="EndnoteTextChar">
    <w:name w:val="Endnote Text Char"/>
    <w:uiPriority w:val="99"/>
    <w:semiHidden/>
    <w:locked/>
    <w:rsid w:val="00B460F9"/>
    <w:rPr>
      <w:rFonts w:ascii="Calibri" w:eastAsia="PMingLiU" w:hAnsi="Calibri" w:cs="Calibri"/>
      <w:sz w:val="20"/>
      <w:szCs w:val="20"/>
      <w:lang w:val="en-US" w:eastAsia="zh-TW"/>
    </w:rPr>
  </w:style>
  <w:style w:type="paragraph" w:styleId="EndnoteText">
    <w:name w:val="endnote text"/>
    <w:basedOn w:val="Normal"/>
    <w:link w:val="EndnoteTextChar1"/>
    <w:uiPriority w:val="99"/>
    <w:semiHidden/>
    <w:rsid w:val="00B460F9"/>
    <w:pPr>
      <w:spacing w:after="0" w:line="240" w:lineRule="auto"/>
    </w:pPr>
    <w:rPr>
      <w:rFonts w:eastAsia="PMingLiU" w:cs="Times New Roman"/>
      <w:sz w:val="20"/>
      <w:szCs w:val="20"/>
      <w:lang w:eastAsia="zh-TW"/>
    </w:rPr>
  </w:style>
  <w:style w:type="character" w:customStyle="1" w:styleId="EndnoteTextChar1">
    <w:name w:val="Endnote Text Char1"/>
    <w:link w:val="EndnoteText"/>
    <w:uiPriority w:val="99"/>
    <w:semiHidden/>
    <w:rsid w:val="00B460F9"/>
    <w:rPr>
      <w:rFonts w:ascii="Calibri" w:eastAsia="PMingLiU" w:hAnsi="Calibri" w:cs="Calibri"/>
      <w:sz w:val="20"/>
      <w:szCs w:val="20"/>
      <w:lang w:val="en-US" w:eastAsia="zh-TW"/>
    </w:rPr>
  </w:style>
  <w:style w:type="paragraph" w:styleId="Title">
    <w:name w:val="Title"/>
    <w:basedOn w:val="Normal"/>
    <w:next w:val="Normal"/>
    <w:link w:val="TitleChar"/>
    <w:uiPriority w:val="99"/>
    <w:qFormat/>
    <w:rsid w:val="00B460F9"/>
    <w:pPr>
      <w:pBdr>
        <w:bottom w:val="single" w:sz="8" w:space="4" w:color="4F81BD"/>
      </w:pBdr>
      <w:spacing w:after="300" w:line="240" w:lineRule="auto"/>
    </w:pPr>
    <w:rPr>
      <w:rFonts w:ascii="Cambria" w:eastAsia="Times New Roman" w:hAnsi="Cambria" w:cs="Times New Roman"/>
      <w:color w:val="17365D"/>
      <w:spacing w:val="5"/>
      <w:kern w:val="28"/>
      <w:sz w:val="32"/>
      <w:szCs w:val="32"/>
      <w:lang w:eastAsia="zh-TW"/>
    </w:rPr>
  </w:style>
  <w:style w:type="character" w:customStyle="1" w:styleId="TitleChar">
    <w:name w:val="Title Char"/>
    <w:link w:val="Title"/>
    <w:uiPriority w:val="99"/>
    <w:rsid w:val="00B460F9"/>
    <w:rPr>
      <w:rFonts w:ascii="Cambria" w:eastAsia="Times New Roman" w:hAnsi="Cambria" w:cs="Cambria"/>
      <w:color w:val="17365D"/>
      <w:spacing w:val="5"/>
      <w:kern w:val="28"/>
      <w:sz w:val="32"/>
      <w:szCs w:val="32"/>
      <w:lang w:val="en-US" w:eastAsia="zh-TW"/>
    </w:rPr>
  </w:style>
  <w:style w:type="paragraph" w:styleId="Subtitle">
    <w:name w:val="Subtitle"/>
    <w:basedOn w:val="Normal"/>
    <w:next w:val="Normal"/>
    <w:link w:val="SubtitleChar"/>
    <w:uiPriority w:val="99"/>
    <w:qFormat/>
    <w:rsid w:val="00B460F9"/>
    <w:pPr>
      <w:numPr>
        <w:ilvl w:val="1"/>
      </w:numPr>
    </w:pPr>
    <w:rPr>
      <w:rFonts w:ascii="Cambria" w:eastAsia="Times New Roman" w:hAnsi="Cambria" w:cs="Times New Roman"/>
      <w:i/>
      <w:iCs/>
      <w:color w:val="4F81BD"/>
      <w:spacing w:val="15"/>
      <w:sz w:val="24"/>
      <w:szCs w:val="24"/>
      <w:lang w:eastAsia="zh-TW"/>
    </w:rPr>
  </w:style>
  <w:style w:type="character" w:customStyle="1" w:styleId="SubtitleChar">
    <w:name w:val="Subtitle Char"/>
    <w:link w:val="Subtitle"/>
    <w:uiPriority w:val="99"/>
    <w:rsid w:val="00B460F9"/>
    <w:rPr>
      <w:rFonts w:ascii="Cambria" w:eastAsia="Times New Roman" w:hAnsi="Cambria" w:cs="Cambria"/>
      <w:i/>
      <w:iCs/>
      <w:color w:val="4F81BD"/>
      <w:spacing w:val="15"/>
      <w:sz w:val="24"/>
      <w:szCs w:val="24"/>
      <w:lang w:val="en-US" w:eastAsia="zh-TW"/>
    </w:rPr>
  </w:style>
  <w:style w:type="paragraph" w:customStyle="1" w:styleId="Style3">
    <w:name w:val="Style3"/>
    <w:basedOn w:val="Normal"/>
    <w:uiPriority w:val="99"/>
    <w:rsid w:val="00B460F9"/>
    <w:pPr>
      <w:widowControl w:val="0"/>
      <w:tabs>
        <w:tab w:val="num" w:pos="1477"/>
      </w:tabs>
      <w:spacing w:before="100" w:after="100" w:line="240" w:lineRule="auto"/>
      <w:ind w:left="1477" w:right="357" w:hanging="397"/>
      <w:jc w:val="both"/>
    </w:pPr>
    <w:rPr>
      <w:rFonts w:ascii="Times New Roman" w:eastAsia="PMingLiU" w:hAnsi="Times New Roman" w:cs="Times New Roman"/>
      <w:sz w:val="24"/>
      <w:szCs w:val="24"/>
      <w:lang w:val="sr-Latn-CS"/>
    </w:rPr>
  </w:style>
  <w:style w:type="table" w:styleId="TableGrid">
    <w:name w:val="Table Grid"/>
    <w:basedOn w:val="TableNormal"/>
    <w:rsid w:val="00B460F9"/>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uiPriority w:val="99"/>
    <w:qFormat/>
    <w:rsid w:val="00B460F9"/>
    <w:rPr>
      <w:i/>
      <w:iCs/>
      <w:color w:val="808080"/>
    </w:rPr>
  </w:style>
  <w:style w:type="paragraph" w:styleId="TOCHeading">
    <w:name w:val="TOC Heading"/>
    <w:basedOn w:val="Heading1"/>
    <w:next w:val="Normal"/>
    <w:uiPriority w:val="39"/>
    <w:qFormat/>
    <w:rsid w:val="00B460F9"/>
    <w:pPr>
      <w:keepLines/>
      <w:spacing w:before="480" w:line="276" w:lineRule="auto"/>
      <w:jc w:val="left"/>
      <w:outlineLvl w:val="9"/>
    </w:pPr>
    <w:rPr>
      <w:rFonts w:ascii="Cambria" w:eastAsia="Times New Roman" w:hAnsi="Cambria" w:cs="Cambria"/>
      <w:i w:val="0"/>
      <w:iCs w:val="0"/>
      <w:color w:val="365F91"/>
      <w:u w:val="none"/>
    </w:rPr>
  </w:style>
  <w:style w:type="paragraph" w:styleId="TOC1">
    <w:name w:val="toc 1"/>
    <w:basedOn w:val="Normal"/>
    <w:next w:val="Normal"/>
    <w:autoRedefine/>
    <w:uiPriority w:val="39"/>
    <w:rsid w:val="00B460F9"/>
    <w:pPr>
      <w:spacing w:after="100"/>
    </w:pPr>
    <w:rPr>
      <w:rFonts w:eastAsia="PMingLiU"/>
      <w:lang w:eastAsia="zh-TW"/>
    </w:rPr>
  </w:style>
  <w:style w:type="character" w:styleId="Hyperlink">
    <w:name w:val="Hyperlink"/>
    <w:uiPriority w:val="99"/>
    <w:rsid w:val="00B460F9"/>
    <w:rPr>
      <w:color w:val="0000FF"/>
      <w:u w:val="single"/>
    </w:rPr>
  </w:style>
  <w:style w:type="character" w:styleId="SubtleReference">
    <w:name w:val="Subtle Reference"/>
    <w:uiPriority w:val="99"/>
    <w:qFormat/>
    <w:rsid w:val="00B460F9"/>
    <w:rPr>
      <w:smallCaps/>
      <w:color w:val="auto"/>
      <w:u w:val="single"/>
    </w:rPr>
  </w:style>
  <w:style w:type="paragraph" w:styleId="TOC2">
    <w:name w:val="toc 2"/>
    <w:basedOn w:val="Normal"/>
    <w:next w:val="Normal"/>
    <w:autoRedefine/>
    <w:uiPriority w:val="39"/>
    <w:rsid w:val="00B460F9"/>
    <w:pPr>
      <w:spacing w:after="100"/>
      <w:ind w:left="220"/>
    </w:pPr>
    <w:rPr>
      <w:rFonts w:eastAsia="PMingLiU"/>
      <w:lang w:eastAsia="zh-TW"/>
    </w:rPr>
  </w:style>
  <w:style w:type="paragraph" w:styleId="TOC3">
    <w:name w:val="toc 3"/>
    <w:basedOn w:val="Normal"/>
    <w:next w:val="Normal"/>
    <w:autoRedefine/>
    <w:uiPriority w:val="99"/>
    <w:semiHidden/>
    <w:rsid w:val="00B460F9"/>
    <w:pPr>
      <w:spacing w:after="100"/>
      <w:ind w:left="440"/>
    </w:pPr>
    <w:rPr>
      <w:rFonts w:eastAsia="PMingLiU"/>
      <w:lang w:eastAsia="zh-TW"/>
    </w:rPr>
  </w:style>
  <w:style w:type="paragraph" w:styleId="Header">
    <w:name w:val="header"/>
    <w:basedOn w:val="Normal"/>
    <w:link w:val="Head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HeaderChar">
    <w:name w:val="Header Char"/>
    <w:link w:val="Header"/>
    <w:uiPriority w:val="99"/>
    <w:rsid w:val="00B460F9"/>
    <w:rPr>
      <w:rFonts w:ascii="Calibri" w:eastAsia="PMingLiU" w:hAnsi="Calibri" w:cs="Calibri"/>
      <w:lang w:val="en-US" w:eastAsia="zh-TW"/>
    </w:rPr>
  </w:style>
  <w:style w:type="paragraph" w:styleId="Footer">
    <w:name w:val="footer"/>
    <w:basedOn w:val="Normal"/>
    <w:link w:val="FooterChar"/>
    <w:uiPriority w:val="99"/>
    <w:rsid w:val="00B460F9"/>
    <w:pPr>
      <w:tabs>
        <w:tab w:val="center" w:pos="4535"/>
        <w:tab w:val="right" w:pos="9071"/>
      </w:tabs>
      <w:spacing w:after="0" w:line="240" w:lineRule="auto"/>
    </w:pPr>
    <w:rPr>
      <w:rFonts w:eastAsia="PMingLiU" w:cs="Times New Roman"/>
      <w:sz w:val="20"/>
      <w:szCs w:val="20"/>
      <w:lang w:eastAsia="zh-TW"/>
    </w:rPr>
  </w:style>
  <w:style w:type="character" w:customStyle="1" w:styleId="FooterChar">
    <w:name w:val="Footer Char"/>
    <w:link w:val="Footer"/>
    <w:uiPriority w:val="99"/>
    <w:rsid w:val="00B460F9"/>
    <w:rPr>
      <w:rFonts w:ascii="Calibri" w:eastAsia="PMingLiU" w:hAnsi="Calibri" w:cs="Calibri"/>
      <w:lang w:val="en-US" w:eastAsia="zh-TW"/>
    </w:rPr>
  </w:style>
  <w:style w:type="character" w:styleId="CommentReference">
    <w:name w:val="annotation reference"/>
    <w:uiPriority w:val="99"/>
    <w:semiHidden/>
    <w:rsid w:val="00B460F9"/>
    <w:rPr>
      <w:sz w:val="16"/>
      <w:szCs w:val="16"/>
    </w:rPr>
  </w:style>
  <w:style w:type="character" w:styleId="EndnoteReference">
    <w:name w:val="endnote reference"/>
    <w:uiPriority w:val="99"/>
    <w:semiHidden/>
    <w:rsid w:val="00B460F9"/>
    <w:rPr>
      <w:vertAlign w:val="superscript"/>
    </w:rPr>
  </w:style>
  <w:style w:type="character" w:customStyle="1" w:styleId="apple-converted-space">
    <w:name w:val="apple-converted-space"/>
    <w:basedOn w:val="DefaultParagraphFont"/>
    <w:uiPriority w:val="99"/>
    <w:rsid w:val="00B460F9"/>
  </w:style>
  <w:style w:type="paragraph" w:styleId="TOC4">
    <w:name w:val="toc 4"/>
    <w:basedOn w:val="Normal"/>
    <w:next w:val="Normal"/>
    <w:autoRedefine/>
    <w:uiPriority w:val="99"/>
    <w:semiHidden/>
    <w:rsid w:val="00B460F9"/>
    <w:pPr>
      <w:spacing w:after="100"/>
      <w:ind w:left="660"/>
    </w:pPr>
    <w:rPr>
      <w:rFonts w:eastAsia="Times New Roman"/>
    </w:rPr>
  </w:style>
  <w:style w:type="paragraph" w:styleId="TOC5">
    <w:name w:val="toc 5"/>
    <w:basedOn w:val="Normal"/>
    <w:next w:val="Normal"/>
    <w:autoRedefine/>
    <w:uiPriority w:val="99"/>
    <w:semiHidden/>
    <w:rsid w:val="00B460F9"/>
    <w:pPr>
      <w:spacing w:after="100"/>
      <w:ind w:left="880"/>
    </w:pPr>
    <w:rPr>
      <w:rFonts w:eastAsia="Times New Roman"/>
    </w:rPr>
  </w:style>
  <w:style w:type="paragraph" w:styleId="TOC6">
    <w:name w:val="toc 6"/>
    <w:basedOn w:val="Normal"/>
    <w:next w:val="Normal"/>
    <w:autoRedefine/>
    <w:uiPriority w:val="99"/>
    <w:semiHidden/>
    <w:rsid w:val="00B460F9"/>
    <w:pPr>
      <w:spacing w:after="100"/>
      <w:ind w:left="1100"/>
    </w:pPr>
    <w:rPr>
      <w:rFonts w:eastAsia="Times New Roman"/>
    </w:rPr>
  </w:style>
  <w:style w:type="paragraph" w:styleId="TOC7">
    <w:name w:val="toc 7"/>
    <w:basedOn w:val="Normal"/>
    <w:next w:val="Normal"/>
    <w:autoRedefine/>
    <w:uiPriority w:val="99"/>
    <w:semiHidden/>
    <w:rsid w:val="00B460F9"/>
    <w:pPr>
      <w:spacing w:after="100"/>
      <w:ind w:left="1320"/>
    </w:pPr>
    <w:rPr>
      <w:rFonts w:eastAsia="Times New Roman"/>
    </w:rPr>
  </w:style>
  <w:style w:type="paragraph" w:styleId="TOC8">
    <w:name w:val="toc 8"/>
    <w:basedOn w:val="Normal"/>
    <w:next w:val="Normal"/>
    <w:autoRedefine/>
    <w:uiPriority w:val="99"/>
    <w:semiHidden/>
    <w:rsid w:val="00B460F9"/>
    <w:pPr>
      <w:spacing w:after="100"/>
      <w:ind w:left="1540"/>
    </w:pPr>
    <w:rPr>
      <w:rFonts w:eastAsia="Times New Roman"/>
    </w:rPr>
  </w:style>
  <w:style w:type="paragraph" w:styleId="TOC9">
    <w:name w:val="toc 9"/>
    <w:basedOn w:val="Normal"/>
    <w:next w:val="Normal"/>
    <w:autoRedefine/>
    <w:uiPriority w:val="99"/>
    <w:semiHidden/>
    <w:rsid w:val="00B460F9"/>
    <w:pPr>
      <w:spacing w:after="100"/>
      <w:ind w:left="1760"/>
    </w:pPr>
    <w:rPr>
      <w:rFonts w:eastAsia="Times New Roman"/>
    </w:rPr>
  </w:style>
  <w:style w:type="paragraph" w:styleId="BodyText2">
    <w:name w:val="Body Text 2"/>
    <w:basedOn w:val="Normal"/>
    <w:link w:val="BodyText2Char"/>
    <w:uiPriority w:val="99"/>
    <w:unhideWhenUsed/>
    <w:rsid w:val="00BF21DC"/>
    <w:pPr>
      <w:spacing w:after="120" w:line="480" w:lineRule="auto"/>
    </w:pPr>
  </w:style>
  <w:style w:type="character" w:customStyle="1" w:styleId="BodyText2Char">
    <w:name w:val="Body Text 2 Char"/>
    <w:basedOn w:val="DefaultParagraphFont"/>
    <w:link w:val="BodyText2"/>
    <w:uiPriority w:val="99"/>
    <w:rsid w:val="00BF21DC"/>
    <w:rPr>
      <w:rFonts w:cs="Calibri"/>
      <w:sz w:val="22"/>
      <w:szCs w:val="22"/>
    </w:rPr>
  </w:style>
  <w:style w:type="character" w:styleId="Emphasis">
    <w:name w:val="Emphasis"/>
    <w:basedOn w:val="DefaultParagraphFont"/>
    <w:qFormat/>
    <w:rsid w:val="00CD78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767444">
      <w:bodyDiv w:val="1"/>
      <w:marLeft w:val="0"/>
      <w:marRight w:val="0"/>
      <w:marTop w:val="0"/>
      <w:marBottom w:val="0"/>
      <w:divBdr>
        <w:top w:val="none" w:sz="0" w:space="0" w:color="auto"/>
        <w:left w:val="none" w:sz="0" w:space="0" w:color="auto"/>
        <w:bottom w:val="none" w:sz="0" w:space="0" w:color="auto"/>
        <w:right w:val="none" w:sz="0" w:space="0" w:color="auto"/>
      </w:divBdr>
    </w:div>
    <w:div w:id="589892907">
      <w:bodyDiv w:val="1"/>
      <w:marLeft w:val="0"/>
      <w:marRight w:val="0"/>
      <w:marTop w:val="0"/>
      <w:marBottom w:val="0"/>
      <w:divBdr>
        <w:top w:val="none" w:sz="0" w:space="0" w:color="auto"/>
        <w:left w:val="none" w:sz="0" w:space="0" w:color="auto"/>
        <w:bottom w:val="none" w:sz="0" w:space="0" w:color="auto"/>
        <w:right w:val="none" w:sz="0" w:space="0" w:color="auto"/>
      </w:divBdr>
    </w:div>
    <w:div w:id="733045374">
      <w:bodyDiv w:val="1"/>
      <w:marLeft w:val="0"/>
      <w:marRight w:val="0"/>
      <w:marTop w:val="0"/>
      <w:marBottom w:val="0"/>
      <w:divBdr>
        <w:top w:val="none" w:sz="0" w:space="0" w:color="auto"/>
        <w:left w:val="none" w:sz="0" w:space="0" w:color="auto"/>
        <w:bottom w:val="none" w:sz="0" w:space="0" w:color="auto"/>
        <w:right w:val="none" w:sz="0" w:space="0" w:color="auto"/>
      </w:divBdr>
    </w:div>
    <w:div w:id="1105879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yperlink" Target="http://www.ujn.gov.me"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icg.me"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nabavka@zicg.me" TargetMode="External"/><Relationship Id="rId19" Type="http://schemas.openxmlformats.org/officeDocument/2006/relationships/glossaryDocument" Target="glossary/document.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3A0C28C39994526BCFE1C9C77F8CB7B"/>
        <w:category>
          <w:name w:val="General"/>
          <w:gallery w:val="placeholder"/>
        </w:category>
        <w:types>
          <w:type w:val="bbPlcHdr"/>
        </w:types>
        <w:behaviors>
          <w:behavior w:val="content"/>
        </w:behaviors>
        <w:guid w:val="{0E6B30FD-A68F-4571-A6C0-AD43949BF7CC}"/>
      </w:docPartPr>
      <w:docPartBody>
        <w:p w:rsidR="00B765F5" w:rsidRDefault="00A4644E" w:rsidP="00A4644E">
          <w:pPr>
            <w:pStyle w:val="A3A0C28C39994526BCFE1C9C77F8CB7B"/>
          </w:pPr>
          <w:r>
            <w:rPr>
              <w:rFonts w:asciiTheme="majorHAnsi" w:eastAsiaTheme="majorEastAsia" w:hAnsiTheme="majorHAnsi" w:cstheme="majorBidi"/>
              <w:sz w:val="32"/>
              <w:szCs w:val="32"/>
            </w:rPr>
            <w:t>[Type the document title]</w:t>
          </w:r>
        </w:p>
      </w:docPartBody>
    </w:docPart>
    <w:docPart>
      <w:docPartPr>
        <w:name w:val="8BD235BDF19342D3AA2E3744EF6481F0"/>
        <w:category>
          <w:name w:val="General"/>
          <w:gallery w:val="placeholder"/>
        </w:category>
        <w:types>
          <w:type w:val="bbPlcHdr"/>
        </w:types>
        <w:behaviors>
          <w:behavior w:val="content"/>
        </w:behaviors>
        <w:guid w:val="{E312A95A-5F41-4826-BFEC-8EEEC24A434C}"/>
      </w:docPartPr>
      <w:docPartBody>
        <w:p w:rsidR="00480946" w:rsidRDefault="00FE37DB" w:rsidP="00FE37DB">
          <w:pPr>
            <w:pStyle w:val="8BD235BDF19342D3AA2E3744EF6481F0"/>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hyphenationZone w:val="425"/>
  <w:characterSpacingControl w:val="doNotCompress"/>
  <w:compat>
    <w:useFELayout/>
    <w:compatSetting w:name="compatibilityMode" w:uri="http://schemas.microsoft.com/office/word" w:val="12"/>
  </w:compat>
  <w:rsids>
    <w:rsidRoot w:val="00A4644E"/>
    <w:rsid w:val="00002125"/>
    <w:rsid w:val="000031C7"/>
    <w:rsid w:val="000154C0"/>
    <w:rsid w:val="00066F3A"/>
    <w:rsid w:val="000A3DAC"/>
    <w:rsid w:val="000A7E39"/>
    <w:rsid w:val="000B11EC"/>
    <w:rsid w:val="000D434A"/>
    <w:rsid w:val="00167260"/>
    <w:rsid w:val="00191494"/>
    <w:rsid w:val="001951B0"/>
    <w:rsid w:val="0020337E"/>
    <w:rsid w:val="00231E92"/>
    <w:rsid w:val="00264583"/>
    <w:rsid w:val="002A2737"/>
    <w:rsid w:val="002D2CEA"/>
    <w:rsid w:val="002E2928"/>
    <w:rsid w:val="002F033C"/>
    <w:rsid w:val="00313D76"/>
    <w:rsid w:val="003221C0"/>
    <w:rsid w:val="00322C8F"/>
    <w:rsid w:val="00341361"/>
    <w:rsid w:val="00354DF8"/>
    <w:rsid w:val="00366B1C"/>
    <w:rsid w:val="00390DB6"/>
    <w:rsid w:val="003A40C3"/>
    <w:rsid w:val="003B7675"/>
    <w:rsid w:val="003E64F3"/>
    <w:rsid w:val="003F534A"/>
    <w:rsid w:val="003F5637"/>
    <w:rsid w:val="0040387F"/>
    <w:rsid w:val="00427F27"/>
    <w:rsid w:val="00432B2F"/>
    <w:rsid w:val="00432C62"/>
    <w:rsid w:val="0043535B"/>
    <w:rsid w:val="0044596E"/>
    <w:rsid w:val="00445DAD"/>
    <w:rsid w:val="00480946"/>
    <w:rsid w:val="004A37DD"/>
    <w:rsid w:val="004B3019"/>
    <w:rsid w:val="004D1CA5"/>
    <w:rsid w:val="004E66EC"/>
    <w:rsid w:val="004F39BB"/>
    <w:rsid w:val="004F435E"/>
    <w:rsid w:val="004F51DD"/>
    <w:rsid w:val="00581FA7"/>
    <w:rsid w:val="005D7FA5"/>
    <w:rsid w:val="005F127F"/>
    <w:rsid w:val="00617943"/>
    <w:rsid w:val="00647F17"/>
    <w:rsid w:val="0066507C"/>
    <w:rsid w:val="00686B47"/>
    <w:rsid w:val="006872E3"/>
    <w:rsid w:val="00687D39"/>
    <w:rsid w:val="0069275B"/>
    <w:rsid w:val="006A5262"/>
    <w:rsid w:val="006B4165"/>
    <w:rsid w:val="006D3F2C"/>
    <w:rsid w:val="006E2DDE"/>
    <w:rsid w:val="006E6821"/>
    <w:rsid w:val="006E7DC0"/>
    <w:rsid w:val="0070435E"/>
    <w:rsid w:val="00734E16"/>
    <w:rsid w:val="007A1188"/>
    <w:rsid w:val="007A4545"/>
    <w:rsid w:val="007A730E"/>
    <w:rsid w:val="007D1F00"/>
    <w:rsid w:val="007E098D"/>
    <w:rsid w:val="008013E8"/>
    <w:rsid w:val="00814BFD"/>
    <w:rsid w:val="008177EF"/>
    <w:rsid w:val="00821B85"/>
    <w:rsid w:val="008314A4"/>
    <w:rsid w:val="00865808"/>
    <w:rsid w:val="008A5090"/>
    <w:rsid w:val="008C1E1D"/>
    <w:rsid w:val="008D017C"/>
    <w:rsid w:val="008F3924"/>
    <w:rsid w:val="009347A2"/>
    <w:rsid w:val="00965042"/>
    <w:rsid w:val="00982DF0"/>
    <w:rsid w:val="00991040"/>
    <w:rsid w:val="00997E82"/>
    <w:rsid w:val="009B297E"/>
    <w:rsid w:val="009C4BB5"/>
    <w:rsid w:val="009D7C54"/>
    <w:rsid w:val="009F2457"/>
    <w:rsid w:val="00A07E2F"/>
    <w:rsid w:val="00A1344B"/>
    <w:rsid w:val="00A4644E"/>
    <w:rsid w:val="00A62B97"/>
    <w:rsid w:val="00A70C12"/>
    <w:rsid w:val="00A855A6"/>
    <w:rsid w:val="00A86405"/>
    <w:rsid w:val="00A97940"/>
    <w:rsid w:val="00AA03C4"/>
    <w:rsid w:val="00AB6E5D"/>
    <w:rsid w:val="00AD5F3B"/>
    <w:rsid w:val="00AE2BA4"/>
    <w:rsid w:val="00AF648E"/>
    <w:rsid w:val="00B03F4F"/>
    <w:rsid w:val="00B23402"/>
    <w:rsid w:val="00B2799F"/>
    <w:rsid w:val="00B33AAD"/>
    <w:rsid w:val="00B41F9E"/>
    <w:rsid w:val="00B7126A"/>
    <w:rsid w:val="00B765F5"/>
    <w:rsid w:val="00B853A5"/>
    <w:rsid w:val="00B86B05"/>
    <w:rsid w:val="00BA229A"/>
    <w:rsid w:val="00BB21DA"/>
    <w:rsid w:val="00BE49AB"/>
    <w:rsid w:val="00BE49D1"/>
    <w:rsid w:val="00BF0A3E"/>
    <w:rsid w:val="00C07C94"/>
    <w:rsid w:val="00C1357A"/>
    <w:rsid w:val="00C1507F"/>
    <w:rsid w:val="00C31B57"/>
    <w:rsid w:val="00C42D81"/>
    <w:rsid w:val="00C74187"/>
    <w:rsid w:val="00C919CD"/>
    <w:rsid w:val="00C95316"/>
    <w:rsid w:val="00CB43F5"/>
    <w:rsid w:val="00CD353B"/>
    <w:rsid w:val="00D01932"/>
    <w:rsid w:val="00D12D2C"/>
    <w:rsid w:val="00D34543"/>
    <w:rsid w:val="00D46BDE"/>
    <w:rsid w:val="00D56716"/>
    <w:rsid w:val="00D66010"/>
    <w:rsid w:val="00D70E7B"/>
    <w:rsid w:val="00D84740"/>
    <w:rsid w:val="00DE3279"/>
    <w:rsid w:val="00DF35EB"/>
    <w:rsid w:val="00E37CFF"/>
    <w:rsid w:val="00E6275B"/>
    <w:rsid w:val="00E72F72"/>
    <w:rsid w:val="00E96C96"/>
    <w:rsid w:val="00EB4B31"/>
    <w:rsid w:val="00EC16CF"/>
    <w:rsid w:val="00EE1243"/>
    <w:rsid w:val="00EE74B3"/>
    <w:rsid w:val="00F13B3A"/>
    <w:rsid w:val="00F20ABE"/>
    <w:rsid w:val="00F31AAC"/>
    <w:rsid w:val="00F37DAC"/>
    <w:rsid w:val="00F46059"/>
    <w:rsid w:val="00F50A8D"/>
    <w:rsid w:val="00F569D5"/>
    <w:rsid w:val="00F85DC4"/>
    <w:rsid w:val="00FA574E"/>
    <w:rsid w:val="00FE37DB"/>
    <w:rsid w:val="00FE7CD8"/>
    <w:rsid w:val="00FF62E0"/>
    <w:rsid w:val="00FF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5F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A0C28C39994526BCFE1C9C77F8CB7B">
    <w:name w:val="A3A0C28C39994526BCFE1C9C77F8CB7B"/>
    <w:rsid w:val="00A4644E"/>
  </w:style>
  <w:style w:type="paragraph" w:customStyle="1" w:styleId="B82B07D5DD2A4E2C8E4E5F2A69960426">
    <w:name w:val="B82B07D5DD2A4E2C8E4E5F2A69960426"/>
    <w:rsid w:val="00FE37DB"/>
  </w:style>
  <w:style w:type="paragraph" w:customStyle="1" w:styleId="B461AD315FB14B78857D96EAF7774F6B">
    <w:name w:val="B461AD315FB14B78857D96EAF7774F6B"/>
    <w:rsid w:val="00FE37DB"/>
  </w:style>
  <w:style w:type="paragraph" w:customStyle="1" w:styleId="8BD235BDF19342D3AA2E3744EF6481F0">
    <w:name w:val="8BD235BDF19342D3AA2E3744EF6481F0"/>
    <w:rsid w:val="00FE37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B381F01-25DE-4E2D-9771-331791809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44</Pages>
  <Words>8679</Words>
  <Characters>49471</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Tenderska dokumentacija broj-3481/5 (01/20)- Uređenje službenog objekta za održavanje kontaktne mreže u stanici Mojkovac</vt:lpstr>
    </vt:vector>
  </TitlesOfParts>
  <Company/>
  <LinksUpToDate>false</LinksUpToDate>
  <CharactersWithSpaces>58034</CharactersWithSpaces>
  <SharedDoc>false</SharedDoc>
  <HLinks>
    <vt:vector size="144" baseType="variant">
      <vt:variant>
        <vt:i4>7929907</vt:i4>
      </vt:variant>
      <vt:variant>
        <vt:i4>138</vt:i4>
      </vt:variant>
      <vt:variant>
        <vt:i4>0</vt:i4>
      </vt:variant>
      <vt:variant>
        <vt:i4>5</vt:i4>
      </vt:variant>
      <vt:variant>
        <vt:lpwstr>http://www.zicg.me/</vt:lpwstr>
      </vt:variant>
      <vt:variant>
        <vt:lpwstr/>
      </vt:variant>
      <vt:variant>
        <vt:i4>2818050</vt:i4>
      </vt:variant>
      <vt:variant>
        <vt:i4>135</vt:i4>
      </vt:variant>
      <vt:variant>
        <vt:i4>0</vt:i4>
      </vt:variant>
      <vt:variant>
        <vt:i4>5</vt:i4>
      </vt:variant>
      <vt:variant>
        <vt:lpwstr>mailto:nabavka@zicg.me</vt:lpwstr>
      </vt:variant>
      <vt:variant>
        <vt:lpwstr/>
      </vt:variant>
      <vt:variant>
        <vt:i4>1376313</vt:i4>
      </vt:variant>
      <vt:variant>
        <vt:i4>128</vt:i4>
      </vt:variant>
      <vt:variant>
        <vt:i4>0</vt:i4>
      </vt:variant>
      <vt:variant>
        <vt:i4>5</vt:i4>
      </vt:variant>
      <vt:variant>
        <vt:lpwstr/>
      </vt:variant>
      <vt:variant>
        <vt:lpwstr>_Toc418775215</vt:lpwstr>
      </vt:variant>
      <vt:variant>
        <vt:i4>1376313</vt:i4>
      </vt:variant>
      <vt:variant>
        <vt:i4>122</vt:i4>
      </vt:variant>
      <vt:variant>
        <vt:i4>0</vt:i4>
      </vt:variant>
      <vt:variant>
        <vt:i4>5</vt:i4>
      </vt:variant>
      <vt:variant>
        <vt:lpwstr/>
      </vt:variant>
      <vt:variant>
        <vt:lpwstr>_Toc418775214</vt:lpwstr>
      </vt:variant>
      <vt:variant>
        <vt:i4>1376313</vt:i4>
      </vt:variant>
      <vt:variant>
        <vt:i4>116</vt:i4>
      </vt:variant>
      <vt:variant>
        <vt:i4>0</vt:i4>
      </vt:variant>
      <vt:variant>
        <vt:i4>5</vt:i4>
      </vt:variant>
      <vt:variant>
        <vt:lpwstr/>
      </vt:variant>
      <vt:variant>
        <vt:lpwstr>_Toc418775213</vt:lpwstr>
      </vt:variant>
      <vt:variant>
        <vt:i4>1376313</vt:i4>
      </vt:variant>
      <vt:variant>
        <vt:i4>110</vt:i4>
      </vt:variant>
      <vt:variant>
        <vt:i4>0</vt:i4>
      </vt:variant>
      <vt:variant>
        <vt:i4>5</vt:i4>
      </vt:variant>
      <vt:variant>
        <vt:lpwstr/>
      </vt:variant>
      <vt:variant>
        <vt:lpwstr>_Toc418775212</vt:lpwstr>
      </vt:variant>
      <vt:variant>
        <vt:i4>1376313</vt:i4>
      </vt:variant>
      <vt:variant>
        <vt:i4>104</vt:i4>
      </vt:variant>
      <vt:variant>
        <vt:i4>0</vt:i4>
      </vt:variant>
      <vt:variant>
        <vt:i4>5</vt:i4>
      </vt:variant>
      <vt:variant>
        <vt:lpwstr/>
      </vt:variant>
      <vt:variant>
        <vt:lpwstr>_Toc418775211</vt:lpwstr>
      </vt:variant>
      <vt:variant>
        <vt:i4>1376313</vt:i4>
      </vt:variant>
      <vt:variant>
        <vt:i4>98</vt:i4>
      </vt:variant>
      <vt:variant>
        <vt:i4>0</vt:i4>
      </vt:variant>
      <vt:variant>
        <vt:i4>5</vt:i4>
      </vt:variant>
      <vt:variant>
        <vt:lpwstr/>
      </vt:variant>
      <vt:variant>
        <vt:lpwstr>_Toc418775210</vt:lpwstr>
      </vt:variant>
      <vt:variant>
        <vt:i4>1310777</vt:i4>
      </vt:variant>
      <vt:variant>
        <vt:i4>92</vt:i4>
      </vt:variant>
      <vt:variant>
        <vt:i4>0</vt:i4>
      </vt:variant>
      <vt:variant>
        <vt:i4>5</vt:i4>
      </vt:variant>
      <vt:variant>
        <vt:lpwstr/>
      </vt:variant>
      <vt:variant>
        <vt:lpwstr>_Toc418775209</vt:lpwstr>
      </vt:variant>
      <vt:variant>
        <vt:i4>1310777</vt:i4>
      </vt:variant>
      <vt:variant>
        <vt:i4>86</vt:i4>
      </vt:variant>
      <vt:variant>
        <vt:i4>0</vt:i4>
      </vt:variant>
      <vt:variant>
        <vt:i4>5</vt:i4>
      </vt:variant>
      <vt:variant>
        <vt:lpwstr/>
      </vt:variant>
      <vt:variant>
        <vt:lpwstr>_Toc418775208</vt:lpwstr>
      </vt:variant>
      <vt:variant>
        <vt:i4>1310777</vt:i4>
      </vt:variant>
      <vt:variant>
        <vt:i4>80</vt:i4>
      </vt:variant>
      <vt:variant>
        <vt:i4>0</vt:i4>
      </vt:variant>
      <vt:variant>
        <vt:i4>5</vt:i4>
      </vt:variant>
      <vt:variant>
        <vt:lpwstr/>
      </vt:variant>
      <vt:variant>
        <vt:lpwstr>_Toc418775207</vt:lpwstr>
      </vt:variant>
      <vt:variant>
        <vt:i4>1310777</vt:i4>
      </vt:variant>
      <vt:variant>
        <vt:i4>74</vt:i4>
      </vt:variant>
      <vt:variant>
        <vt:i4>0</vt:i4>
      </vt:variant>
      <vt:variant>
        <vt:i4>5</vt:i4>
      </vt:variant>
      <vt:variant>
        <vt:lpwstr/>
      </vt:variant>
      <vt:variant>
        <vt:lpwstr>_Toc418775206</vt:lpwstr>
      </vt:variant>
      <vt:variant>
        <vt:i4>1310777</vt:i4>
      </vt:variant>
      <vt:variant>
        <vt:i4>68</vt:i4>
      </vt:variant>
      <vt:variant>
        <vt:i4>0</vt:i4>
      </vt:variant>
      <vt:variant>
        <vt:i4>5</vt:i4>
      </vt:variant>
      <vt:variant>
        <vt:lpwstr/>
      </vt:variant>
      <vt:variant>
        <vt:lpwstr>_Toc418775205</vt:lpwstr>
      </vt:variant>
      <vt:variant>
        <vt:i4>1310777</vt:i4>
      </vt:variant>
      <vt:variant>
        <vt:i4>62</vt:i4>
      </vt:variant>
      <vt:variant>
        <vt:i4>0</vt:i4>
      </vt:variant>
      <vt:variant>
        <vt:i4>5</vt:i4>
      </vt:variant>
      <vt:variant>
        <vt:lpwstr/>
      </vt:variant>
      <vt:variant>
        <vt:lpwstr>_Toc418775204</vt:lpwstr>
      </vt:variant>
      <vt:variant>
        <vt:i4>1310777</vt:i4>
      </vt:variant>
      <vt:variant>
        <vt:i4>56</vt:i4>
      </vt:variant>
      <vt:variant>
        <vt:i4>0</vt:i4>
      </vt:variant>
      <vt:variant>
        <vt:i4>5</vt:i4>
      </vt:variant>
      <vt:variant>
        <vt:lpwstr/>
      </vt:variant>
      <vt:variant>
        <vt:lpwstr>_Toc418775203</vt:lpwstr>
      </vt:variant>
      <vt:variant>
        <vt:i4>1310777</vt:i4>
      </vt:variant>
      <vt:variant>
        <vt:i4>50</vt:i4>
      </vt:variant>
      <vt:variant>
        <vt:i4>0</vt:i4>
      </vt:variant>
      <vt:variant>
        <vt:i4>5</vt:i4>
      </vt:variant>
      <vt:variant>
        <vt:lpwstr/>
      </vt:variant>
      <vt:variant>
        <vt:lpwstr>_Toc418775202</vt:lpwstr>
      </vt:variant>
      <vt:variant>
        <vt:i4>1310777</vt:i4>
      </vt:variant>
      <vt:variant>
        <vt:i4>44</vt:i4>
      </vt:variant>
      <vt:variant>
        <vt:i4>0</vt:i4>
      </vt:variant>
      <vt:variant>
        <vt:i4>5</vt:i4>
      </vt:variant>
      <vt:variant>
        <vt:lpwstr/>
      </vt:variant>
      <vt:variant>
        <vt:lpwstr>_Toc418775201</vt:lpwstr>
      </vt:variant>
      <vt:variant>
        <vt:i4>1310777</vt:i4>
      </vt:variant>
      <vt:variant>
        <vt:i4>38</vt:i4>
      </vt:variant>
      <vt:variant>
        <vt:i4>0</vt:i4>
      </vt:variant>
      <vt:variant>
        <vt:i4>5</vt:i4>
      </vt:variant>
      <vt:variant>
        <vt:lpwstr/>
      </vt:variant>
      <vt:variant>
        <vt:lpwstr>_Toc418775200</vt:lpwstr>
      </vt:variant>
      <vt:variant>
        <vt:i4>1900602</vt:i4>
      </vt:variant>
      <vt:variant>
        <vt:i4>32</vt:i4>
      </vt:variant>
      <vt:variant>
        <vt:i4>0</vt:i4>
      </vt:variant>
      <vt:variant>
        <vt:i4>5</vt:i4>
      </vt:variant>
      <vt:variant>
        <vt:lpwstr/>
      </vt:variant>
      <vt:variant>
        <vt:lpwstr>_Toc418775199</vt:lpwstr>
      </vt:variant>
      <vt:variant>
        <vt:i4>1900602</vt:i4>
      </vt:variant>
      <vt:variant>
        <vt:i4>26</vt:i4>
      </vt:variant>
      <vt:variant>
        <vt:i4>0</vt:i4>
      </vt:variant>
      <vt:variant>
        <vt:i4>5</vt:i4>
      </vt:variant>
      <vt:variant>
        <vt:lpwstr/>
      </vt:variant>
      <vt:variant>
        <vt:lpwstr>_Toc418775198</vt:lpwstr>
      </vt:variant>
      <vt:variant>
        <vt:i4>1900602</vt:i4>
      </vt:variant>
      <vt:variant>
        <vt:i4>20</vt:i4>
      </vt:variant>
      <vt:variant>
        <vt:i4>0</vt:i4>
      </vt:variant>
      <vt:variant>
        <vt:i4>5</vt:i4>
      </vt:variant>
      <vt:variant>
        <vt:lpwstr/>
      </vt:variant>
      <vt:variant>
        <vt:lpwstr>_Toc418775197</vt:lpwstr>
      </vt:variant>
      <vt:variant>
        <vt:i4>1900602</vt:i4>
      </vt:variant>
      <vt:variant>
        <vt:i4>14</vt:i4>
      </vt:variant>
      <vt:variant>
        <vt:i4>0</vt:i4>
      </vt:variant>
      <vt:variant>
        <vt:i4>5</vt:i4>
      </vt:variant>
      <vt:variant>
        <vt:lpwstr/>
      </vt:variant>
      <vt:variant>
        <vt:lpwstr>_Toc418775196</vt:lpwstr>
      </vt:variant>
      <vt:variant>
        <vt:i4>1900602</vt:i4>
      </vt:variant>
      <vt:variant>
        <vt:i4>8</vt:i4>
      </vt:variant>
      <vt:variant>
        <vt:i4>0</vt:i4>
      </vt:variant>
      <vt:variant>
        <vt:i4>5</vt:i4>
      </vt:variant>
      <vt:variant>
        <vt:lpwstr/>
      </vt:variant>
      <vt:variant>
        <vt:lpwstr>_Toc418775195</vt:lpwstr>
      </vt:variant>
      <vt:variant>
        <vt:i4>1900602</vt:i4>
      </vt:variant>
      <vt:variant>
        <vt:i4>2</vt:i4>
      </vt:variant>
      <vt:variant>
        <vt:i4>0</vt:i4>
      </vt:variant>
      <vt:variant>
        <vt:i4>5</vt:i4>
      </vt:variant>
      <vt:variant>
        <vt:lpwstr/>
      </vt:variant>
      <vt:variant>
        <vt:lpwstr>_Toc418775194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Tenderska dokumentacija broj-3481/5 (01/20)- Uređenje službenog objekta za održavanje kontaktne mreže u stanici Mojkovac</dc:title>
  <dc:creator>Gorana</dc:creator>
  <cp:lastModifiedBy>Pc-031</cp:lastModifiedBy>
  <cp:revision>1</cp:revision>
  <cp:lastPrinted>2020-02-19T08:47:00Z</cp:lastPrinted>
  <dcterms:created xsi:type="dcterms:W3CDTF">2020-03-10T07:51:00Z</dcterms:created>
  <dcterms:modified xsi:type="dcterms:W3CDTF">2020-03-10T07:52:00Z</dcterms:modified>
</cp:coreProperties>
</file>